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01" w:rsidRPr="007E186F" w:rsidRDefault="00F17001" w:rsidP="00F17001">
      <w:pPr>
        <w:spacing w:after="0"/>
        <w:jc w:val="center"/>
        <w:rPr>
          <w:rFonts w:ascii="Times New Roman" w:hAnsi="Times New Roman"/>
          <w:b/>
          <w:sz w:val="36"/>
          <w:szCs w:val="36"/>
        </w:rPr>
      </w:pPr>
      <w:r w:rsidRPr="007E186F">
        <w:rPr>
          <w:rFonts w:ascii="Times New Roman" w:hAnsi="Times New Roman"/>
          <w:b/>
          <w:sz w:val="36"/>
          <w:szCs w:val="36"/>
        </w:rPr>
        <w:t>Администрация городского поселения</w:t>
      </w:r>
    </w:p>
    <w:p w:rsidR="00F17001" w:rsidRPr="007E186F" w:rsidRDefault="00F17001" w:rsidP="00F17001">
      <w:pPr>
        <w:spacing w:after="0"/>
        <w:jc w:val="center"/>
        <w:rPr>
          <w:rFonts w:ascii="Times New Roman" w:hAnsi="Times New Roman"/>
          <w:b/>
          <w:sz w:val="36"/>
          <w:szCs w:val="36"/>
        </w:rPr>
      </w:pPr>
      <w:r w:rsidRPr="007E186F">
        <w:rPr>
          <w:rFonts w:ascii="Times New Roman" w:hAnsi="Times New Roman"/>
          <w:b/>
          <w:sz w:val="36"/>
          <w:szCs w:val="36"/>
        </w:rPr>
        <w:t>«Курорт-Дарасунское» муниципального района</w:t>
      </w:r>
    </w:p>
    <w:p w:rsidR="00F17001" w:rsidRDefault="00F17001" w:rsidP="00F17001">
      <w:pPr>
        <w:spacing w:after="0"/>
        <w:jc w:val="center"/>
        <w:rPr>
          <w:rFonts w:ascii="Times New Roman" w:hAnsi="Times New Roman"/>
          <w:b/>
          <w:sz w:val="36"/>
          <w:szCs w:val="36"/>
        </w:rPr>
      </w:pPr>
      <w:r w:rsidRPr="007E186F">
        <w:rPr>
          <w:rFonts w:ascii="Times New Roman" w:hAnsi="Times New Roman"/>
          <w:b/>
          <w:sz w:val="36"/>
          <w:szCs w:val="36"/>
        </w:rPr>
        <w:t>«Карымский район» Забайкальского края</w:t>
      </w:r>
    </w:p>
    <w:p w:rsidR="00F17001" w:rsidRDefault="00F17001" w:rsidP="00F17001">
      <w:pPr>
        <w:spacing w:after="0"/>
        <w:jc w:val="center"/>
        <w:rPr>
          <w:rFonts w:ascii="Times New Roman" w:hAnsi="Times New Roman"/>
          <w:b/>
          <w:sz w:val="36"/>
          <w:szCs w:val="36"/>
        </w:rPr>
      </w:pPr>
    </w:p>
    <w:p w:rsidR="00F17001" w:rsidRPr="00A22401" w:rsidRDefault="007F4F24" w:rsidP="007F4F24">
      <w:pPr>
        <w:spacing w:after="0"/>
        <w:rPr>
          <w:rFonts w:ascii="Times New Roman" w:hAnsi="Times New Roman"/>
          <w:b/>
          <w:sz w:val="52"/>
          <w:szCs w:val="52"/>
        </w:rPr>
      </w:pPr>
      <w:r>
        <w:rPr>
          <w:rFonts w:ascii="Times New Roman" w:hAnsi="Times New Roman"/>
          <w:b/>
          <w:sz w:val="52"/>
          <w:szCs w:val="52"/>
        </w:rPr>
        <w:t xml:space="preserve">             </w:t>
      </w:r>
      <w:r w:rsidR="00F17001">
        <w:rPr>
          <w:rFonts w:ascii="Times New Roman" w:hAnsi="Times New Roman"/>
          <w:b/>
          <w:sz w:val="52"/>
          <w:szCs w:val="52"/>
        </w:rPr>
        <w:t>ПОСТАНОВЛЕНИЕ</w:t>
      </w:r>
    </w:p>
    <w:p w:rsidR="00F17001" w:rsidRDefault="00F17001" w:rsidP="00F17001">
      <w:pPr>
        <w:spacing w:after="0" w:line="240" w:lineRule="auto"/>
        <w:rPr>
          <w:rFonts w:ascii="Times New Roman" w:hAnsi="Times New Roman"/>
          <w:sz w:val="28"/>
          <w:szCs w:val="28"/>
        </w:rPr>
      </w:pPr>
    </w:p>
    <w:p w:rsidR="00F17001" w:rsidRDefault="00F17001" w:rsidP="00F17001">
      <w:pPr>
        <w:spacing w:after="0" w:line="240" w:lineRule="auto"/>
        <w:rPr>
          <w:rFonts w:ascii="Times New Roman" w:hAnsi="Times New Roman"/>
          <w:sz w:val="28"/>
          <w:szCs w:val="28"/>
        </w:rPr>
      </w:pPr>
    </w:p>
    <w:p w:rsidR="00F17001" w:rsidRDefault="00F17001" w:rsidP="00F17001">
      <w:pPr>
        <w:spacing w:after="0" w:line="240" w:lineRule="auto"/>
        <w:rPr>
          <w:rFonts w:ascii="Times New Roman" w:hAnsi="Times New Roman"/>
          <w:sz w:val="28"/>
          <w:szCs w:val="28"/>
        </w:rPr>
      </w:pPr>
      <w:r>
        <w:rPr>
          <w:rFonts w:ascii="Times New Roman" w:hAnsi="Times New Roman"/>
          <w:b/>
          <w:sz w:val="28"/>
          <w:szCs w:val="28"/>
        </w:rPr>
        <w:t xml:space="preserve">                                                                                                                                           </w:t>
      </w:r>
    </w:p>
    <w:p w:rsidR="00F17001" w:rsidRDefault="007F4F24" w:rsidP="00F17001">
      <w:pPr>
        <w:spacing w:after="0" w:line="240" w:lineRule="auto"/>
        <w:rPr>
          <w:rFonts w:ascii="Times New Roman" w:hAnsi="Times New Roman"/>
          <w:sz w:val="28"/>
          <w:szCs w:val="28"/>
        </w:rPr>
      </w:pPr>
      <w:r>
        <w:rPr>
          <w:rFonts w:ascii="Times New Roman" w:hAnsi="Times New Roman"/>
          <w:sz w:val="28"/>
          <w:szCs w:val="28"/>
        </w:rPr>
        <w:t>от 29 октября</w:t>
      </w:r>
      <w:r w:rsidR="00F17001">
        <w:rPr>
          <w:rFonts w:ascii="Times New Roman" w:hAnsi="Times New Roman"/>
          <w:sz w:val="28"/>
          <w:szCs w:val="28"/>
        </w:rPr>
        <w:t xml:space="preserve"> 2020</w:t>
      </w:r>
      <w:r w:rsidR="00F17001" w:rsidRPr="00A22401">
        <w:rPr>
          <w:rFonts w:ascii="Times New Roman" w:hAnsi="Times New Roman"/>
          <w:sz w:val="28"/>
          <w:szCs w:val="28"/>
        </w:rPr>
        <w:t xml:space="preserve"> г.    </w:t>
      </w:r>
      <w:r w:rsidR="00F17001" w:rsidRPr="00A22401">
        <w:rPr>
          <w:rFonts w:ascii="Times New Roman" w:hAnsi="Times New Roman"/>
          <w:sz w:val="28"/>
          <w:szCs w:val="28"/>
        </w:rPr>
        <w:tab/>
      </w:r>
      <w:r w:rsidR="00F17001" w:rsidRPr="00A22401">
        <w:rPr>
          <w:rFonts w:ascii="Times New Roman" w:hAnsi="Times New Roman"/>
          <w:sz w:val="28"/>
          <w:szCs w:val="28"/>
        </w:rPr>
        <w:tab/>
      </w:r>
      <w:r w:rsidR="00F17001" w:rsidRPr="00A22401">
        <w:rPr>
          <w:rFonts w:ascii="Times New Roman" w:hAnsi="Times New Roman"/>
          <w:sz w:val="28"/>
          <w:szCs w:val="28"/>
        </w:rPr>
        <w:tab/>
      </w:r>
      <w:r w:rsidR="00F17001" w:rsidRPr="00A22401">
        <w:rPr>
          <w:rFonts w:ascii="Times New Roman" w:hAnsi="Times New Roman"/>
          <w:sz w:val="28"/>
          <w:szCs w:val="28"/>
        </w:rPr>
        <w:tab/>
        <w:t xml:space="preserve">  </w:t>
      </w:r>
      <w:r w:rsidR="00F17001" w:rsidRPr="00A22401">
        <w:rPr>
          <w:rFonts w:ascii="Times New Roman" w:hAnsi="Times New Roman"/>
          <w:sz w:val="28"/>
          <w:szCs w:val="28"/>
        </w:rPr>
        <w:tab/>
        <w:t xml:space="preserve">           </w:t>
      </w:r>
      <w:r w:rsidR="00F17001">
        <w:rPr>
          <w:rFonts w:ascii="Times New Roman" w:hAnsi="Times New Roman"/>
          <w:sz w:val="28"/>
          <w:szCs w:val="28"/>
        </w:rPr>
        <w:t xml:space="preserve">                          </w:t>
      </w:r>
      <w:r>
        <w:rPr>
          <w:rFonts w:ascii="Times New Roman" w:hAnsi="Times New Roman"/>
          <w:sz w:val="28"/>
          <w:szCs w:val="28"/>
        </w:rPr>
        <w:t xml:space="preserve">   </w:t>
      </w:r>
      <w:r w:rsidR="00F17001">
        <w:rPr>
          <w:rFonts w:ascii="Times New Roman" w:hAnsi="Times New Roman"/>
          <w:sz w:val="28"/>
          <w:szCs w:val="28"/>
        </w:rPr>
        <w:t xml:space="preserve"> № </w:t>
      </w:r>
      <w:r>
        <w:rPr>
          <w:rFonts w:ascii="Times New Roman" w:hAnsi="Times New Roman"/>
          <w:sz w:val="28"/>
          <w:szCs w:val="28"/>
        </w:rPr>
        <w:t>53</w:t>
      </w:r>
      <w:r w:rsidR="00F17001">
        <w:rPr>
          <w:rFonts w:ascii="Times New Roman" w:hAnsi="Times New Roman"/>
          <w:sz w:val="28"/>
          <w:szCs w:val="28"/>
        </w:rPr>
        <w:t xml:space="preserve"> </w:t>
      </w:r>
    </w:p>
    <w:p w:rsidR="00F17001" w:rsidRDefault="00F17001" w:rsidP="00F17001">
      <w:pPr>
        <w:spacing w:after="0" w:line="240" w:lineRule="auto"/>
        <w:rPr>
          <w:rFonts w:ascii="Times New Roman" w:hAnsi="Times New Roman"/>
          <w:sz w:val="28"/>
          <w:szCs w:val="28"/>
        </w:rPr>
      </w:pPr>
    </w:p>
    <w:p w:rsidR="00F17001" w:rsidRDefault="00F17001" w:rsidP="00F17001">
      <w:pPr>
        <w:spacing w:after="0" w:line="240" w:lineRule="auto"/>
        <w:rPr>
          <w:rFonts w:ascii="Times New Roman" w:hAnsi="Times New Roman"/>
          <w:sz w:val="28"/>
          <w:szCs w:val="28"/>
        </w:rPr>
      </w:pPr>
      <w:r w:rsidRPr="00A22401">
        <w:rPr>
          <w:rFonts w:ascii="Times New Roman" w:hAnsi="Times New Roman"/>
          <w:sz w:val="28"/>
          <w:szCs w:val="28"/>
        </w:rPr>
        <w:t xml:space="preserve">Об утверждении </w:t>
      </w:r>
      <w:r>
        <w:rPr>
          <w:rFonts w:ascii="Times New Roman" w:hAnsi="Times New Roman"/>
          <w:sz w:val="28"/>
          <w:szCs w:val="28"/>
        </w:rPr>
        <w:t xml:space="preserve">в новой редакции </w:t>
      </w:r>
    </w:p>
    <w:p w:rsidR="001D5406" w:rsidRDefault="00F17001" w:rsidP="00F17001">
      <w:pPr>
        <w:spacing w:after="0" w:line="240" w:lineRule="auto"/>
        <w:rPr>
          <w:rFonts w:ascii="Times New Roman" w:hAnsi="Times New Roman"/>
          <w:sz w:val="28"/>
          <w:szCs w:val="28"/>
        </w:rPr>
      </w:pPr>
      <w:r w:rsidRPr="00A22401">
        <w:rPr>
          <w:rFonts w:ascii="Times New Roman" w:hAnsi="Times New Roman"/>
          <w:sz w:val="28"/>
          <w:szCs w:val="28"/>
        </w:rPr>
        <w:t>административного</w:t>
      </w:r>
      <w:r>
        <w:rPr>
          <w:rFonts w:ascii="Times New Roman" w:hAnsi="Times New Roman"/>
          <w:sz w:val="28"/>
          <w:szCs w:val="28"/>
        </w:rPr>
        <w:t xml:space="preserve"> </w:t>
      </w:r>
      <w:r w:rsidRPr="00A22401">
        <w:rPr>
          <w:rFonts w:ascii="Times New Roman" w:hAnsi="Times New Roman"/>
          <w:sz w:val="28"/>
          <w:szCs w:val="28"/>
        </w:rPr>
        <w:t xml:space="preserve">регламента </w:t>
      </w:r>
    </w:p>
    <w:p w:rsidR="001D5406" w:rsidRDefault="00F17001" w:rsidP="00F17001">
      <w:pPr>
        <w:spacing w:after="0" w:line="240" w:lineRule="auto"/>
        <w:rPr>
          <w:rFonts w:ascii="Times New Roman" w:hAnsi="Times New Roman"/>
          <w:sz w:val="28"/>
          <w:szCs w:val="28"/>
        </w:rPr>
      </w:pPr>
      <w:r>
        <w:rPr>
          <w:rFonts w:ascii="Times New Roman" w:hAnsi="Times New Roman"/>
          <w:sz w:val="28"/>
          <w:szCs w:val="28"/>
        </w:rPr>
        <w:t xml:space="preserve">«Об утверждении </w:t>
      </w:r>
      <w:proofErr w:type="gramStart"/>
      <w:r>
        <w:rPr>
          <w:rFonts w:ascii="Times New Roman" w:hAnsi="Times New Roman"/>
          <w:sz w:val="28"/>
          <w:szCs w:val="28"/>
        </w:rPr>
        <w:t>Административного</w:t>
      </w:r>
      <w:proofErr w:type="gramEnd"/>
      <w:r>
        <w:rPr>
          <w:rFonts w:ascii="Times New Roman" w:hAnsi="Times New Roman"/>
          <w:sz w:val="28"/>
          <w:szCs w:val="28"/>
        </w:rPr>
        <w:t xml:space="preserve"> </w:t>
      </w:r>
    </w:p>
    <w:p w:rsidR="001D5406" w:rsidRDefault="00F17001" w:rsidP="00F17001">
      <w:pPr>
        <w:spacing w:after="0" w:line="240" w:lineRule="auto"/>
        <w:rPr>
          <w:rFonts w:ascii="Times New Roman" w:hAnsi="Times New Roman"/>
          <w:sz w:val="28"/>
          <w:szCs w:val="28"/>
        </w:rPr>
      </w:pPr>
      <w:r>
        <w:rPr>
          <w:rFonts w:ascii="Times New Roman" w:hAnsi="Times New Roman"/>
          <w:sz w:val="28"/>
          <w:szCs w:val="28"/>
        </w:rPr>
        <w:t xml:space="preserve">регламента по осуществлению </w:t>
      </w:r>
    </w:p>
    <w:p w:rsidR="001D5406" w:rsidRDefault="00F17001" w:rsidP="00F17001">
      <w:pPr>
        <w:spacing w:after="0" w:line="240" w:lineRule="auto"/>
        <w:rPr>
          <w:rFonts w:ascii="Times New Roman" w:hAnsi="Times New Roman"/>
          <w:sz w:val="28"/>
          <w:szCs w:val="28"/>
        </w:rPr>
      </w:pPr>
      <w:r>
        <w:rPr>
          <w:rFonts w:ascii="Times New Roman" w:hAnsi="Times New Roman"/>
          <w:sz w:val="28"/>
          <w:szCs w:val="28"/>
        </w:rPr>
        <w:t xml:space="preserve">муниципального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сохранностью </w:t>
      </w:r>
    </w:p>
    <w:p w:rsidR="001D5406" w:rsidRDefault="00F17001" w:rsidP="00F17001">
      <w:pPr>
        <w:spacing w:after="0" w:line="240" w:lineRule="auto"/>
        <w:rPr>
          <w:rFonts w:ascii="Times New Roman" w:hAnsi="Times New Roman"/>
          <w:sz w:val="28"/>
          <w:szCs w:val="28"/>
        </w:rPr>
      </w:pPr>
      <w:r>
        <w:rPr>
          <w:rFonts w:ascii="Times New Roman" w:hAnsi="Times New Roman"/>
          <w:sz w:val="28"/>
          <w:szCs w:val="28"/>
        </w:rPr>
        <w:t xml:space="preserve">автомобильных дорог местного значения </w:t>
      </w:r>
    </w:p>
    <w:p w:rsidR="001D5406" w:rsidRDefault="00F17001" w:rsidP="00F17001">
      <w:pPr>
        <w:spacing w:after="0" w:line="240" w:lineRule="auto"/>
        <w:rPr>
          <w:rFonts w:ascii="Times New Roman" w:hAnsi="Times New Roman"/>
          <w:sz w:val="28"/>
          <w:szCs w:val="28"/>
        </w:rPr>
      </w:pPr>
      <w:r>
        <w:rPr>
          <w:rFonts w:ascii="Times New Roman" w:hAnsi="Times New Roman"/>
          <w:sz w:val="28"/>
          <w:szCs w:val="28"/>
        </w:rPr>
        <w:t xml:space="preserve">в границах населенных пунктов </w:t>
      </w:r>
    </w:p>
    <w:p w:rsidR="00F17001" w:rsidRPr="00A22401" w:rsidRDefault="00F17001" w:rsidP="00F17001">
      <w:pPr>
        <w:spacing w:after="0" w:line="240" w:lineRule="auto"/>
        <w:rPr>
          <w:rFonts w:ascii="Times New Roman" w:hAnsi="Times New Roman"/>
          <w:sz w:val="28"/>
          <w:szCs w:val="28"/>
        </w:rPr>
      </w:pPr>
      <w:r>
        <w:rPr>
          <w:rFonts w:ascii="Times New Roman" w:hAnsi="Times New Roman"/>
          <w:sz w:val="28"/>
          <w:szCs w:val="28"/>
        </w:rPr>
        <w:t>городского поселения «Курорт-Дарасунское»</w:t>
      </w:r>
    </w:p>
    <w:p w:rsidR="00F17001" w:rsidRPr="00A22401" w:rsidRDefault="00F17001" w:rsidP="00F17001">
      <w:pPr>
        <w:spacing w:after="0" w:line="240" w:lineRule="auto"/>
        <w:ind w:firstLine="567"/>
        <w:jc w:val="both"/>
        <w:rPr>
          <w:rFonts w:ascii="Times New Roman" w:hAnsi="Times New Roman"/>
          <w:sz w:val="28"/>
          <w:szCs w:val="28"/>
        </w:rPr>
      </w:pPr>
    </w:p>
    <w:p w:rsidR="00F17001" w:rsidRPr="00A22401" w:rsidRDefault="00F17001" w:rsidP="00F1700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На основании Федерального закона</w:t>
      </w:r>
      <w:r w:rsidRPr="006128E5">
        <w:rPr>
          <w:rFonts w:ascii="Times New Roman" w:hAnsi="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 протеста прокуратуры Карымского района</w:t>
      </w:r>
      <w:r w:rsidR="007F4F24">
        <w:rPr>
          <w:rFonts w:ascii="Times New Roman" w:hAnsi="Times New Roman"/>
          <w:sz w:val="28"/>
          <w:szCs w:val="28"/>
        </w:rPr>
        <w:t>,</w:t>
      </w:r>
      <w:r>
        <w:rPr>
          <w:rFonts w:ascii="Times New Roman" w:hAnsi="Times New Roman"/>
          <w:sz w:val="28"/>
          <w:szCs w:val="28"/>
        </w:rPr>
        <w:t xml:space="preserve"> руководствуясь Уставом городского поселения</w:t>
      </w:r>
      <w:r w:rsidR="007F4F24">
        <w:rPr>
          <w:rFonts w:ascii="Times New Roman" w:hAnsi="Times New Roman"/>
          <w:sz w:val="28"/>
          <w:szCs w:val="28"/>
        </w:rPr>
        <w:t>, постановляю:</w:t>
      </w:r>
    </w:p>
    <w:p w:rsidR="00F17001" w:rsidRPr="004419B3" w:rsidRDefault="004419B3" w:rsidP="004419B3">
      <w:pPr>
        <w:tabs>
          <w:tab w:val="num" w:pos="426"/>
          <w:tab w:val="left" w:pos="993"/>
        </w:tabs>
        <w:autoSpaceDE w:val="0"/>
        <w:autoSpaceDN w:val="0"/>
        <w:adjustRightInd w:val="0"/>
        <w:spacing w:after="0" w:line="240" w:lineRule="auto"/>
        <w:ind w:right="-2" w:firstLine="360"/>
        <w:jc w:val="both"/>
        <w:rPr>
          <w:rFonts w:ascii="Times New Roman" w:hAnsi="Times New Roman"/>
          <w:sz w:val="28"/>
          <w:szCs w:val="28"/>
        </w:rPr>
      </w:pPr>
      <w:r w:rsidRPr="004419B3">
        <w:rPr>
          <w:rFonts w:ascii="Times New Roman" w:hAnsi="Times New Roman"/>
          <w:sz w:val="28"/>
          <w:szCs w:val="28"/>
        </w:rPr>
        <w:t xml:space="preserve">      1.</w:t>
      </w:r>
      <w:r w:rsidR="00F17001" w:rsidRPr="004419B3">
        <w:rPr>
          <w:rFonts w:ascii="Times New Roman" w:hAnsi="Times New Roman"/>
          <w:sz w:val="28"/>
          <w:szCs w:val="28"/>
        </w:rPr>
        <w:t xml:space="preserve">Утвердить в новой редакции административный регламент </w:t>
      </w:r>
      <w:r w:rsidRPr="004419B3">
        <w:rPr>
          <w:rFonts w:ascii="Times New Roman" w:hAnsi="Times New Roman"/>
          <w:sz w:val="28"/>
          <w:szCs w:val="28"/>
        </w:rPr>
        <w:t xml:space="preserve">«Об утверждении Административного регламента по осуществлению муниципального </w:t>
      </w:r>
      <w:proofErr w:type="gramStart"/>
      <w:r w:rsidRPr="004419B3">
        <w:rPr>
          <w:rFonts w:ascii="Times New Roman" w:hAnsi="Times New Roman"/>
          <w:sz w:val="28"/>
          <w:szCs w:val="28"/>
        </w:rPr>
        <w:t>контроля за</w:t>
      </w:r>
      <w:proofErr w:type="gramEnd"/>
      <w:r w:rsidRPr="004419B3">
        <w:rPr>
          <w:rFonts w:ascii="Times New Roman" w:hAnsi="Times New Roman"/>
          <w:sz w:val="28"/>
          <w:szCs w:val="28"/>
        </w:rPr>
        <w:t xml:space="preserve"> сохранностью автомобильных дорог местного значения в границах населенных пунктов городского поселения «Курорт-Дарасунское».</w:t>
      </w:r>
    </w:p>
    <w:p w:rsidR="00F17001" w:rsidRDefault="004419B3" w:rsidP="004419B3">
      <w:pPr>
        <w:tabs>
          <w:tab w:val="left" w:pos="993"/>
        </w:tabs>
        <w:autoSpaceDE w:val="0"/>
        <w:autoSpaceDN w:val="0"/>
        <w:adjustRightInd w:val="0"/>
        <w:spacing w:after="0" w:line="240" w:lineRule="auto"/>
        <w:ind w:right="-2"/>
        <w:jc w:val="both"/>
        <w:rPr>
          <w:rFonts w:ascii="Times New Roman" w:hAnsi="Times New Roman"/>
          <w:sz w:val="28"/>
          <w:szCs w:val="28"/>
        </w:rPr>
      </w:pPr>
      <w:r>
        <w:rPr>
          <w:rFonts w:ascii="Times New Roman" w:hAnsi="Times New Roman"/>
          <w:sz w:val="28"/>
          <w:szCs w:val="28"/>
        </w:rPr>
        <w:t xml:space="preserve">          2.</w:t>
      </w:r>
      <w:r w:rsidR="00F17001" w:rsidRPr="004419B3">
        <w:rPr>
          <w:rFonts w:ascii="Times New Roman" w:hAnsi="Times New Roman"/>
          <w:sz w:val="28"/>
          <w:szCs w:val="28"/>
        </w:rPr>
        <w:t xml:space="preserve">Признать утратившим силу постановление администрации городского </w:t>
      </w:r>
      <w:r>
        <w:rPr>
          <w:rFonts w:ascii="Times New Roman" w:hAnsi="Times New Roman"/>
          <w:sz w:val="28"/>
          <w:szCs w:val="28"/>
        </w:rPr>
        <w:t>поселения «Курорт-Дарасунское» № 82 от 25.12.2013 г.</w:t>
      </w:r>
      <w:r w:rsidRPr="005464A9">
        <w:rPr>
          <w:rFonts w:ascii="Times New Roman" w:hAnsi="Times New Roman"/>
          <w:sz w:val="28"/>
          <w:szCs w:val="28"/>
        </w:rPr>
        <w:t xml:space="preserve"> </w:t>
      </w:r>
    </w:p>
    <w:p w:rsidR="00F17001" w:rsidRPr="00EC13F0" w:rsidRDefault="004419B3" w:rsidP="004419B3">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w:t>
      </w:r>
      <w:r w:rsidR="00F17001">
        <w:rPr>
          <w:rFonts w:ascii="Times New Roman" w:hAnsi="Times New Roman"/>
          <w:sz w:val="28"/>
          <w:szCs w:val="28"/>
        </w:rPr>
        <w:t xml:space="preserve">Настоящее постановление обнародовать на информационных стендах администрации городского поселения «Курорт-Дарасунское» и на официальном сайте городского поселения «Курорт-Дарасунское» </w:t>
      </w:r>
      <w:proofErr w:type="spellStart"/>
      <w:r w:rsidR="00F17001">
        <w:rPr>
          <w:rFonts w:ascii="Times New Roman" w:hAnsi="Times New Roman"/>
          <w:sz w:val="28"/>
          <w:szCs w:val="28"/>
          <w:lang w:val="en-US"/>
        </w:rPr>
        <w:t>htt</w:t>
      </w:r>
      <w:proofErr w:type="spellEnd"/>
      <w:r w:rsidR="00F17001">
        <w:rPr>
          <w:rFonts w:ascii="Times New Roman" w:hAnsi="Times New Roman"/>
          <w:sz w:val="28"/>
          <w:szCs w:val="28"/>
        </w:rPr>
        <w:t>//-</w:t>
      </w:r>
      <w:proofErr w:type="spellStart"/>
      <w:r w:rsidR="00F17001">
        <w:rPr>
          <w:rFonts w:ascii="Times New Roman" w:hAnsi="Times New Roman"/>
          <w:sz w:val="28"/>
          <w:szCs w:val="28"/>
          <w:lang w:val="en-US"/>
        </w:rPr>
        <w:t>kur</w:t>
      </w:r>
      <w:proofErr w:type="spellEnd"/>
      <w:r w:rsidR="00F17001" w:rsidRPr="00EC13F0">
        <w:rPr>
          <w:rFonts w:ascii="Times New Roman" w:hAnsi="Times New Roman"/>
          <w:sz w:val="28"/>
          <w:szCs w:val="28"/>
        </w:rPr>
        <w:t>-</w:t>
      </w:r>
      <w:proofErr w:type="spellStart"/>
      <w:r w:rsidR="00F17001">
        <w:rPr>
          <w:rFonts w:ascii="Times New Roman" w:hAnsi="Times New Roman"/>
          <w:sz w:val="28"/>
          <w:szCs w:val="28"/>
          <w:lang w:val="en-US"/>
        </w:rPr>
        <w:t>darasun</w:t>
      </w:r>
      <w:proofErr w:type="spellEnd"/>
      <w:r w:rsidR="00F17001" w:rsidRPr="00EC13F0">
        <w:rPr>
          <w:rFonts w:ascii="Times New Roman" w:hAnsi="Times New Roman"/>
          <w:sz w:val="28"/>
          <w:szCs w:val="28"/>
        </w:rPr>
        <w:t>.</w:t>
      </w:r>
      <w:proofErr w:type="spellStart"/>
      <w:r w:rsidR="00F17001">
        <w:rPr>
          <w:rFonts w:ascii="Times New Roman" w:hAnsi="Times New Roman"/>
          <w:sz w:val="28"/>
          <w:szCs w:val="28"/>
          <w:lang w:val="en-US"/>
        </w:rPr>
        <w:t>ru</w:t>
      </w:r>
      <w:proofErr w:type="spellEnd"/>
      <w:r w:rsidR="00F17001" w:rsidRPr="00EC13F0">
        <w:rPr>
          <w:rFonts w:ascii="Times New Roman" w:hAnsi="Times New Roman"/>
          <w:sz w:val="28"/>
          <w:szCs w:val="28"/>
        </w:rPr>
        <w:t>/</w:t>
      </w:r>
    </w:p>
    <w:p w:rsidR="00F17001" w:rsidRDefault="004419B3" w:rsidP="004419B3">
      <w:pPr>
        <w:tabs>
          <w:tab w:val="left" w:pos="993"/>
        </w:tabs>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 xml:space="preserve">           4.</w:t>
      </w:r>
      <w:r w:rsidR="00F17001">
        <w:rPr>
          <w:rFonts w:ascii="Times New Roman" w:hAnsi="Times New Roman"/>
          <w:sz w:val="28"/>
          <w:szCs w:val="28"/>
        </w:rPr>
        <w:t>Постановление вступает в силу на следующий день после его официального опубликования.</w:t>
      </w:r>
    </w:p>
    <w:p w:rsidR="00F17001" w:rsidRDefault="00F17001" w:rsidP="00F17001">
      <w:pPr>
        <w:pStyle w:val="ConsPlusNormal"/>
        <w:ind w:left="284"/>
        <w:jc w:val="both"/>
        <w:rPr>
          <w:rFonts w:ascii="Times New Roman" w:hAnsi="Times New Roman"/>
          <w:sz w:val="28"/>
          <w:szCs w:val="28"/>
          <w:lang w:val="ru-RU"/>
        </w:rPr>
      </w:pPr>
    </w:p>
    <w:p w:rsidR="004419B3" w:rsidRDefault="004419B3" w:rsidP="004419B3">
      <w:pPr>
        <w:pStyle w:val="ConsPlusNormal"/>
        <w:jc w:val="both"/>
        <w:rPr>
          <w:rFonts w:ascii="Times New Roman" w:hAnsi="Times New Roman"/>
          <w:sz w:val="28"/>
          <w:szCs w:val="28"/>
          <w:lang w:val="ru-RU"/>
        </w:rPr>
      </w:pPr>
    </w:p>
    <w:p w:rsidR="00F17001" w:rsidRDefault="00F17001" w:rsidP="004419B3">
      <w:pPr>
        <w:pStyle w:val="ConsPlusNormal"/>
        <w:jc w:val="both"/>
        <w:rPr>
          <w:rFonts w:ascii="Times New Roman" w:hAnsi="Times New Roman"/>
          <w:sz w:val="28"/>
          <w:szCs w:val="28"/>
          <w:lang w:val="ru-RU"/>
        </w:rPr>
      </w:pPr>
      <w:r>
        <w:rPr>
          <w:rFonts w:ascii="Times New Roman" w:hAnsi="Times New Roman"/>
          <w:sz w:val="28"/>
          <w:szCs w:val="28"/>
          <w:lang w:val="ru-RU"/>
        </w:rPr>
        <w:t>Глава городского поселения</w:t>
      </w:r>
    </w:p>
    <w:p w:rsidR="00F17001" w:rsidRPr="00DD2C9D" w:rsidRDefault="00F17001" w:rsidP="004419B3">
      <w:pPr>
        <w:pStyle w:val="ConsPlusNormal"/>
        <w:jc w:val="both"/>
        <w:rPr>
          <w:rFonts w:ascii="Times New Roman" w:hAnsi="Times New Roman"/>
          <w:sz w:val="28"/>
          <w:szCs w:val="28"/>
          <w:lang w:val="ru-RU"/>
        </w:rPr>
      </w:pPr>
      <w:r>
        <w:rPr>
          <w:rFonts w:ascii="Times New Roman" w:hAnsi="Times New Roman"/>
          <w:sz w:val="28"/>
          <w:szCs w:val="28"/>
          <w:lang w:val="ru-RU"/>
        </w:rPr>
        <w:t xml:space="preserve">«Курорт-Дарасунское»                                                       </w:t>
      </w:r>
      <w:r w:rsidR="004419B3">
        <w:rPr>
          <w:rFonts w:ascii="Times New Roman" w:hAnsi="Times New Roman"/>
          <w:sz w:val="28"/>
          <w:szCs w:val="28"/>
          <w:lang w:val="ru-RU"/>
        </w:rPr>
        <w:t xml:space="preserve">    </w:t>
      </w:r>
      <w:r>
        <w:rPr>
          <w:rFonts w:ascii="Times New Roman" w:hAnsi="Times New Roman"/>
          <w:sz w:val="28"/>
          <w:szCs w:val="28"/>
          <w:lang w:val="ru-RU"/>
        </w:rPr>
        <w:t xml:space="preserve">    Л.А. Ангарская</w:t>
      </w:r>
    </w:p>
    <w:p w:rsidR="00F17001" w:rsidRDefault="00F17001" w:rsidP="00F17001">
      <w:pPr>
        <w:pStyle w:val="a4"/>
        <w:spacing w:line="276" w:lineRule="auto"/>
        <w:ind w:left="5664"/>
        <w:jc w:val="center"/>
        <w:rPr>
          <w:rFonts w:ascii="Times New Roman" w:hAnsi="Times New Roman"/>
          <w:sz w:val="24"/>
          <w:szCs w:val="24"/>
        </w:rPr>
      </w:pPr>
    </w:p>
    <w:p w:rsidR="00107E5A" w:rsidRPr="00107E5A" w:rsidRDefault="00107E5A" w:rsidP="00107E5A">
      <w:pPr>
        <w:pStyle w:val="a4"/>
        <w:jc w:val="right"/>
        <w:rPr>
          <w:rFonts w:ascii="Times New Roman" w:hAnsi="Times New Roman"/>
          <w:sz w:val="28"/>
          <w:szCs w:val="28"/>
        </w:rPr>
      </w:pPr>
      <w:r w:rsidRPr="0010550D">
        <w:rPr>
          <w:rFonts w:ascii="Times New Roman" w:hAnsi="Times New Roman"/>
          <w:sz w:val="24"/>
          <w:szCs w:val="24"/>
        </w:rPr>
        <w:lastRenderedPageBreak/>
        <w:t xml:space="preserve">                                                              </w:t>
      </w:r>
      <w:r w:rsidRPr="00107E5A">
        <w:rPr>
          <w:rFonts w:ascii="Times New Roman" w:hAnsi="Times New Roman"/>
          <w:sz w:val="28"/>
          <w:szCs w:val="28"/>
        </w:rPr>
        <w:t>УТВЕРЖДЕН</w:t>
      </w:r>
    </w:p>
    <w:p w:rsidR="00107E5A" w:rsidRPr="00107E5A" w:rsidRDefault="00107E5A" w:rsidP="00107E5A">
      <w:pPr>
        <w:pStyle w:val="a4"/>
        <w:jc w:val="right"/>
        <w:rPr>
          <w:rFonts w:ascii="Times New Roman" w:hAnsi="Times New Roman"/>
          <w:sz w:val="28"/>
          <w:szCs w:val="28"/>
        </w:rPr>
      </w:pPr>
      <w:r w:rsidRPr="00107E5A">
        <w:rPr>
          <w:rFonts w:ascii="Times New Roman" w:hAnsi="Times New Roman"/>
          <w:sz w:val="28"/>
          <w:szCs w:val="28"/>
        </w:rPr>
        <w:t xml:space="preserve">                                                                 Постановлением администрации </w:t>
      </w:r>
      <w:proofErr w:type="gramStart"/>
      <w:r w:rsidRPr="00107E5A">
        <w:rPr>
          <w:rFonts w:ascii="Times New Roman" w:hAnsi="Times New Roman"/>
          <w:sz w:val="28"/>
          <w:szCs w:val="28"/>
        </w:rPr>
        <w:t>городского</w:t>
      </w:r>
      <w:proofErr w:type="gramEnd"/>
    </w:p>
    <w:p w:rsidR="00107E5A" w:rsidRPr="00107E5A" w:rsidRDefault="00107E5A" w:rsidP="00107E5A">
      <w:pPr>
        <w:pStyle w:val="a4"/>
        <w:jc w:val="right"/>
        <w:rPr>
          <w:rFonts w:ascii="Times New Roman" w:hAnsi="Times New Roman"/>
          <w:sz w:val="28"/>
          <w:szCs w:val="28"/>
        </w:rPr>
      </w:pPr>
      <w:r w:rsidRPr="00107E5A">
        <w:rPr>
          <w:rFonts w:ascii="Times New Roman" w:hAnsi="Times New Roman"/>
          <w:sz w:val="28"/>
          <w:szCs w:val="28"/>
        </w:rPr>
        <w:t xml:space="preserve">                                    </w:t>
      </w:r>
      <w:r>
        <w:rPr>
          <w:rFonts w:ascii="Times New Roman" w:hAnsi="Times New Roman"/>
          <w:sz w:val="28"/>
          <w:szCs w:val="28"/>
        </w:rPr>
        <w:t xml:space="preserve">                          </w:t>
      </w:r>
      <w:r w:rsidRPr="00107E5A">
        <w:rPr>
          <w:rFonts w:ascii="Times New Roman" w:hAnsi="Times New Roman"/>
          <w:sz w:val="28"/>
          <w:szCs w:val="28"/>
        </w:rPr>
        <w:t>поселения   «Курорт-Дарасунское»»</w:t>
      </w:r>
    </w:p>
    <w:p w:rsidR="00107E5A" w:rsidRPr="00107E5A" w:rsidRDefault="00107E5A" w:rsidP="00107E5A">
      <w:pPr>
        <w:pStyle w:val="a4"/>
        <w:jc w:val="right"/>
        <w:rPr>
          <w:rFonts w:ascii="Times New Roman" w:hAnsi="Times New Roman"/>
          <w:sz w:val="28"/>
          <w:szCs w:val="28"/>
        </w:rPr>
      </w:pPr>
      <w:r w:rsidRPr="00107E5A">
        <w:rPr>
          <w:rFonts w:ascii="Times New Roman" w:hAnsi="Times New Roman"/>
          <w:sz w:val="28"/>
          <w:szCs w:val="28"/>
        </w:rPr>
        <w:t xml:space="preserve">                                                                  от « 29 » октября 2020г. № 53</w:t>
      </w:r>
    </w:p>
    <w:p w:rsidR="00107E5A" w:rsidRPr="00107E5A" w:rsidRDefault="00107E5A" w:rsidP="00107E5A">
      <w:pPr>
        <w:spacing w:before="100" w:beforeAutospacing="1" w:after="100" w:afterAutospacing="1" w:line="240" w:lineRule="auto"/>
        <w:jc w:val="center"/>
        <w:rPr>
          <w:rFonts w:ascii="Times New Roman" w:hAnsi="Times New Roman"/>
          <w:sz w:val="28"/>
          <w:szCs w:val="28"/>
        </w:rPr>
      </w:pPr>
      <w:r w:rsidRPr="00107E5A">
        <w:rPr>
          <w:rFonts w:ascii="Times New Roman" w:hAnsi="Times New Roman"/>
          <w:bCs/>
          <w:sz w:val="28"/>
          <w:szCs w:val="28"/>
        </w:rPr>
        <w:t xml:space="preserve">Административный регламент осуществления муниципального </w:t>
      </w:r>
      <w:proofErr w:type="gramStart"/>
      <w:r w:rsidRPr="00107E5A">
        <w:rPr>
          <w:rFonts w:ascii="Times New Roman" w:hAnsi="Times New Roman"/>
          <w:bCs/>
          <w:sz w:val="28"/>
          <w:szCs w:val="28"/>
        </w:rPr>
        <w:t>контроля за</w:t>
      </w:r>
      <w:proofErr w:type="gramEnd"/>
      <w:r w:rsidRPr="00107E5A">
        <w:rPr>
          <w:rFonts w:ascii="Times New Roman" w:hAnsi="Times New Roman"/>
          <w:bCs/>
          <w:sz w:val="28"/>
          <w:szCs w:val="28"/>
        </w:rPr>
        <w:t xml:space="preserve"> сохранностью автомобильных дорог местного значения в границах населенных пунктов городского поселения «Курорт-Дарасунское»</w:t>
      </w:r>
    </w:p>
    <w:p w:rsidR="00107E5A" w:rsidRPr="00107E5A" w:rsidRDefault="00107E5A" w:rsidP="00107E5A">
      <w:pPr>
        <w:spacing w:before="100" w:beforeAutospacing="1" w:after="100" w:afterAutospacing="1" w:line="240" w:lineRule="auto"/>
        <w:jc w:val="center"/>
        <w:rPr>
          <w:rFonts w:ascii="Times New Roman" w:hAnsi="Times New Roman"/>
          <w:sz w:val="28"/>
          <w:szCs w:val="28"/>
        </w:rPr>
      </w:pPr>
      <w:r w:rsidRPr="00107E5A">
        <w:rPr>
          <w:rFonts w:ascii="Times New Roman" w:hAnsi="Times New Roman"/>
          <w:bCs/>
          <w:sz w:val="28"/>
          <w:szCs w:val="28"/>
        </w:rPr>
        <w:t>1. Общие положения</w:t>
      </w:r>
      <w:r w:rsidRPr="00107E5A">
        <w:rPr>
          <w:rFonts w:ascii="Times New Roman" w:hAnsi="Times New Roman"/>
          <w:bCs/>
          <w:i/>
          <w:iCs/>
          <w:sz w:val="28"/>
          <w:szCs w:val="28"/>
        </w:rPr>
        <w:t>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w:t>
      </w:r>
      <w:r w:rsidRPr="00107E5A">
        <w:rPr>
          <w:rFonts w:ascii="Times New Roman" w:hAnsi="Times New Roman"/>
          <w:bCs/>
          <w:sz w:val="28"/>
          <w:szCs w:val="28"/>
        </w:rPr>
        <w:t>городского поселения «Курорт-Дарасунское</w:t>
      </w:r>
      <w:r w:rsidRPr="00107E5A">
        <w:rPr>
          <w:rFonts w:ascii="Times New Roman" w:hAnsi="Times New Roman"/>
          <w:b/>
          <w:bCs/>
          <w:sz w:val="28"/>
          <w:szCs w:val="28"/>
        </w:rPr>
        <w:t>»</w:t>
      </w:r>
      <w:r w:rsidRPr="00107E5A">
        <w:rPr>
          <w:rFonts w:ascii="Times New Roman" w:hAnsi="Times New Roman"/>
          <w:sz w:val="28"/>
          <w:szCs w:val="28"/>
        </w:rPr>
        <w:t xml:space="preserve"> (далее – уполномоченные лица) при осуществлении муниципального </w:t>
      </w:r>
      <w:proofErr w:type="gramStart"/>
      <w:r w:rsidRPr="00107E5A">
        <w:rPr>
          <w:rFonts w:ascii="Times New Roman" w:hAnsi="Times New Roman"/>
          <w:sz w:val="28"/>
          <w:szCs w:val="28"/>
        </w:rPr>
        <w:t>контроля за</w:t>
      </w:r>
      <w:proofErr w:type="gramEnd"/>
      <w:r w:rsidRPr="00107E5A">
        <w:rPr>
          <w:rFonts w:ascii="Times New Roman" w:hAnsi="Times New Roman"/>
          <w:sz w:val="28"/>
          <w:szCs w:val="28"/>
        </w:rPr>
        <w:t xml:space="preserve"> сохранностью автомобильных дорог местного значения в границах населенных пунктов </w:t>
      </w:r>
      <w:r w:rsidRPr="00107E5A">
        <w:rPr>
          <w:rFonts w:ascii="Times New Roman" w:hAnsi="Times New Roman"/>
          <w:bCs/>
          <w:sz w:val="28"/>
          <w:szCs w:val="28"/>
        </w:rPr>
        <w:t>городского поселения «Курорт-Дарасунское</w:t>
      </w:r>
      <w:r w:rsidRPr="00107E5A">
        <w:rPr>
          <w:rFonts w:ascii="Times New Roman" w:hAnsi="Times New Roman"/>
          <w:b/>
          <w:bCs/>
          <w:sz w:val="28"/>
          <w:szCs w:val="28"/>
        </w:rPr>
        <w:t xml:space="preserve">» </w:t>
      </w:r>
      <w:r w:rsidRPr="00107E5A">
        <w:rPr>
          <w:rFonts w:ascii="Times New Roman" w:hAnsi="Times New Roman"/>
          <w:i/>
          <w:iCs/>
          <w:sz w:val="28"/>
          <w:szCs w:val="28"/>
        </w:rPr>
        <w:t>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1.2. Муниципальный контроль осуществляется Администрацией  </w:t>
      </w:r>
      <w:r w:rsidRPr="00107E5A">
        <w:rPr>
          <w:rFonts w:ascii="Times New Roman" w:hAnsi="Times New Roman"/>
          <w:bCs/>
          <w:sz w:val="28"/>
          <w:szCs w:val="28"/>
        </w:rPr>
        <w:t>городского поселения «Курорт-Дарасунское</w:t>
      </w:r>
      <w:r w:rsidRPr="00107E5A">
        <w:rPr>
          <w:rFonts w:ascii="Times New Roman" w:hAnsi="Times New Roman"/>
          <w:b/>
          <w:bCs/>
          <w:sz w:val="28"/>
          <w:szCs w:val="28"/>
        </w:rPr>
        <w:t>»</w:t>
      </w:r>
      <w:r w:rsidRPr="00107E5A">
        <w:rPr>
          <w:rFonts w:ascii="Times New Roman" w:hAnsi="Times New Roman"/>
          <w:sz w:val="28"/>
          <w:szCs w:val="28"/>
        </w:rPr>
        <w:t xml:space="preserve"> муниципального района «Карымский район» (далее – Администрация поселения).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1.3. Муниципальный </w:t>
      </w:r>
      <w:proofErr w:type="gramStart"/>
      <w:r w:rsidRPr="00107E5A">
        <w:rPr>
          <w:rFonts w:ascii="Times New Roman" w:hAnsi="Times New Roman"/>
          <w:sz w:val="28"/>
          <w:szCs w:val="28"/>
        </w:rPr>
        <w:t>контроль за</w:t>
      </w:r>
      <w:proofErr w:type="gramEnd"/>
      <w:r w:rsidRPr="00107E5A">
        <w:rPr>
          <w:rFonts w:ascii="Times New Roman" w:hAnsi="Times New Roman"/>
          <w:sz w:val="28"/>
          <w:szCs w:val="28"/>
        </w:rPr>
        <w:t xml:space="preserve">  сохранностью автомобильных дорог местного значения в границах населенных пунктов на территории </w:t>
      </w:r>
      <w:r w:rsidRPr="00107E5A">
        <w:rPr>
          <w:rFonts w:ascii="Times New Roman" w:hAnsi="Times New Roman"/>
          <w:bCs/>
          <w:sz w:val="28"/>
          <w:szCs w:val="28"/>
        </w:rPr>
        <w:t>городского поселения «Курорт-Дарасунское</w:t>
      </w:r>
      <w:r w:rsidRPr="00107E5A">
        <w:rPr>
          <w:rFonts w:ascii="Times New Roman" w:hAnsi="Times New Roman"/>
          <w:b/>
          <w:bCs/>
          <w:sz w:val="28"/>
          <w:szCs w:val="28"/>
        </w:rPr>
        <w:t>»</w:t>
      </w:r>
      <w:r w:rsidRPr="00107E5A">
        <w:rPr>
          <w:rFonts w:ascii="Times New Roman" w:hAnsi="Times New Roman"/>
          <w:sz w:val="28"/>
          <w:szCs w:val="28"/>
        </w:rPr>
        <w:t xml:space="preserve"> (далее – муниципальный контроль) осуществляется в соответствии с:— Земельным кодексом Российской Федерации;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Федеральным законом от 6 октября 2003 г. N 131-ФЗ “Об общих принципах организации местного самоуправления в Российской Федерации”;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Федеральным законом от 2 мая 2006 г. N 59-ФЗ “О порядке рассмотрения обращений граждан Российской Федерации”;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настоящим Административным регламентом.</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1.4. Муниципальный контроль осуществляется в форме документальных и выездных проверок, проводимых в соответствии с утвержденными планами, </w:t>
      </w:r>
      <w:r w:rsidRPr="00107E5A">
        <w:rPr>
          <w:rFonts w:ascii="Times New Roman" w:hAnsi="Times New Roman"/>
          <w:sz w:val="28"/>
          <w:szCs w:val="28"/>
        </w:rPr>
        <w:lastRenderedPageBreak/>
        <w:t>а также внеплановых документарных и выездных проверок с соблюдением прав и законных интересов организаций и граждан.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1.5.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1.6. </w:t>
      </w:r>
      <w:proofErr w:type="gramStart"/>
      <w:r w:rsidRPr="00107E5A">
        <w:rPr>
          <w:rFonts w:ascii="Times New Roman" w:hAnsi="Times New Roman"/>
          <w:sz w:val="28"/>
          <w:szCs w:val="28"/>
        </w:rPr>
        <w:t xml:space="preserve">При осуществлении муниципального контроля используются сведения, содержащиеся в информационной сети, архивные материалы Администрации </w:t>
      </w:r>
      <w:r w:rsidRPr="00107E5A">
        <w:rPr>
          <w:rFonts w:ascii="Times New Roman" w:hAnsi="Times New Roman"/>
          <w:bCs/>
          <w:sz w:val="28"/>
          <w:szCs w:val="28"/>
        </w:rPr>
        <w:t>городского поселения «Курорт-Дарасунское</w:t>
      </w:r>
      <w:r w:rsidRPr="00107E5A">
        <w:rPr>
          <w:rFonts w:ascii="Times New Roman" w:hAnsi="Times New Roman"/>
          <w:b/>
          <w:bCs/>
          <w:sz w:val="28"/>
          <w:szCs w:val="28"/>
        </w:rPr>
        <w:t>»</w:t>
      </w:r>
      <w:r w:rsidRPr="00107E5A">
        <w:rPr>
          <w:rFonts w:ascii="Times New Roman" w:hAnsi="Times New Roman"/>
          <w:sz w:val="28"/>
          <w:szCs w:val="28"/>
        </w:rPr>
        <w:t xml:space="preserve">, иные сведения, необходимые для выполнения уполномоченными лицами  контрольных функций в установленной сфере деятельности,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осуществляется </w:t>
      </w:r>
      <w:proofErr w:type="spellStart"/>
      <w:r w:rsidRPr="00107E5A">
        <w:rPr>
          <w:rFonts w:ascii="Times New Roman" w:hAnsi="Times New Roman"/>
          <w:sz w:val="28"/>
          <w:szCs w:val="28"/>
        </w:rPr>
        <w:t>фотофиксация</w:t>
      </w:r>
      <w:proofErr w:type="spellEnd"/>
      <w:r w:rsidRPr="00107E5A">
        <w:rPr>
          <w:rFonts w:ascii="Times New Roman" w:hAnsi="Times New Roman"/>
          <w:sz w:val="28"/>
          <w:szCs w:val="28"/>
        </w:rPr>
        <w:t>, в случае</w:t>
      </w:r>
      <w:proofErr w:type="gramEnd"/>
      <w:r w:rsidRPr="00107E5A">
        <w:rPr>
          <w:rFonts w:ascii="Times New Roman" w:hAnsi="Times New Roman"/>
          <w:sz w:val="28"/>
          <w:szCs w:val="28"/>
        </w:rPr>
        <w:t xml:space="preserve"> необходимости привлекаются эксперты и экспертные организации, иные действия, предусмотренные законодательством Российской Федерации.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1.7. Администрация поселения осуществляет муниципальный </w:t>
      </w:r>
      <w:proofErr w:type="gramStart"/>
      <w:r w:rsidRPr="00107E5A">
        <w:rPr>
          <w:rFonts w:ascii="Times New Roman" w:hAnsi="Times New Roman"/>
          <w:sz w:val="28"/>
          <w:szCs w:val="28"/>
        </w:rPr>
        <w:t>контроль за</w:t>
      </w:r>
      <w:proofErr w:type="gramEnd"/>
      <w:r w:rsidRPr="00107E5A">
        <w:rPr>
          <w:rFonts w:ascii="Times New Roman" w:hAnsi="Times New Roman"/>
          <w:sz w:val="28"/>
          <w:szCs w:val="28"/>
        </w:rPr>
        <w:t xml:space="preserve"> соблюдением требований, установленных:</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 нормативными правовыми актами  </w:t>
      </w:r>
      <w:r w:rsidRPr="00107E5A">
        <w:rPr>
          <w:rFonts w:ascii="Times New Roman" w:hAnsi="Times New Roman"/>
          <w:bCs/>
          <w:sz w:val="28"/>
          <w:szCs w:val="28"/>
        </w:rPr>
        <w:t>городского поселения «Курорт-Дарасунское</w:t>
      </w:r>
      <w:r w:rsidRPr="00107E5A">
        <w:rPr>
          <w:rFonts w:ascii="Times New Roman" w:hAnsi="Times New Roman"/>
          <w:b/>
          <w:bCs/>
          <w:sz w:val="28"/>
          <w:szCs w:val="28"/>
        </w:rPr>
        <w:t>»</w:t>
      </w:r>
      <w:r w:rsidRPr="00107E5A">
        <w:rPr>
          <w:rFonts w:ascii="Times New Roman" w:hAnsi="Times New Roman"/>
          <w:sz w:val="28"/>
          <w:szCs w:val="28"/>
        </w:rPr>
        <w:t>, регулирующими деятельность в сфере использования автомобильных дорог местного значения;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 Правилами землепользования и застройки </w:t>
      </w:r>
      <w:r w:rsidRPr="00107E5A">
        <w:rPr>
          <w:rFonts w:ascii="Times New Roman" w:hAnsi="Times New Roman"/>
          <w:bCs/>
          <w:sz w:val="28"/>
          <w:szCs w:val="28"/>
        </w:rPr>
        <w:t>городского поселения «Курорт-Дарасунское</w:t>
      </w:r>
      <w:r w:rsidRPr="00107E5A">
        <w:rPr>
          <w:rFonts w:ascii="Times New Roman" w:hAnsi="Times New Roman"/>
          <w:b/>
          <w:bCs/>
          <w:sz w:val="28"/>
          <w:szCs w:val="28"/>
        </w:rPr>
        <w:t>»</w:t>
      </w:r>
      <w:r w:rsidRPr="00107E5A">
        <w:rPr>
          <w:rFonts w:ascii="Times New Roman" w:hAnsi="Times New Roman"/>
          <w:sz w:val="28"/>
          <w:szCs w:val="28"/>
        </w:rPr>
        <w:t>, утвержденными в установленном порядке;</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1.8. Конечными результатами проведения проверок при осуществлении муниципального контроля являются: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исполнение нарушителями требований, установленных муниципальными правовыми актами, предписаний об устранении нарушений;</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привлечение виновных лиц к административной ответственности.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lastRenderedPageBreak/>
        <w:t xml:space="preserve">1.9. В случае выявления при осуществлении муниципального контроля нарушений требований законодательства Российской Федерации, </w:t>
      </w:r>
      <w:proofErr w:type="gramStart"/>
      <w:r w:rsidRPr="00107E5A">
        <w:rPr>
          <w:rFonts w:ascii="Times New Roman" w:hAnsi="Times New Roman"/>
          <w:sz w:val="28"/>
          <w:szCs w:val="28"/>
        </w:rPr>
        <w:t>контроль за</w:t>
      </w:r>
      <w:proofErr w:type="gramEnd"/>
      <w:r w:rsidRPr="00107E5A">
        <w:rPr>
          <w:rFonts w:ascii="Times New Roman" w:hAnsi="Times New Roman"/>
          <w:sz w:val="28"/>
          <w:szCs w:val="28"/>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1.10. Юридическими фактами завершения действий при осуществлении муниципального контроля являются: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составление акта проверки;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выдача предписания об устранении нарушений;</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Последовательность действий при осуществлении муниципального контроля осуществляется в соответствии с приложением.</w:t>
      </w:r>
      <w:r w:rsidRPr="00107E5A">
        <w:rPr>
          <w:rFonts w:ascii="Times New Roman" w:hAnsi="Times New Roman"/>
          <w:i/>
          <w:iCs/>
          <w:sz w:val="28"/>
          <w:szCs w:val="28"/>
        </w:rPr>
        <w:t>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1.11. При проведении проверок уполномоченные лица имеют право:</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а)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об использовании автомобильных дорог местного значения;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о лицах, осуществляющих деятельность в сфере использования автомобильных дорог местного значения, в отношении которых проводится проверка;</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б) посещать при предъявлении служебного удостоверения организации, индивидуальных предпринимателей, граждан и объекты, обследовать автомобильные дороги, находящиеся в собственности, владении, пользовании и аренде для проведения проверки;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в)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lastRenderedPageBreak/>
        <w:t>г)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proofErr w:type="spellStart"/>
      <w:r w:rsidRPr="00107E5A">
        <w:rPr>
          <w:rFonts w:ascii="Times New Roman" w:hAnsi="Times New Roman"/>
          <w:sz w:val="28"/>
          <w:szCs w:val="28"/>
        </w:rPr>
        <w:t>д</w:t>
      </w:r>
      <w:proofErr w:type="spellEnd"/>
      <w:r w:rsidRPr="00107E5A">
        <w:rPr>
          <w:rFonts w:ascii="Times New Roman" w:hAnsi="Times New Roman"/>
          <w:sz w:val="28"/>
          <w:szCs w:val="28"/>
        </w:rPr>
        <w:t>)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1.12 Частью 2 статьи 10 Федерального закона № 294-ФЗ установлены основания проведения внеплановых проверок, к которым относятся: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Поступление в орган муниципального контроля заявление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(согласование)  на осуществления иных юридических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(согласование) (п</w:t>
      </w:r>
      <w:proofErr w:type="gramStart"/>
      <w:r w:rsidRPr="00107E5A">
        <w:rPr>
          <w:rFonts w:ascii="Times New Roman" w:hAnsi="Times New Roman"/>
          <w:sz w:val="28"/>
          <w:szCs w:val="28"/>
        </w:rPr>
        <w:t>1</w:t>
      </w:r>
      <w:proofErr w:type="gramEnd"/>
      <w:r w:rsidRPr="00107E5A">
        <w:rPr>
          <w:rFonts w:ascii="Times New Roman" w:hAnsi="Times New Roman"/>
          <w:sz w:val="28"/>
          <w:szCs w:val="28"/>
        </w:rPr>
        <w:t>,1);</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proofErr w:type="gramStart"/>
      <w:r w:rsidRPr="00107E5A">
        <w:rPr>
          <w:rFonts w:ascii="Times New Roman" w:hAnsi="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w:t>
      </w:r>
      <w:proofErr w:type="gramStart"/>
      <w:r w:rsidRPr="00107E5A">
        <w:rPr>
          <w:rFonts w:ascii="Times New Roman" w:hAnsi="Times New Roman"/>
          <w:sz w:val="28"/>
          <w:szCs w:val="28"/>
        </w:rPr>
        <w:t>я(</w:t>
      </w:r>
      <w:proofErr w:type="gramEnd"/>
      <w:r w:rsidRPr="00107E5A">
        <w:rPr>
          <w:rFonts w:ascii="Times New Roman" w:hAnsi="Times New Roman"/>
          <w:sz w:val="28"/>
          <w:szCs w:val="28"/>
        </w:rPr>
        <w:t xml:space="preserve">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r>
        <w:rPr>
          <w:rFonts w:ascii="Times New Roman" w:hAnsi="Times New Roman"/>
          <w:sz w:val="28"/>
          <w:szCs w:val="28"/>
        </w:rPr>
        <w:t>также угрозы чрезвычайных ситуа</w:t>
      </w:r>
      <w:r w:rsidRPr="00107E5A">
        <w:rPr>
          <w:rFonts w:ascii="Times New Roman" w:hAnsi="Times New Roman"/>
          <w:sz w:val="28"/>
          <w:szCs w:val="28"/>
        </w:rPr>
        <w:t>ций природного и техногенного характера;</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w:t>
      </w:r>
      <w:proofErr w:type="gramStart"/>
      <w:r w:rsidRPr="00107E5A">
        <w:rPr>
          <w:rFonts w:ascii="Times New Roman" w:hAnsi="Times New Roman"/>
          <w:sz w:val="28"/>
          <w:szCs w:val="28"/>
        </w:rPr>
        <w:t>я(</w:t>
      </w:r>
      <w:proofErr w:type="gramEnd"/>
      <w:r w:rsidRPr="00107E5A">
        <w:rPr>
          <w:rFonts w:ascii="Times New Roman" w:hAnsi="Times New Roman"/>
          <w:sz w:val="28"/>
          <w:szCs w:val="28"/>
        </w:rPr>
        <w:t xml:space="preserve">памятникам истории и культуры) народов Российской Федерации, музейным предметам и музейным </w:t>
      </w:r>
      <w:r w:rsidRPr="00107E5A">
        <w:rPr>
          <w:rFonts w:ascii="Times New Roman" w:hAnsi="Times New Roman"/>
          <w:sz w:val="28"/>
          <w:szCs w:val="28"/>
        </w:rPr>
        <w:lastRenderedPageBreak/>
        <w:t xml:space="preserve">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w:t>
      </w:r>
      <w:proofErr w:type="gramStart"/>
      <w:r w:rsidRPr="00107E5A">
        <w:rPr>
          <w:rFonts w:ascii="Times New Roman" w:hAnsi="Times New Roman"/>
          <w:sz w:val="28"/>
          <w:szCs w:val="28"/>
        </w:rPr>
        <w:t>чрезвычайных</w:t>
      </w:r>
      <w:proofErr w:type="gramEnd"/>
      <w:r w:rsidRPr="00107E5A">
        <w:rPr>
          <w:rFonts w:ascii="Times New Roman" w:hAnsi="Times New Roman"/>
          <w:sz w:val="28"/>
          <w:szCs w:val="28"/>
        </w:rPr>
        <w:t xml:space="preserve"> </w:t>
      </w:r>
      <w:proofErr w:type="spellStart"/>
      <w:r w:rsidRPr="00107E5A">
        <w:rPr>
          <w:rFonts w:ascii="Times New Roman" w:hAnsi="Times New Roman"/>
          <w:sz w:val="28"/>
          <w:szCs w:val="28"/>
        </w:rPr>
        <w:t>ситуапций</w:t>
      </w:r>
      <w:proofErr w:type="spellEnd"/>
      <w:r w:rsidRPr="00107E5A">
        <w:rPr>
          <w:rFonts w:ascii="Times New Roman" w:hAnsi="Times New Roman"/>
          <w:sz w:val="28"/>
          <w:szCs w:val="28"/>
        </w:rPr>
        <w:t xml:space="preserve"> природного и техногенного характера;</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г) нарушение требований к маркировке товаров (п. 2;</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соответствии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107E5A">
        <w:rPr>
          <w:rFonts w:ascii="Times New Roman" w:hAnsi="Times New Roman"/>
          <w:sz w:val="28"/>
          <w:szCs w:val="28"/>
        </w:rPr>
        <w:t>о-</w:t>
      </w:r>
      <w:proofErr w:type="gramEnd"/>
      <w:r w:rsidRPr="00107E5A">
        <w:rPr>
          <w:rFonts w:ascii="Times New Roman" w:hAnsi="Times New Roman"/>
          <w:sz w:val="28"/>
          <w:szCs w:val="28"/>
        </w:rPr>
        <w:t xml:space="preserve"> 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w:t>
      </w:r>
      <w:proofErr w:type="gramStart"/>
      <w:r w:rsidRPr="00107E5A">
        <w:rPr>
          <w:rFonts w:ascii="Times New Roman" w:hAnsi="Times New Roman"/>
          <w:sz w:val="28"/>
          <w:szCs w:val="28"/>
        </w:rPr>
        <w:t>положении</w:t>
      </w:r>
      <w:proofErr w:type="gramEnd"/>
      <w:r w:rsidRPr="00107E5A">
        <w:rPr>
          <w:rFonts w:ascii="Times New Roman" w:hAnsi="Times New Roman"/>
          <w:sz w:val="28"/>
          <w:szCs w:val="28"/>
        </w:rPr>
        <w:t xml:space="preserve"> о виде федерального государственного контроля (надзора) (п.2.1;)</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w:t>
      </w:r>
      <w:proofErr w:type="gramStart"/>
      <w:r w:rsidRPr="00107E5A">
        <w:rPr>
          <w:rFonts w:ascii="Times New Roman" w:hAnsi="Times New Roman"/>
          <w:sz w:val="28"/>
          <w:szCs w:val="28"/>
        </w:rPr>
        <w:t>м(</w:t>
      </w:r>
      <w:proofErr w:type="spellStart"/>
      <w:proofErr w:type="gramEnd"/>
      <w:r w:rsidRPr="00107E5A">
        <w:rPr>
          <w:rFonts w:ascii="Times New Roman" w:hAnsi="Times New Roman"/>
          <w:sz w:val="28"/>
          <w:szCs w:val="28"/>
        </w:rPr>
        <w:t>п.№</w:t>
      </w:r>
      <w:proofErr w:type="spellEnd"/>
      <w:r w:rsidRPr="00107E5A">
        <w:rPr>
          <w:rFonts w:ascii="Times New Roman" w:hAnsi="Times New Roman"/>
          <w:sz w:val="28"/>
          <w:szCs w:val="28"/>
        </w:rPr>
        <w:t>).</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bCs/>
          <w:sz w:val="28"/>
          <w:szCs w:val="28"/>
        </w:rPr>
        <w:t>2. Требования к порядку осуществления муниципального контроля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2.1. Информация об условиях и порядке проведения проверок предоставляется должностными лицами Администрации поселения любым лицам:</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при непосредственном обращении в Администрацию поселения.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Место нахождение администрации: 673314, Забайкальский край, Карымский район, п</w:t>
      </w:r>
      <w:proofErr w:type="gramStart"/>
      <w:r w:rsidRPr="00107E5A">
        <w:rPr>
          <w:rFonts w:ascii="Times New Roman" w:hAnsi="Times New Roman"/>
          <w:sz w:val="28"/>
          <w:szCs w:val="28"/>
        </w:rPr>
        <w:t>.К</w:t>
      </w:r>
      <w:proofErr w:type="gramEnd"/>
      <w:r w:rsidRPr="00107E5A">
        <w:rPr>
          <w:rFonts w:ascii="Times New Roman" w:hAnsi="Times New Roman"/>
          <w:sz w:val="28"/>
          <w:szCs w:val="28"/>
        </w:rPr>
        <w:t xml:space="preserve">урорт Дарасун, ул. Дорожная, 20.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lastRenderedPageBreak/>
        <w:t>Справочные телефоны:</w:t>
      </w:r>
    </w:p>
    <w:tbl>
      <w:tblPr>
        <w:tblW w:w="0" w:type="auto"/>
        <w:jc w:val="center"/>
        <w:tblCellSpacing w:w="0" w:type="dxa"/>
        <w:tblCellMar>
          <w:left w:w="0" w:type="dxa"/>
          <w:right w:w="0" w:type="dxa"/>
        </w:tblCellMar>
        <w:tblLook w:val="04A0"/>
      </w:tblPr>
      <w:tblGrid>
        <w:gridCol w:w="3255"/>
        <w:gridCol w:w="4185"/>
      </w:tblGrid>
      <w:tr w:rsidR="00107E5A" w:rsidRPr="00107E5A" w:rsidTr="00C83B5B">
        <w:trPr>
          <w:tblCellSpacing w:w="0" w:type="dxa"/>
          <w:jc w:val="center"/>
        </w:trPr>
        <w:tc>
          <w:tcPr>
            <w:tcW w:w="3255" w:type="dxa"/>
            <w:hideMark/>
          </w:tcPr>
          <w:p w:rsidR="00107E5A" w:rsidRPr="00107E5A" w:rsidRDefault="00107E5A" w:rsidP="00C83B5B">
            <w:pPr>
              <w:spacing w:after="0" w:line="240" w:lineRule="auto"/>
              <w:jc w:val="both"/>
              <w:rPr>
                <w:rFonts w:ascii="Times New Roman" w:hAnsi="Times New Roman"/>
                <w:sz w:val="28"/>
                <w:szCs w:val="28"/>
              </w:rPr>
            </w:pPr>
            <w:r w:rsidRPr="00107E5A">
              <w:rPr>
                <w:rFonts w:ascii="Times New Roman" w:hAnsi="Times New Roman"/>
                <w:sz w:val="28"/>
                <w:szCs w:val="28"/>
              </w:rPr>
              <w:t>телефон  Администрации</w:t>
            </w:r>
          </w:p>
        </w:tc>
        <w:tc>
          <w:tcPr>
            <w:tcW w:w="3375" w:type="dxa"/>
            <w:hideMark/>
          </w:tcPr>
          <w:p w:rsidR="00107E5A" w:rsidRPr="00107E5A" w:rsidRDefault="00107E5A" w:rsidP="00C83B5B">
            <w:pPr>
              <w:spacing w:before="100" w:beforeAutospacing="1" w:after="100" w:afterAutospacing="1" w:line="240" w:lineRule="auto"/>
              <w:jc w:val="both"/>
              <w:rPr>
                <w:rFonts w:ascii="Times New Roman" w:hAnsi="Times New Roman"/>
                <w:sz w:val="28"/>
                <w:szCs w:val="28"/>
              </w:rPr>
            </w:pPr>
            <w:proofErr w:type="gramStart"/>
            <w:r w:rsidRPr="00107E5A">
              <w:rPr>
                <w:rFonts w:ascii="Times New Roman" w:hAnsi="Times New Roman"/>
                <w:sz w:val="28"/>
                <w:szCs w:val="28"/>
              </w:rPr>
              <w:t>8 (30-234 50-245</w:t>
            </w:r>
            <w:proofErr w:type="gramEnd"/>
          </w:p>
        </w:tc>
      </w:tr>
      <w:tr w:rsidR="00107E5A" w:rsidRPr="00107E5A" w:rsidTr="00C83B5B">
        <w:trPr>
          <w:tblCellSpacing w:w="0" w:type="dxa"/>
          <w:jc w:val="center"/>
        </w:trPr>
        <w:tc>
          <w:tcPr>
            <w:tcW w:w="3255" w:type="dxa"/>
            <w:hideMark/>
          </w:tcPr>
          <w:p w:rsidR="00107E5A" w:rsidRPr="00107E5A" w:rsidRDefault="00107E5A" w:rsidP="00C83B5B">
            <w:pPr>
              <w:spacing w:after="0" w:line="240" w:lineRule="auto"/>
              <w:jc w:val="both"/>
              <w:rPr>
                <w:rFonts w:ascii="Times New Roman" w:hAnsi="Times New Roman"/>
                <w:sz w:val="28"/>
                <w:szCs w:val="28"/>
              </w:rPr>
            </w:pPr>
            <w:r w:rsidRPr="00107E5A">
              <w:rPr>
                <w:rFonts w:ascii="Times New Roman" w:hAnsi="Times New Roman"/>
                <w:sz w:val="28"/>
                <w:szCs w:val="28"/>
              </w:rPr>
              <w:t>факс</w:t>
            </w:r>
          </w:p>
        </w:tc>
        <w:tc>
          <w:tcPr>
            <w:tcW w:w="3375" w:type="dxa"/>
            <w:hideMark/>
          </w:tcPr>
          <w:p w:rsidR="00107E5A" w:rsidRPr="00107E5A" w:rsidRDefault="00107E5A" w:rsidP="00C83B5B">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8 (30-234) 50-462</w:t>
            </w:r>
          </w:p>
        </w:tc>
      </w:tr>
      <w:tr w:rsidR="00107E5A" w:rsidRPr="00107E5A" w:rsidTr="00C83B5B">
        <w:trPr>
          <w:tblCellSpacing w:w="0" w:type="dxa"/>
          <w:jc w:val="center"/>
        </w:trPr>
        <w:tc>
          <w:tcPr>
            <w:tcW w:w="3255" w:type="dxa"/>
            <w:hideMark/>
          </w:tcPr>
          <w:p w:rsidR="00107E5A" w:rsidRPr="00107E5A" w:rsidRDefault="00107E5A" w:rsidP="00C83B5B">
            <w:pPr>
              <w:spacing w:after="0" w:line="240" w:lineRule="auto"/>
              <w:jc w:val="both"/>
              <w:rPr>
                <w:rFonts w:ascii="Times New Roman" w:hAnsi="Times New Roman"/>
                <w:sz w:val="28"/>
                <w:szCs w:val="28"/>
              </w:rPr>
            </w:pPr>
            <w:r w:rsidRPr="00107E5A">
              <w:rPr>
                <w:rFonts w:ascii="Times New Roman" w:hAnsi="Times New Roman"/>
                <w:sz w:val="28"/>
                <w:szCs w:val="28"/>
              </w:rPr>
              <w:t>адрес электронной почты</w:t>
            </w:r>
          </w:p>
        </w:tc>
        <w:tc>
          <w:tcPr>
            <w:tcW w:w="0" w:type="auto"/>
            <w:vAlign w:val="center"/>
            <w:hideMark/>
          </w:tcPr>
          <w:p w:rsidR="00107E5A" w:rsidRPr="00107E5A" w:rsidRDefault="00107E5A" w:rsidP="00C83B5B">
            <w:pPr>
              <w:spacing w:after="0" w:line="240" w:lineRule="auto"/>
              <w:jc w:val="both"/>
              <w:rPr>
                <w:rFonts w:ascii="Times New Roman" w:hAnsi="Times New Roman"/>
                <w:sz w:val="28"/>
                <w:szCs w:val="28"/>
              </w:rPr>
            </w:pPr>
            <w:r w:rsidRPr="00107E5A">
              <w:rPr>
                <w:rFonts w:ascii="Times New Roman" w:hAnsi="Times New Roman"/>
                <w:sz w:val="28"/>
                <w:szCs w:val="28"/>
              </w:rPr>
              <w:t xml:space="preserve">            </w:t>
            </w:r>
            <w:proofErr w:type="spellStart"/>
            <w:r w:rsidRPr="00107E5A">
              <w:rPr>
                <w:rFonts w:ascii="Times New Roman" w:hAnsi="Times New Roman"/>
                <w:sz w:val="28"/>
                <w:szCs w:val="28"/>
                <w:lang w:val="en-US"/>
              </w:rPr>
              <w:t>Kur</w:t>
            </w:r>
            <w:proofErr w:type="spellEnd"/>
            <w:r w:rsidRPr="00107E5A">
              <w:rPr>
                <w:rFonts w:ascii="Times New Roman" w:hAnsi="Times New Roman"/>
                <w:sz w:val="28"/>
                <w:szCs w:val="28"/>
              </w:rPr>
              <w:t>-</w:t>
            </w:r>
            <w:proofErr w:type="spellStart"/>
            <w:r w:rsidRPr="00107E5A">
              <w:rPr>
                <w:rFonts w:ascii="Times New Roman" w:hAnsi="Times New Roman"/>
                <w:sz w:val="28"/>
                <w:szCs w:val="28"/>
                <w:lang w:val="en-US"/>
              </w:rPr>
              <w:t>darasun</w:t>
            </w:r>
            <w:proofErr w:type="spellEnd"/>
            <w:r w:rsidRPr="00107E5A">
              <w:rPr>
                <w:rFonts w:ascii="Times New Roman" w:hAnsi="Times New Roman"/>
                <w:sz w:val="28"/>
                <w:szCs w:val="28"/>
              </w:rPr>
              <w:t>-</w:t>
            </w:r>
            <w:proofErr w:type="spellStart"/>
            <w:r w:rsidRPr="00107E5A">
              <w:rPr>
                <w:rFonts w:ascii="Times New Roman" w:hAnsi="Times New Roman"/>
                <w:sz w:val="28"/>
                <w:szCs w:val="28"/>
                <w:lang w:val="en-US"/>
              </w:rPr>
              <w:t>adm</w:t>
            </w:r>
            <w:proofErr w:type="spellEnd"/>
            <w:r w:rsidRPr="00107E5A">
              <w:rPr>
                <w:rFonts w:ascii="Times New Roman" w:hAnsi="Times New Roman"/>
                <w:sz w:val="28"/>
                <w:szCs w:val="28"/>
              </w:rPr>
              <w:t>@</w:t>
            </w:r>
            <w:proofErr w:type="spellStart"/>
            <w:r w:rsidRPr="00107E5A">
              <w:rPr>
                <w:rFonts w:ascii="Times New Roman" w:hAnsi="Times New Roman"/>
                <w:sz w:val="28"/>
                <w:szCs w:val="28"/>
                <w:lang w:val="en-US"/>
              </w:rPr>
              <w:t>yandex</w:t>
            </w:r>
            <w:proofErr w:type="spellEnd"/>
            <w:r w:rsidRPr="00107E5A">
              <w:rPr>
                <w:rFonts w:ascii="Times New Roman" w:hAnsi="Times New Roman"/>
                <w:sz w:val="28"/>
                <w:szCs w:val="28"/>
              </w:rPr>
              <w:t>.</w:t>
            </w:r>
            <w:proofErr w:type="spellStart"/>
            <w:r w:rsidRPr="00107E5A">
              <w:rPr>
                <w:rFonts w:ascii="Times New Roman" w:hAnsi="Times New Roman"/>
                <w:sz w:val="28"/>
                <w:szCs w:val="28"/>
                <w:lang w:val="en-US"/>
              </w:rPr>
              <w:t>ru</w:t>
            </w:r>
            <w:proofErr w:type="spellEnd"/>
          </w:p>
        </w:tc>
      </w:tr>
    </w:tbl>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Часы работы Администрации</w:t>
      </w:r>
    </w:p>
    <w:tbl>
      <w:tblPr>
        <w:tblW w:w="0" w:type="auto"/>
        <w:jc w:val="center"/>
        <w:tblCellSpacing w:w="0" w:type="dxa"/>
        <w:tblCellMar>
          <w:left w:w="0" w:type="dxa"/>
          <w:right w:w="0" w:type="dxa"/>
        </w:tblCellMar>
        <w:tblLook w:val="04A0"/>
      </w:tblPr>
      <w:tblGrid>
        <w:gridCol w:w="3255"/>
        <w:gridCol w:w="3195"/>
      </w:tblGrid>
      <w:tr w:rsidR="00107E5A" w:rsidRPr="00107E5A" w:rsidTr="00C83B5B">
        <w:trPr>
          <w:tblCellSpacing w:w="0" w:type="dxa"/>
          <w:jc w:val="center"/>
        </w:trPr>
        <w:tc>
          <w:tcPr>
            <w:tcW w:w="3255" w:type="dxa"/>
            <w:hideMark/>
          </w:tcPr>
          <w:p w:rsidR="00107E5A" w:rsidRPr="00107E5A" w:rsidRDefault="00107E5A" w:rsidP="00C83B5B">
            <w:pPr>
              <w:spacing w:after="0" w:line="240" w:lineRule="auto"/>
              <w:jc w:val="both"/>
              <w:rPr>
                <w:rFonts w:ascii="Times New Roman" w:hAnsi="Times New Roman"/>
                <w:sz w:val="28"/>
                <w:szCs w:val="28"/>
                <w:lang w:val="en-US"/>
              </w:rPr>
            </w:pPr>
            <w:r w:rsidRPr="00107E5A">
              <w:rPr>
                <w:rFonts w:ascii="Times New Roman" w:hAnsi="Times New Roman"/>
                <w:sz w:val="28"/>
                <w:szCs w:val="28"/>
              </w:rPr>
              <w:t xml:space="preserve">Понедельник — </w:t>
            </w:r>
            <w:proofErr w:type="spellStart"/>
            <w:r w:rsidRPr="00107E5A">
              <w:rPr>
                <w:rFonts w:ascii="Times New Roman" w:hAnsi="Times New Roman"/>
                <w:sz w:val="28"/>
                <w:szCs w:val="28"/>
                <w:lang w:val="en-US"/>
              </w:rPr>
              <w:t>четверг</w:t>
            </w:r>
            <w:proofErr w:type="spellEnd"/>
          </w:p>
          <w:p w:rsidR="00107E5A" w:rsidRPr="00107E5A" w:rsidRDefault="00107E5A" w:rsidP="00C83B5B">
            <w:pPr>
              <w:spacing w:after="0" w:line="240" w:lineRule="auto"/>
              <w:jc w:val="both"/>
              <w:rPr>
                <w:rFonts w:ascii="Times New Roman" w:hAnsi="Times New Roman"/>
                <w:sz w:val="28"/>
                <w:szCs w:val="28"/>
              </w:rPr>
            </w:pPr>
            <w:r w:rsidRPr="00107E5A">
              <w:rPr>
                <w:rFonts w:ascii="Times New Roman" w:hAnsi="Times New Roman"/>
                <w:sz w:val="28"/>
                <w:szCs w:val="28"/>
              </w:rPr>
              <w:t xml:space="preserve">Пятница -          8-45  -    17-45                                                                            </w:t>
            </w:r>
          </w:p>
        </w:tc>
        <w:tc>
          <w:tcPr>
            <w:tcW w:w="3195" w:type="dxa"/>
            <w:hideMark/>
          </w:tcPr>
          <w:p w:rsidR="00107E5A" w:rsidRPr="00107E5A" w:rsidRDefault="00107E5A" w:rsidP="00C83B5B">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0</w:t>
            </w:r>
            <w:r w:rsidRPr="00107E5A">
              <w:rPr>
                <w:rFonts w:ascii="Times New Roman" w:hAnsi="Times New Roman"/>
                <w:sz w:val="28"/>
                <w:szCs w:val="28"/>
                <w:lang w:val="en-US"/>
              </w:rPr>
              <w:t>8</w:t>
            </w:r>
            <w:r w:rsidRPr="00107E5A">
              <w:rPr>
                <w:rFonts w:ascii="Times New Roman" w:hAnsi="Times New Roman"/>
                <w:sz w:val="28"/>
                <w:szCs w:val="28"/>
              </w:rPr>
              <w:t>-</w:t>
            </w:r>
            <w:r w:rsidRPr="00107E5A">
              <w:rPr>
                <w:rFonts w:ascii="Times New Roman" w:hAnsi="Times New Roman"/>
                <w:sz w:val="28"/>
                <w:szCs w:val="28"/>
                <w:lang w:val="en-US"/>
              </w:rPr>
              <w:t>45</w:t>
            </w:r>
            <w:r w:rsidRPr="00107E5A">
              <w:rPr>
                <w:rFonts w:ascii="Times New Roman" w:hAnsi="Times New Roman"/>
                <w:sz w:val="28"/>
                <w:szCs w:val="28"/>
              </w:rPr>
              <w:t> — 17-00</w:t>
            </w:r>
          </w:p>
        </w:tc>
      </w:tr>
      <w:tr w:rsidR="00107E5A" w:rsidRPr="00107E5A" w:rsidTr="00C83B5B">
        <w:trPr>
          <w:tblCellSpacing w:w="0" w:type="dxa"/>
          <w:jc w:val="center"/>
        </w:trPr>
        <w:tc>
          <w:tcPr>
            <w:tcW w:w="3255" w:type="dxa"/>
            <w:hideMark/>
          </w:tcPr>
          <w:p w:rsidR="00107E5A" w:rsidRPr="00107E5A" w:rsidRDefault="00107E5A" w:rsidP="00C83B5B">
            <w:pPr>
              <w:spacing w:after="0" w:line="240" w:lineRule="auto"/>
              <w:jc w:val="both"/>
              <w:rPr>
                <w:rFonts w:ascii="Times New Roman" w:hAnsi="Times New Roman"/>
                <w:sz w:val="28"/>
                <w:szCs w:val="28"/>
              </w:rPr>
            </w:pPr>
            <w:r w:rsidRPr="00107E5A">
              <w:rPr>
                <w:rFonts w:ascii="Times New Roman" w:hAnsi="Times New Roman"/>
                <w:sz w:val="28"/>
                <w:szCs w:val="28"/>
              </w:rPr>
              <w:t>Перерыв на обед</w:t>
            </w:r>
          </w:p>
        </w:tc>
        <w:tc>
          <w:tcPr>
            <w:tcW w:w="3195" w:type="dxa"/>
            <w:hideMark/>
          </w:tcPr>
          <w:p w:rsidR="00107E5A" w:rsidRPr="00107E5A" w:rsidRDefault="00107E5A" w:rsidP="00C83B5B">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12-00 — 13-00</w:t>
            </w:r>
          </w:p>
        </w:tc>
      </w:tr>
      <w:tr w:rsidR="00107E5A" w:rsidRPr="00107E5A" w:rsidTr="00C83B5B">
        <w:trPr>
          <w:tblCellSpacing w:w="0" w:type="dxa"/>
          <w:jc w:val="center"/>
        </w:trPr>
        <w:tc>
          <w:tcPr>
            <w:tcW w:w="3255" w:type="dxa"/>
            <w:hideMark/>
          </w:tcPr>
          <w:p w:rsidR="00107E5A" w:rsidRPr="00107E5A" w:rsidRDefault="00107E5A" w:rsidP="00C83B5B">
            <w:pPr>
              <w:spacing w:after="0" w:line="240" w:lineRule="auto"/>
              <w:jc w:val="both"/>
              <w:rPr>
                <w:rFonts w:ascii="Times New Roman" w:hAnsi="Times New Roman"/>
                <w:sz w:val="28"/>
                <w:szCs w:val="28"/>
              </w:rPr>
            </w:pPr>
            <w:r w:rsidRPr="00107E5A">
              <w:rPr>
                <w:rFonts w:ascii="Times New Roman" w:hAnsi="Times New Roman"/>
                <w:sz w:val="28"/>
                <w:szCs w:val="28"/>
              </w:rPr>
              <w:t>Суббота</w:t>
            </w:r>
          </w:p>
        </w:tc>
        <w:tc>
          <w:tcPr>
            <w:tcW w:w="3195" w:type="dxa"/>
            <w:hideMark/>
          </w:tcPr>
          <w:p w:rsidR="00107E5A" w:rsidRPr="00107E5A" w:rsidRDefault="00107E5A" w:rsidP="00C83B5B">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выходной</w:t>
            </w:r>
          </w:p>
        </w:tc>
      </w:tr>
      <w:tr w:rsidR="00107E5A" w:rsidRPr="00107E5A" w:rsidTr="00C83B5B">
        <w:trPr>
          <w:tblCellSpacing w:w="0" w:type="dxa"/>
          <w:jc w:val="center"/>
        </w:trPr>
        <w:tc>
          <w:tcPr>
            <w:tcW w:w="3255" w:type="dxa"/>
            <w:hideMark/>
          </w:tcPr>
          <w:p w:rsidR="00107E5A" w:rsidRPr="00107E5A" w:rsidRDefault="00107E5A" w:rsidP="00C83B5B">
            <w:pPr>
              <w:spacing w:after="0" w:line="240" w:lineRule="auto"/>
              <w:jc w:val="both"/>
              <w:rPr>
                <w:rFonts w:ascii="Times New Roman" w:hAnsi="Times New Roman"/>
                <w:sz w:val="28"/>
                <w:szCs w:val="28"/>
              </w:rPr>
            </w:pPr>
            <w:r w:rsidRPr="00107E5A">
              <w:rPr>
                <w:rFonts w:ascii="Times New Roman" w:hAnsi="Times New Roman"/>
                <w:sz w:val="28"/>
                <w:szCs w:val="28"/>
              </w:rPr>
              <w:t>Воскресенье</w:t>
            </w:r>
          </w:p>
        </w:tc>
        <w:tc>
          <w:tcPr>
            <w:tcW w:w="3195" w:type="dxa"/>
            <w:hideMark/>
          </w:tcPr>
          <w:p w:rsidR="00107E5A" w:rsidRPr="00107E5A" w:rsidRDefault="00107E5A" w:rsidP="00C83B5B">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выходной</w:t>
            </w:r>
          </w:p>
        </w:tc>
      </w:tr>
    </w:tbl>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2.1.1. Порядок информирования о проведении муниципального контроля включает в себя: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размещение данного Административного регламента на официальном сайте  и на информационных стендах Администрации;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по письменным обращениям, направленным в Администрацию поселения;</w:t>
      </w:r>
    </w:p>
    <w:tbl>
      <w:tblPr>
        <w:tblW w:w="0" w:type="auto"/>
        <w:jc w:val="center"/>
        <w:tblCellSpacing w:w="0" w:type="dxa"/>
        <w:tblCellMar>
          <w:left w:w="0" w:type="dxa"/>
          <w:right w:w="0" w:type="dxa"/>
        </w:tblCellMar>
        <w:tblLook w:val="04A0"/>
      </w:tblPr>
      <w:tblGrid>
        <w:gridCol w:w="9355"/>
      </w:tblGrid>
      <w:tr w:rsidR="00107E5A" w:rsidRPr="00107E5A" w:rsidTr="00C83B5B">
        <w:trPr>
          <w:tblCellSpacing w:w="0" w:type="dxa"/>
          <w:jc w:val="center"/>
        </w:trPr>
        <w:tc>
          <w:tcPr>
            <w:tcW w:w="0" w:type="auto"/>
            <w:vAlign w:val="center"/>
            <w:hideMark/>
          </w:tcPr>
          <w:p w:rsidR="00107E5A" w:rsidRPr="00107E5A" w:rsidRDefault="00107E5A" w:rsidP="00C83B5B">
            <w:pPr>
              <w:spacing w:after="0" w:line="240" w:lineRule="auto"/>
              <w:jc w:val="both"/>
              <w:rPr>
                <w:rFonts w:ascii="Times New Roman" w:hAnsi="Times New Roman"/>
                <w:sz w:val="28"/>
                <w:szCs w:val="28"/>
              </w:rPr>
            </w:pPr>
            <w:r w:rsidRPr="00107E5A">
              <w:rPr>
                <w:rFonts w:ascii="Times New Roman" w:hAnsi="Times New Roman"/>
                <w:sz w:val="28"/>
                <w:szCs w:val="28"/>
              </w:rPr>
              <w:t xml:space="preserve">— по телефонам Администрации поселения:    8 (30-234) 50-245, факс: 8 (30-234) 50-462, на электронную почту Администрации     - </w:t>
            </w:r>
            <w:proofErr w:type="spellStart"/>
            <w:r w:rsidRPr="00107E5A">
              <w:rPr>
                <w:rFonts w:ascii="Times New Roman" w:hAnsi="Times New Roman"/>
                <w:sz w:val="28"/>
                <w:szCs w:val="28"/>
                <w:lang w:val="en-US"/>
              </w:rPr>
              <w:t>Kur</w:t>
            </w:r>
            <w:proofErr w:type="spellEnd"/>
            <w:r w:rsidRPr="00107E5A">
              <w:rPr>
                <w:rFonts w:ascii="Times New Roman" w:hAnsi="Times New Roman"/>
                <w:sz w:val="28"/>
                <w:szCs w:val="28"/>
              </w:rPr>
              <w:t>-</w:t>
            </w:r>
            <w:proofErr w:type="spellStart"/>
            <w:r w:rsidRPr="00107E5A">
              <w:rPr>
                <w:rFonts w:ascii="Times New Roman" w:hAnsi="Times New Roman"/>
                <w:sz w:val="28"/>
                <w:szCs w:val="28"/>
                <w:lang w:val="en-US"/>
              </w:rPr>
              <w:t>darasun</w:t>
            </w:r>
            <w:proofErr w:type="spellEnd"/>
            <w:r w:rsidRPr="00107E5A">
              <w:rPr>
                <w:rFonts w:ascii="Times New Roman" w:hAnsi="Times New Roman"/>
                <w:sz w:val="28"/>
                <w:szCs w:val="28"/>
              </w:rPr>
              <w:t>-</w:t>
            </w:r>
            <w:proofErr w:type="spellStart"/>
            <w:r w:rsidRPr="00107E5A">
              <w:rPr>
                <w:rFonts w:ascii="Times New Roman" w:hAnsi="Times New Roman"/>
                <w:sz w:val="28"/>
                <w:szCs w:val="28"/>
                <w:lang w:val="en-US"/>
              </w:rPr>
              <w:t>adm</w:t>
            </w:r>
            <w:proofErr w:type="spellEnd"/>
            <w:r w:rsidRPr="00107E5A">
              <w:rPr>
                <w:rFonts w:ascii="Times New Roman" w:hAnsi="Times New Roman"/>
                <w:sz w:val="28"/>
                <w:szCs w:val="28"/>
              </w:rPr>
              <w:t>@</w:t>
            </w:r>
            <w:proofErr w:type="spellStart"/>
            <w:r w:rsidRPr="00107E5A">
              <w:rPr>
                <w:rFonts w:ascii="Times New Roman" w:hAnsi="Times New Roman"/>
                <w:sz w:val="28"/>
                <w:szCs w:val="28"/>
                <w:lang w:val="en-US"/>
              </w:rPr>
              <w:t>yandex</w:t>
            </w:r>
            <w:proofErr w:type="spellEnd"/>
            <w:r w:rsidRPr="00107E5A">
              <w:rPr>
                <w:rFonts w:ascii="Times New Roman" w:hAnsi="Times New Roman"/>
                <w:sz w:val="28"/>
                <w:szCs w:val="28"/>
              </w:rPr>
              <w:t>.</w:t>
            </w:r>
            <w:proofErr w:type="spellStart"/>
            <w:r w:rsidRPr="00107E5A">
              <w:rPr>
                <w:rFonts w:ascii="Times New Roman" w:hAnsi="Times New Roman"/>
                <w:sz w:val="28"/>
                <w:szCs w:val="28"/>
                <w:lang w:val="en-US"/>
              </w:rPr>
              <w:t>ru</w:t>
            </w:r>
            <w:proofErr w:type="spellEnd"/>
          </w:p>
        </w:tc>
      </w:tr>
    </w:tbl>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2.3. При информировании по телефону должностное лицо Администрации поселения предоставляет информацию: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о номерах, под которыми зарегистрированы отдельные дела о проведении проверок;</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о нормативных правовых актах, на основании которых Администрация поселения осуществляет муниципальный контроль;</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о необходимости представления дополнительных документов и сведений.</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lastRenderedPageBreak/>
        <w:t>2.4. На официальном сайте органов местного самоуправления размещается следующая информация: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текст настоящего Административного регламента;</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адрес, режим работы, номера телефонов Администрации поселения;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план проведения плановых проверок Администрации поселения.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2.5. Информация о процедуре осуществления муниципального контроля предоставляется на безвозмездной основе.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2.6. </w:t>
      </w:r>
      <w:proofErr w:type="gramStart"/>
      <w:r w:rsidRPr="00107E5A">
        <w:rPr>
          <w:rFonts w:ascii="Times New Roman" w:hAnsi="Times New Roman"/>
          <w:sz w:val="28"/>
          <w:szCs w:val="28"/>
        </w:rPr>
        <w:t>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roofErr w:type="gramEnd"/>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руководителем поселения на срок не более 30 дней.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2.7. 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поселения.</w:t>
      </w:r>
      <w:r w:rsidRPr="00107E5A">
        <w:rPr>
          <w:rFonts w:ascii="Times New Roman" w:hAnsi="Times New Roman"/>
          <w:i/>
          <w:iCs/>
          <w:sz w:val="28"/>
          <w:szCs w:val="28"/>
        </w:rPr>
        <w:t>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2.8. Муниципальный контроль осуществляется без взимания платы.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            3.1. </w:t>
      </w:r>
      <w:proofErr w:type="gramStart"/>
      <w:r w:rsidRPr="00107E5A">
        <w:rPr>
          <w:rFonts w:ascii="Times New Roman" w:hAnsi="Times New Roman"/>
          <w:sz w:val="28"/>
          <w:szCs w:val="28"/>
        </w:rPr>
        <w:t xml:space="preserve">Согласно пункту 8 статьи 9 Федерального закона № 294-ФЗ основанием для включения плановой проверки в ежегодный план проведения плановых проверок является, в том числе,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w:t>
      </w:r>
      <w:r w:rsidRPr="00107E5A">
        <w:rPr>
          <w:rFonts w:ascii="Times New Roman" w:hAnsi="Times New Roman"/>
          <w:sz w:val="28"/>
          <w:szCs w:val="28"/>
        </w:rPr>
        <w:lastRenderedPageBreak/>
        <w:t>уполномоченный в соответствующий сфере деятельности орган государственного контроля 9надзора) уведомлением о начале осуществления отдельных видов предпринимательской деятельности в случае</w:t>
      </w:r>
      <w:proofErr w:type="gramEnd"/>
      <w:r w:rsidRPr="00107E5A">
        <w:rPr>
          <w:rFonts w:ascii="Times New Roman" w:hAnsi="Times New Roman"/>
          <w:sz w:val="28"/>
          <w:szCs w:val="28"/>
        </w:rPr>
        <w:t xml:space="preserve"> выполнения работ или предоставления услуг, требующих представления услуг, требующих представления указанного уведомления.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3.2. На основании пункта 5 статьи 10 Федерального закона № 294-ФЗ внеплановая выездная проверка юридических лиц, индивидуальных предпринимателей может быть проведена по основанием, указанным в подпунктах а, </w:t>
      </w:r>
      <w:proofErr w:type="spellStart"/>
      <w:r w:rsidRPr="00107E5A">
        <w:rPr>
          <w:rFonts w:ascii="Times New Roman" w:hAnsi="Times New Roman"/>
          <w:sz w:val="28"/>
          <w:szCs w:val="28"/>
        </w:rPr>
        <w:t>б</w:t>
      </w:r>
      <w:proofErr w:type="gramStart"/>
      <w:r w:rsidRPr="00107E5A">
        <w:rPr>
          <w:rFonts w:ascii="Times New Roman" w:hAnsi="Times New Roman"/>
          <w:sz w:val="28"/>
          <w:szCs w:val="28"/>
        </w:rPr>
        <w:t>,и</w:t>
      </w:r>
      <w:proofErr w:type="spellEnd"/>
      <w:proofErr w:type="gramEnd"/>
      <w:r w:rsidRPr="00107E5A">
        <w:rPr>
          <w:rFonts w:ascii="Times New Roman" w:hAnsi="Times New Roman"/>
          <w:sz w:val="28"/>
          <w:szCs w:val="28"/>
        </w:rPr>
        <w:t xml:space="preserve"> г </w:t>
      </w:r>
      <w:proofErr w:type="spellStart"/>
      <w:r w:rsidRPr="00107E5A">
        <w:rPr>
          <w:rFonts w:ascii="Times New Roman" w:hAnsi="Times New Roman"/>
          <w:sz w:val="28"/>
          <w:szCs w:val="28"/>
        </w:rPr>
        <w:t>пкнкта</w:t>
      </w:r>
      <w:proofErr w:type="spellEnd"/>
      <w:r w:rsidRPr="00107E5A">
        <w:rPr>
          <w:rFonts w:ascii="Times New Roman" w:hAnsi="Times New Roman"/>
          <w:sz w:val="28"/>
          <w:szCs w:val="28"/>
        </w:rPr>
        <w:t xml:space="preserve"> 2, пункте 2.1 части 2 настоящей статьи,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3.3. Издание распоряжения о проведении проверки.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Юридическими фактами для исполнения процедуры издания распоряжения о проведении проверки являются: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наступление определенного этапа ежегодного плана проверок (при проверках юридических лиц и индивидуальных предпринимателей);</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наступление оснований для проведения внеплановой проверки (при проверках юридических лиц, индивидуальных предпринимателей и граждан), указанных в пункте 3.1 настоящего Административного регламента.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3.4. Проверка осуществляется на основании распоряжения Администрации поселения.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В распоряжении о проведении проверки указываются: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наименование органа муниципального контроля;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 фамилия, имя, отчество и должности должностного лица или должностных лиц, уполномоченных на проведение проверки, а также </w:t>
      </w:r>
      <w:r w:rsidRPr="00107E5A">
        <w:rPr>
          <w:rFonts w:ascii="Times New Roman" w:hAnsi="Times New Roman"/>
          <w:sz w:val="28"/>
          <w:szCs w:val="28"/>
        </w:rPr>
        <w:lastRenderedPageBreak/>
        <w:t>привлекаемых к проведению проверки экспертов, представителей экспертных организаций;</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наименование юридического лица или фамилия, имя, отчество индивидуального — предпринимателя, физического лица, в отношении которых проводится проверка;</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цели, задачи, предмет проверки и срок ее проведения;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перечень административных регламентов проведения мероприятий по муниципальному контролю;</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даты начала и окончания проведения проверки.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3.5. В соответствии с пунктом 12 статьи 10 Федерального закона № 294-ФЗ если основанием для проведения внеплановой выездной проверки является причинение вреда жизни, здоровью граждан, вреда животным</w:t>
      </w:r>
      <w:proofErr w:type="gramStart"/>
      <w:r w:rsidRPr="00107E5A">
        <w:rPr>
          <w:rFonts w:ascii="Times New Roman" w:hAnsi="Times New Roman"/>
          <w:sz w:val="28"/>
          <w:szCs w:val="28"/>
        </w:rPr>
        <w:t xml:space="preserve"> ,</w:t>
      </w:r>
      <w:proofErr w:type="gramEnd"/>
      <w:r w:rsidRPr="00107E5A">
        <w:rPr>
          <w:rFonts w:ascii="Times New Roman" w:hAnsi="Times New Roman"/>
          <w:sz w:val="28"/>
          <w:szCs w:val="28"/>
        </w:rPr>
        <w:t xml:space="preserve">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proofErr w:type="gramStart"/>
      <w:r w:rsidRPr="00107E5A">
        <w:rPr>
          <w:rFonts w:ascii="Times New Roman" w:hAnsi="Times New Roman"/>
          <w:sz w:val="28"/>
          <w:szCs w:val="28"/>
        </w:rPr>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w:t>
      </w:r>
      <w:proofErr w:type="gramEnd"/>
      <w:r w:rsidRPr="00107E5A">
        <w:rPr>
          <w:rFonts w:ascii="Times New Roman" w:hAnsi="Times New Roman"/>
          <w:sz w:val="28"/>
          <w:szCs w:val="28"/>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в органы прокуратуры в течени</w:t>
      </w:r>
      <w:proofErr w:type="gramStart"/>
      <w:r w:rsidRPr="00107E5A">
        <w:rPr>
          <w:rFonts w:ascii="Times New Roman" w:hAnsi="Times New Roman"/>
          <w:sz w:val="28"/>
          <w:szCs w:val="28"/>
        </w:rPr>
        <w:t>и</w:t>
      </w:r>
      <w:proofErr w:type="gramEnd"/>
      <w:r w:rsidRPr="00107E5A">
        <w:rPr>
          <w:rFonts w:ascii="Times New Roman" w:hAnsi="Times New Roman"/>
          <w:sz w:val="28"/>
          <w:szCs w:val="28"/>
        </w:rPr>
        <w:t xml:space="preserve"> двадцати часов.</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lastRenderedPageBreak/>
        <w:t>3.5.1. В день подписания распоряжения Администрации поселения о проведении внеплановой выездной проверки юридических лиц, индивидуальных предпринимателей в целях согласования ее проведения администрация представляет в прокуратуру Карымского района Забайкальского края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3.5.2. Заявление о согласовании с прокуратурой  Карымского  района  Забайкальского края проведения внеплановой выездной проверки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3.5.3. Частью 17 статьи 10 Федерального закона « 294-ФЗ установлены случаи, при которых не требуется предварительное уведомление юридических лиц, индивидуальных предпринимателей о начале проведения внеплановой выездной проверки. В случае</w:t>
      </w:r>
      <w:proofErr w:type="gramStart"/>
      <w:r w:rsidRPr="00107E5A">
        <w:rPr>
          <w:rFonts w:ascii="Times New Roman" w:hAnsi="Times New Roman"/>
          <w:sz w:val="28"/>
          <w:szCs w:val="28"/>
        </w:rPr>
        <w:t>,</w:t>
      </w:r>
      <w:proofErr w:type="gramEnd"/>
      <w:r w:rsidRPr="00107E5A">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Start"/>
      <w:r w:rsidRPr="00107E5A">
        <w:rPr>
          <w:rFonts w:ascii="Times New Roman" w:hAnsi="Times New Roman"/>
          <w:sz w:val="28"/>
          <w:szCs w:val="28"/>
        </w:rPr>
        <w:t xml:space="preserve"> ,</w:t>
      </w:r>
      <w:proofErr w:type="gramEnd"/>
      <w:r w:rsidRPr="00107E5A">
        <w:rPr>
          <w:rFonts w:ascii="Times New Roman" w:hAnsi="Times New Roman"/>
          <w:sz w:val="28"/>
          <w:szCs w:val="28"/>
        </w:rPr>
        <w:t xml:space="preserve">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3.6. Проведение проверки осуществляется должностным лицом или должностными лицами Администрации поселения, указанными в распоряжении о проведении проверки: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3.6.1. Проверки в отношении юридических лиц и индивидуальных предпринимателей осуществляются с соблюдением требований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lastRenderedPageBreak/>
        <w:t>3.6.2. Проверки в отношении граждан осуществляются с соблюдением требований Кодекса Российской Федерации об административных правонарушениях;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3.6.3.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107E5A">
        <w:rPr>
          <w:rFonts w:ascii="Times New Roman" w:hAnsi="Times New Roman"/>
          <w:sz w:val="28"/>
          <w:szCs w:val="28"/>
        </w:rPr>
        <w:t>микропредприятия</w:t>
      </w:r>
      <w:proofErr w:type="spellEnd"/>
      <w:r w:rsidRPr="00107E5A">
        <w:rPr>
          <w:rFonts w:ascii="Times New Roman" w:hAnsi="Times New Roman"/>
          <w:sz w:val="28"/>
          <w:szCs w:val="28"/>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Pr="00107E5A">
        <w:rPr>
          <w:rFonts w:ascii="Times New Roman" w:hAnsi="Times New Roman"/>
          <w:sz w:val="28"/>
          <w:szCs w:val="28"/>
        </w:rPr>
        <w:t>микропредприятий</w:t>
      </w:r>
      <w:proofErr w:type="spellEnd"/>
      <w:r w:rsidRPr="00107E5A">
        <w:rPr>
          <w:rFonts w:ascii="Times New Roman" w:hAnsi="Times New Roman"/>
          <w:sz w:val="28"/>
          <w:szCs w:val="28"/>
        </w:rPr>
        <w:t xml:space="preserve"> не более чем на пятнадцать часов;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3.6.4. О проведении плановой проверки юридическое лицо, индивидуальный предприниматель,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proofErr w:type="gramStart"/>
      <w:r w:rsidRPr="00107E5A">
        <w:rPr>
          <w:rFonts w:ascii="Times New Roman" w:hAnsi="Times New Roman"/>
          <w:sz w:val="28"/>
          <w:szCs w:val="28"/>
        </w:rPr>
        <w:t>О проведении внеплановой выездной проверки, не требующей согласования с органами прокуратуры (проверка исполнения предписания, в том числе предписывающего распоряжения, постановления администрации  городского поселения «Курорт-Дарасунское», принятого в отношении конкретного лица и содержащего сроки исполнения требований), юридическое и физическое лица,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w:t>
      </w:r>
      <w:proofErr w:type="gramEnd"/>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О проведении внеплановой выездной проверки, требующей согласования с прокуратурой Карымского района Забайкальского края, проводимой по обращениям, в том числе поступивших и на  электронную почту Администрации</w:t>
      </w:r>
      <w:proofErr w:type="gramStart"/>
      <w:r w:rsidRPr="00107E5A">
        <w:rPr>
          <w:rFonts w:ascii="Times New Roman" w:hAnsi="Times New Roman"/>
          <w:sz w:val="28"/>
          <w:szCs w:val="28"/>
        </w:rPr>
        <w:t xml:space="preserve">  ,</w:t>
      </w:r>
      <w:proofErr w:type="gramEnd"/>
      <w:r w:rsidRPr="00107E5A">
        <w:rPr>
          <w:rFonts w:ascii="Times New Roman" w:hAnsi="Times New Roman"/>
          <w:sz w:val="28"/>
          <w:szCs w:val="28"/>
        </w:rPr>
        <w:t xml:space="preserve"> указывающим на возможность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юридическое и физическое лица, индивидуальный предприниматель уведомляются Администрацией поселения не позднее чем в течение трех рабочих дней до начала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3.6.5. На основании частей 10,11 статьи 11 Федерального </w:t>
      </w:r>
      <w:proofErr w:type="spellStart"/>
      <w:r w:rsidRPr="00107E5A">
        <w:rPr>
          <w:rFonts w:ascii="Times New Roman" w:hAnsi="Times New Roman"/>
          <w:sz w:val="28"/>
          <w:szCs w:val="28"/>
        </w:rPr>
        <w:t>законв</w:t>
      </w:r>
      <w:proofErr w:type="spellEnd"/>
      <w:r w:rsidRPr="00107E5A">
        <w:rPr>
          <w:rFonts w:ascii="Times New Roman" w:hAnsi="Times New Roman"/>
          <w:sz w:val="28"/>
          <w:szCs w:val="28"/>
        </w:rPr>
        <w:t xml:space="preserve"> « 294-ФЗ при проведении выездной проверки запрещается требовать от юридического лица, индивидуального предпринимателя представления документов и (или) </w:t>
      </w:r>
      <w:r w:rsidRPr="00107E5A">
        <w:rPr>
          <w:rFonts w:ascii="Times New Roman" w:hAnsi="Times New Roman"/>
          <w:sz w:val="28"/>
          <w:szCs w:val="28"/>
        </w:rPr>
        <w:lastRenderedPageBreak/>
        <w:t>информации, которые были представлены ими в ходе проведения документарной проверки;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органом муниципального контроля.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3.6.6.  Заверенная оттиском печати Администрации поселения копия распоряжения о проведении проверки вручается под роспись уполномоченным лицом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По требованию подлежащих проверке лиц уполномоченный сотрудник Администрации обязан представить информацию об органе, уполномоченном осуществлять муниципальный контроль, в целях подтверждения своих полномочий;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3.6.7. По результатам проведенной проверки юридического лица и индивидуального предпринимателя составляется акт по форме, утвержденной приказом </w:t>
      </w:r>
      <w:proofErr w:type="spellStart"/>
      <w:proofErr w:type="gramStart"/>
      <w:r w:rsidRPr="00107E5A">
        <w:rPr>
          <w:rFonts w:ascii="Times New Roman" w:hAnsi="Times New Roman"/>
          <w:sz w:val="28"/>
          <w:szCs w:val="28"/>
        </w:rPr>
        <w:t>Минэконом-развития</w:t>
      </w:r>
      <w:proofErr w:type="spellEnd"/>
      <w:proofErr w:type="gramEnd"/>
      <w:r w:rsidRPr="00107E5A">
        <w:rPr>
          <w:rFonts w:ascii="Times New Roman" w:hAnsi="Times New Roman"/>
          <w:sz w:val="28"/>
          <w:szCs w:val="28"/>
        </w:rPr>
        <w:t xml:space="preserve">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3.6.8. В акте указываются: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дата, время и место составления акта проверки;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наименование органа, проводящего проверку;</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дата и номер распоряжения, на основании которого проведена проверка;</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дата и номер согласования с органом прокуратуры (при его необходимости);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фамилия, имя, отчество и должность уполномоченного лица, проводившего проверку;</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lastRenderedPageBreak/>
        <w:t xml:space="preserve">—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w:t>
      </w:r>
      <w:proofErr w:type="gramStart"/>
      <w:r w:rsidRPr="00107E5A">
        <w:rPr>
          <w:rFonts w:ascii="Times New Roman" w:hAnsi="Times New Roman"/>
          <w:sz w:val="28"/>
          <w:szCs w:val="28"/>
        </w:rPr>
        <w:t>присутствовавших</w:t>
      </w:r>
      <w:proofErr w:type="gramEnd"/>
      <w:r w:rsidRPr="00107E5A">
        <w:rPr>
          <w:rFonts w:ascii="Times New Roman" w:hAnsi="Times New Roman"/>
          <w:sz w:val="28"/>
          <w:szCs w:val="28"/>
        </w:rPr>
        <w:t xml:space="preserve"> при проведении проверки;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дата, время, продолжительность и место проведения проверки;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proofErr w:type="gramStart"/>
      <w:r w:rsidRPr="00107E5A">
        <w:rPr>
          <w:rFonts w:ascii="Times New Roman" w:hAnsi="Times New Roman"/>
          <w:sz w:val="28"/>
          <w:szCs w:val="28"/>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107E5A">
        <w:rPr>
          <w:rFonts w:ascii="Times New Roman" w:hAnsi="Times New Roman"/>
          <w:sz w:val="28"/>
          <w:szCs w:val="28"/>
        </w:rPr>
        <w:t xml:space="preserve"> внесения такой записи в связи с отсутствием у юридического лица, индивидуального предпринимателя указанного журнала;</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подписи должностного лица или должностных лиц, проводивших проверку;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3.6.9.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3.6.10.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3.6.11. </w:t>
      </w:r>
      <w:proofErr w:type="gramStart"/>
      <w:r w:rsidRPr="00107E5A">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w:t>
      </w:r>
      <w:r w:rsidRPr="00107E5A">
        <w:rPr>
          <w:rFonts w:ascii="Times New Roman" w:hAnsi="Times New Roman"/>
          <w:sz w:val="28"/>
          <w:szCs w:val="28"/>
        </w:rPr>
        <w:lastRenderedPageBreak/>
        <w:t>ознакомлении с актом проверки, акт направляется заказным почтовым отправлением с уведомлением о вручении</w:t>
      </w:r>
      <w:proofErr w:type="gramEnd"/>
      <w:r w:rsidRPr="00107E5A">
        <w:rPr>
          <w:rFonts w:ascii="Times New Roman" w:hAnsi="Times New Roman"/>
          <w:sz w:val="28"/>
          <w:szCs w:val="28"/>
        </w:rPr>
        <w:t xml:space="preserve">, </w:t>
      </w:r>
      <w:proofErr w:type="gramStart"/>
      <w:r w:rsidRPr="00107E5A">
        <w:rPr>
          <w:rFonts w:ascii="Times New Roman" w:hAnsi="Times New Roman"/>
          <w:sz w:val="28"/>
          <w:szCs w:val="28"/>
        </w:rPr>
        <w:t>которое</w:t>
      </w:r>
      <w:proofErr w:type="gramEnd"/>
      <w:r w:rsidRPr="00107E5A">
        <w:rPr>
          <w:rFonts w:ascii="Times New Roman" w:hAnsi="Times New Roman"/>
          <w:sz w:val="28"/>
          <w:szCs w:val="28"/>
        </w:rPr>
        <w:t xml:space="preserve"> приобщается вместе с экземпляром акта к материалам проверки;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3.6.12.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3.6.13. </w:t>
      </w:r>
      <w:proofErr w:type="gramStart"/>
      <w:r w:rsidRPr="00107E5A">
        <w:rPr>
          <w:rFonts w:ascii="Times New Roman" w:hAnsi="Times New Roman"/>
          <w:sz w:val="28"/>
          <w:szCs w:val="28"/>
        </w:rPr>
        <w:t>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муниципальному инспектору,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w:t>
      </w:r>
      <w:proofErr w:type="gramEnd"/>
      <w:r w:rsidRPr="00107E5A">
        <w:rPr>
          <w:rFonts w:ascii="Times New Roman" w:hAnsi="Times New Roman"/>
          <w:sz w:val="28"/>
          <w:szCs w:val="28"/>
        </w:rPr>
        <w:t xml:space="preserve">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w:t>
      </w:r>
      <w:proofErr w:type="gramStart"/>
      <w:r w:rsidRPr="00107E5A">
        <w:rPr>
          <w:rFonts w:ascii="Times New Roman" w:hAnsi="Times New Roman"/>
          <w:sz w:val="28"/>
          <w:szCs w:val="28"/>
        </w:rPr>
        <w:t>кт в пр</w:t>
      </w:r>
      <w:proofErr w:type="gramEnd"/>
      <w:r w:rsidRPr="00107E5A">
        <w:rPr>
          <w:rFonts w:ascii="Times New Roman" w:hAnsi="Times New Roman"/>
          <w:sz w:val="28"/>
          <w:szCs w:val="28"/>
        </w:rPr>
        <w:t>оизвольной форме о неповиновении законному распоряжению должностного лица органа, осуществляющего муниципальный контроль.</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3.7.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lastRenderedPageBreak/>
        <w:t>3.7.1.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3.7.2. Предписание подписывается главой городского поселения «Курорт-Дарасунское»;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3.7.3. Форма предписания приведена в Приложении к данному регламенту (Приложение 3);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3.7.4.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sidRPr="00107E5A">
        <w:rPr>
          <w:rFonts w:ascii="Times New Roman" w:hAnsi="Times New Roman"/>
          <w:sz w:val="28"/>
          <w:szCs w:val="28"/>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 </w:t>
      </w:r>
      <w:proofErr w:type="gramEnd"/>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3.8. </w:t>
      </w:r>
      <w:proofErr w:type="gramStart"/>
      <w:r w:rsidRPr="00107E5A">
        <w:rPr>
          <w:rFonts w:ascii="Times New Roman" w:hAnsi="Times New Roman"/>
          <w:sz w:val="28"/>
          <w:szCs w:val="28"/>
        </w:rPr>
        <w:t>Контроль за</w:t>
      </w:r>
      <w:proofErr w:type="gramEnd"/>
      <w:r w:rsidRPr="00107E5A">
        <w:rPr>
          <w:rFonts w:ascii="Times New Roman" w:hAnsi="Times New Roman"/>
          <w:sz w:val="28"/>
          <w:szCs w:val="28"/>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устранении нарушений:</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3.8.1.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поселения, проводится проверка устранения ранее выявленного нарушения – исполнения предписания;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3.8.2.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3.8.3. В случае невозможности исполнения в установленный срок требований соответствующего предписывающего распоряжения, постановления </w:t>
      </w:r>
      <w:r w:rsidRPr="00107E5A">
        <w:rPr>
          <w:rFonts w:ascii="Times New Roman" w:hAnsi="Times New Roman"/>
          <w:sz w:val="28"/>
          <w:szCs w:val="28"/>
        </w:rPr>
        <w:lastRenderedPageBreak/>
        <w:t>Администрации поселения указанное ходатайство направляется в Администрацию поселения.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По результатам рассмотрения ходатайства Администрацией поселения в установленном порядке вносятся изменения в указанное распоряжение, постановление Администрации поселения либо ходатайство </w:t>
      </w:r>
      <w:proofErr w:type="gramStart"/>
      <w:r w:rsidRPr="00107E5A">
        <w:rPr>
          <w:rFonts w:ascii="Times New Roman" w:hAnsi="Times New Roman"/>
          <w:sz w:val="28"/>
          <w:szCs w:val="28"/>
        </w:rPr>
        <w:t>отклоняется</w:t>
      </w:r>
      <w:proofErr w:type="gramEnd"/>
      <w:r w:rsidRPr="00107E5A">
        <w:rPr>
          <w:rFonts w:ascii="Times New Roman" w:hAnsi="Times New Roman"/>
          <w:sz w:val="28"/>
          <w:szCs w:val="28"/>
        </w:rPr>
        <w:t xml:space="preserve"> и срок исполнения требований остается без изменения;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3.8.4.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3.8.5.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3.9. При осуществлении муниципального контроля Администрацией поселения могут проводиться мероприятия в форме документарной проверки: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3.9.1. Документарная проверка проводится по месту нахождения Администрации поселения;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3.9.2. </w:t>
      </w:r>
      <w:proofErr w:type="gramStart"/>
      <w:r w:rsidRPr="00107E5A">
        <w:rPr>
          <w:rFonts w:ascii="Times New Roman" w:hAnsi="Times New Roman"/>
          <w:sz w:val="28"/>
          <w:szCs w:val="28"/>
        </w:rPr>
        <w:t>В процессе проведения документарной проверки должностными лицами администрации рассматриваются архивные документы Администрации поселения, относящиеся к деятельности юридического лица, индивидуального предпринимателя, гражданина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 документы); </w:t>
      </w:r>
      <w:proofErr w:type="gramEnd"/>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3.9.3.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уполномоченное лицо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lastRenderedPageBreak/>
        <w:t xml:space="preserve">3.9.4. </w:t>
      </w:r>
      <w:proofErr w:type="gramStart"/>
      <w:r w:rsidRPr="00107E5A">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Администрацию поселения указанные в запросе документы;</w:t>
      </w:r>
      <w:proofErr w:type="gramEnd"/>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w:t>
      </w:r>
      <w:proofErr w:type="gramStart"/>
      <w:r w:rsidRPr="00107E5A">
        <w:rPr>
          <w:rFonts w:ascii="Times New Roman" w:hAnsi="Times New Roman"/>
          <w:sz w:val="28"/>
          <w:szCs w:val="28"/>
        </w:rPr>
        <w:t>кт в пр</w:t>
      </w:r>
      <w:proofErr w:type="gramEnd"/>
      <w:r w:rsidRPr="00107E5A">
        <w:rPr>
          <w:rFonts w:ascii="Times New Roman" w:hAnsi="Times New Roman"/>
          <w:sz w:val="28"/>
          <w:szCs w:val="28"/>
        </w:rPr>
        <w:t>оизвольной форме о не исполнении требований уполномоченного лица.</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Указанный акт, распоряжение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3.9.5.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3.9.6. 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 установленных муниципальными правовыми актами, должностные лица Администрации поселения вправе провести выездную проверку на основании отдельного распоряжения о проведении выездной проверки.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3.5 настоящего Административного регламента;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3.9.7. Если в ходе документарной проверки должностными лицами Администрации поселения получена исчерпывающая информация по предмету проверки, то по результатам проверки составляется акт, при </w:t>
      </w:r>
      <w:r w:rsidRPr="00107E5A">
        <w:rPr>
          <w:rFonts w:ascii="Times New Roman" w:hAnsi="Times New Roman"/>
          <w:sz w:val="28"/>
          <w:szCs w:val="28"/>
        </w:rPr>
        <w:lastRenderedPageBreak/>
        <w:t>обнаружении нарушений направляется предписание и принимаются все меры по устранению выявленных нарушений.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bCs/>
          <w:sz w:val="28"/>
          <w:szCs w:val="28"/>
        </w:rPr>
        <w:t xml:space="preserve">4. Порядок и формы </w:t>
      </w:r>
      <w:proofErr w:type="gramStart"/>
      <w:r w:rsidRPr="00107E5A">
        <w:rPr>
          <w:rFonts w:ascii="Times New Roman" w:hAnsi="Times New Roman"/>
          <w:bCs/>
          <w:sz w:val="28"/>
          <w:szCs w:val="28"/>
        </w:rPr>
        <w:t>контроля за</w:t>
      </w:r>
      <w:proofErr w:type="gramEnd"/>
      <w:r w:rsidRPr="00107E5A">
        <w:rPr>
          <w:rFonts w:ascii="Times New Roman" w:hAnsi="Times New Roman"/>
          <w:bCs/>
          <w:sz w:val="28"/>
          <w:szCs w:val="28"/>
        </w:rPr>
        <w:t xml:space="preserve"> осуществлением муниципального контроля.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            4.1. Глава поселения организует и осуществляет текущий </w:t>
      </w:r>
      <w:proofErr w:type="gramStart"/>
      <w:r w:rsidRPr="00107E5A">
        <w:rPr>
          <w:rFonts w:ascii="Times New Roman" w:hAnsi="Times New Roman"/>
          <w:sz w:val="28"/>
          <w:szCs w:val="28"/>
        </w:rPr>
        <w:t>контроль за</w:t>
      </w:r>
      <w:proofErr w:type="gramEnd"/>
      <w:r w:rsidRPr="00107E5A">
        <w:rPr>
          <w:rFonts w:ascii="Times New Roman" w:hAnsi="Times New Roman"/>
          <w:sz w:val="28"/>
          <w:szCs w:val="28"/>
        </w:rPr>
        <w:t xml:space="preserve"> полнотой и качеством осуществления муниципального контроля.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Текущий </w:t>
      </w:r>
      <w:proofErr w:type="gramStart"/>
      <w:r w:rsidRPr="00107E5A">
        <w:rPr>
          <w:rFonts w:ascii="Times New Roman" w:hAnsi="Times New Roman"/>
          <w:sz w:val="28"/>
          <w:szCs w:val="28"/>
        </w:rPr>
        <w:t>контроль за</w:t>
      </w:r>
      <w:proofErr w:type="gramEnd"/>
      <w:r w:rsidRPr="00107E5A">
        <w:rPr>
          <w:rFonts w:ascii="Times New Roman" w:hAnsi="Times New Roman"/>
          <w:sz w:val="28"/>
          <w:szCs w:val="28"/>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поселения при осуществлении муниципального контроля, принятие решений и подготовку ответов на обращения заявителей.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4.2. Формами </w:t>
      </w:r>
      <w:proofErr w:type="gramStart"/>
      <w:r w:rsidRPr="00107E5A">
        <w:rPr>
          <w:rFonts w:ascii="Times New Roman" w:hAnsi="Times New Roman"/>
          <w:sz w:val="28"/>
          <w:szCs w:val="28"/>
        </w:rPr>
        <w:t>контроля за</w:t>
      </w:r>
      <w:proofErr w:type="gramEnd"/>
      <w:r w:rsidRPr="00107E5A">
        <w:rPr>
          <w:rFonts w:ascii="Times New Roman" w:hAnsi="Times New Roman"/>
          <w:sz w:val="28"/>
          <w:szCs w:val="28"/>
        </w:rPr>
        <w:t xml:space="preserve"> соблюдением исполнения административных процедур муниципального контроля являются: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проводимые в установленном порядке проверки ведения делопроизводства;</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проведение в установленном порядке контрольных проверок.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4.3.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4.4. В целях осуществления </w:t>
      </w:r>
      <w:proofErr w:type="gramStart"/>
      <w:r w:rsidRPr="00107E5A">
        <w:rPr>
          <w:rFonts w:ascii="Times New Roman" w:hAnsi="Times New Roman"/>
          <w:sz w:val="28"/>
          <w:szCs w:val="28"/>
        </w:rPr>
        <w:t>контроля за</w:t>
      </w:r>
      <w:proofErr w:type="gramEnd"/>
      <w:r w:rsidRPr="00107E5A">
        <w:rPr>
          <w:rFonts w:ascii="Times New Roman" w:hAnsi="Times New Roman"/>
          <w:sz w:val="28"/>
          <w:szCs w:val="28"/>
        </w:rPr>
        <w:t xml:space="preserve"> совершением действий при осуществлении муниципального контроля и принятии решений Главе поселения представляются справки-отчеты о результатах осуществления муниципального контроля.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4.5. Оперативный </w:t>
      </w:r>
      <w:proofErr w:type="gramStart"/>
      <w:r w:rsidRPr="00107E5A">
        <w:rPr>
          <w:rFonts w:ascii="Times New Roman" w:hAnsi="Times New Roman"/>
          <w:sz w:val="28"/>
          <w:szCs w:val="28"/>
        </w:rPr>
        <w:t>контроль за</w:t>
      </w:r>
      <w:proofErr w:type="gramEnd"/>
      <w:r w:rsidRPr="00107E5A">
        <w:rPr>
          <w:rFonts w:ascii="Times New Roman" w:hAnsi="Times New Roman"/>
          <w:sz w:val="28"/>
          <w:szCs w:val="28"/>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lastRenderedPageBreak/>
        <w:t>4.6.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поселения.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4.7.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bCs/>
          <w:sz w:val="28"/>
          <w:szCs w:val="28"/>
        </w:rPr>
        <w:t>5. Досудебный (внесудебный) порядок обжалования решений и действий (бездействия органа муниципального контроля)</w:t>
      </w:r>
      <w:proofErr w:type="gramStart"/>
      <w:r w:rsidRPr="00107E5A">
        <w:rPr>
          <w:rFonts w:ascii="Times New Roman" w:hAnsi="Times New Roman"/>
          <w:bCs/>
          <w:sz w:val="28"/>
          <w:szCs w:val="28"/>
        </w:rPr>
        <w:t>,е</w:t>
      </w:r>
      <w:proofErr w:type="gramEnd"/>
      <w:r w:rsidRPr="00107E5A">
        <w:rPr>
          <w:rFonts w:ascii="Times New Roman" w:hAnsi="Times New Roman"/>
          <w:bCs/>
          <w:sz w:val="28"/>
          <w:szCs w:val="28"/>
        </w:rPr>
        <w:t>го должностных лиц</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            5.1. </w:t>
      </w:r>
      <w:proofErr w:type="gramStart"/>
      <w:r w:rsidRPr="00107E5A">
        <w:rPr>
          <w:rFonts w:ascii="Times New Roman" w:hAnsi="Times New Roman"/>
          <w:sz w:val="28"/>
          <w:szCs w:val="28"/>
        </w:rPr>
        <w:t>Действия (бездействие) должностных лиц (специалистов) Администрации поселения, решения, принятые ими в ходе исполнения настоящего Административного регламента, обжалуются в досудебном (внесудебном) и судебном порядке. </w:t>
      </w:r>
      <w:proofErr w:type="gramEnd"/>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5.2. В досудебном (внесудебном) порядке могут обжаловаться действия (бездействие) и решения должностных лиц (специалистов) Администрации поселения – Главе поселения: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5.3. Основанием для начала досудебного (внесудебного) обжалования является поступление в Администрацию поселения жалобы, поступившей лично от заявителя (представителя заявителя), направленной в виде почтового отправления или по электронной почте.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5.4. Срок рассмотрения жалобы не должен превышать тридцати дней с момента ее регистрации.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5.5. Жалоба заявителя – физического лица должна содержать следующую информацию:</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фамилию, имя, отчество гражданина, которым подается сообщение, его место жительства или пребывания;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суть нарушения прав и законных интересов, противоправного действия (бездействия);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сведения о способе информирования заявителя о принятых мерах по результатам рассмотрения его сообщения.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5.6. Жалоба заявителя – юридического лица должна содержать следующую информацию:</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proofErr w:type="gramStart"/>
      <w:r w:rsidRPr="00107E5A">
        <w:rPr>
          <w:rFonts w:ascii="Times New Roman" w:hAnsi="Times New Roman"/>
          <w:sz w:val="28"/>
          <w:szCs w:val="28"/>
        </w:rPr>
        <w:lastRenderedPageBreak/>
        <w:t>— наименование юридического лица, которым подается жалоба, адрес его места нахождения;</w:t>
      </w:r>
      <w:proofErr w:type="gramEnd"/>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должность, фамилию, имя и отчество специалиста (при наличии информации), действия (бездействие) которого обжалуются;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суть нарушения прав и законных интересов, противоправного действия (бездействия);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сведения о способе информирования юридического лица о принятых мерах по результатам рассмотрения его жалобы.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5.7. По результатам рассмотрения жалобы принимается решение об удовлетворении требований заявителя либо об отказе в их удовлетворении.</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Письменный ответ, содержащий результаты рассмотрения жалобы, направляется заявителю.</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proofErr w:type="gramStart"/>
      <w:r w:rsidRPr="00107E5A">
        <w:rPr>
          <w:rFonts w:ascii="Times New Roman" w:hAnsi="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администрации</w:t>
      </w:r>
      <w:proofErr w:type="gramEnd"/>
      <w:r w:rsidRPr="00107E5A">
        <w:rPr>
          <w:rFonts w:ascii="Times New Roman" w:hAnsi="Times New Roman"/>
          <w:sz w:val="28"/>
          <w:szCs w:val="28"/>
        </w:rPr>
        <w:t xml:space="preserve"> поселения. О данном решении уведомляется заявитель, направивший жалобу, в письменном виде.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5.8.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w:t>
      </w:r>
    </w:p>
    <w:p w:rsidR="00107E5A" w:rsidRPr="00107E5A" w:rsidRDefault="00107E5A" w:rsidP="00107E5A">
      <w:pPr>
        <w:spacing w:before="100" w:beforeAutospacing="1" w:after="100" w:afterAutospacing="1" w:line="240" w:lineRule="auto"/>
        <w:jc w:val="both"/>
        <w:rPr>
          <w:rFonts w:ascii="Times New Roman" w:hAnsi="Times New Roman"/>
          <w:sz w:val="28"/>
          <w:szCs w:val="28"/>
        </w:rPr>
      </w:pPr>
      <w:r w:rsidRPr="00107E5A">
        <w:rPr>
          <w:rFonts w:ascii="Times New Roman" w:hAnsi="Times New Roman"/>
          <w:sz w:val="28"/>
          <w:szCs w:val="28"/>
        </w:rPr>
        <w:t xml:space="preserve">5.9. Споры, связанные с действиями (бездействиями) должностных лиц и решениями 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sidRPr="00107E5A">
        <w:rPr>
          <w:rFonts w:ascii="Times New Roman" w:hAnsi="Times New Roman"/>
          <w:sz w:val="28"/>
          <w:szCs w:val="28"/>
        </w:rPr>
        <w:t xml:space="preserve">Обжалование производится в </w:t>
      </w:r>
      <w:r w:rsidRPr="00107E5A">
        <w:rPr>
          <w:rFonts w:ascii="Times New Roman" w:hAnsi="Times New Roman"/>
          <w:sz w:val="28"/>
          <w:szCs w:val="28"/>
        </w:rPr>
        <w:lastRenderedPageBreak/>
        <w:t>сроки, по правилам подведомственности и подсудности, установленными процессуальным законодательством Российской Федерации.</w:t>
      </w:r>
      <w:proofErr w:type="gramEnd"/>
    </w:p>
    <w:p w:rsidR="00107E5A" w:rsidRPr="00A3734F" w:rsidRDefault="00107E5A" w:rsidP="00107E5A">
      <w:pPr>
        <w:spacing w:before="100" w:beforeAutospacing="1" w:after="100" w:afterAutospacing="1" w:line="240" w:lineRule="auto"/>
        <w:jc w:val="both"/>
        <w:rPr>
          <w:rFonts w:ascii="Times New Roman" w:hAnsi="Times New Roman"/>
          <w:sz w:val="24"/>
          <w:szCs w:val="24"/>
        </w:rPr>
      </w:pPr>
      <w:r w:rsidRPr="00A3734F">
        <w:rPr>
          <w:rFonts w:ascii="Times New Roman" w:hAnsi="Times New Roman"/>
          <w:sz w:val="24"/>
          <w:szCs w:val="24"/>
        </w:rPr>
        <w:t> </w:t>
      </w:r>
    </w:p>
    <w:p w:rsidR="00107E5A" w:rsidRDefault="00107E5A" w:rsidP="00107E5A">
      <w:pPr>
        <w:jc w:val="both"/>
      </w:pPr>
    </w:p>
    <w:p w:rsidR="00107E5A" w:rsidRDefault="00107E5A" w:rsidP="00107E5A"/>
    <w:p w:rsidR="00107E5A" w:rsidRDefault="00107E5A" w:rsidP="00F17001">
      <w:pPr>
        <w:pStyle w:val="a4"/>
        <w:spacing w:line="276" w:lineRule="auto"/>
        <w:ind w:left="5664"/>
        <w:jc w:val="center"/>
        <w:rPr>
          <w:rFonts w:ascii="Times New Roman" w:hAnsi="Times New Roman"/>
          <w:sz w:val="24"/>
          <w:szCs w:val="24"/>
        </w:rPr>
      </w:pPr>
    </w:p>
    <w:sectPr w:rsidR="00107E5A" w:rsidSect="006C18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32596"/>
    <w:multiLevelType w:val="hybridMultilevel"/>
    <w:tmpl w:val="441C5EA6"/>
    <w:lvl w:ilvl="0" w:tplc="8F7E52C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001"/>
    <w:rsid w:val="00107E5A"/>
    <w:rsid w:val="001D5406"/>
    <w:rsid w:val="00311741"/>
    <w:rsid w:val="00353E76"/>
    <w:rsid w:val="003878D0"/>
    <w:rsid w:val="004419B3"/>
    <w:rsid w:val="006C18C3"/>
    <w:rsid w:val="007F4F24"/>
    <w:rsid w:val="00D011CE"/>
    <w:rsid w:val="00F10C75"/>
    <w:rsid w:val="00F17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0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001"/>
    <w:pPr>
      <w:ind w:left="720"/>
      <w:contextualSpacing/>
    </w:pPr>
  </w:style>
  <w:style w:type="paragraph" w:styleId="a4">
    <w:name w:val="No Spacing"/>
    <w:uiPriority w:val="1"/>
    <w:qFormat/>
    <w:rsid w:val="00F17001"/>
    <w:pPr>
      <w:spacing w:after="0" w:line="240" w:lineRule="auto"/>
    </w:pPr>
    <w:rPr>
      <w:rFonts w:ascii="Calibri" w:eastAsia="Times New Roman" w:hAnsi="Calibri" w:cs="Times New Roman"/>
      <w:lang w:eastAsia="ru-RU"/>
    </w:rPr>
  </w:style>
  <w:style w:type="paragraph" w:customStyle="1" w:styleId="ConsPlusNormal">
    <w:name w:val="ConsPlusNormal"/>
    <w:rsid w:val="00F17001"/>
    <w:pPr>
      <w:widowControl w:val="0"/>
      <w:suppressAutoHyphens/>
      <w:autoSpaceDN w:val="0"/>
      <w:spacing w:after="0" w:line="240" w:lineRule="auto"/>
    </w:pPr>
    <w:rPr>
      <w:rFonts w:ascii="Calibri" w:eastAsia="Times New Roman" w:hAnsi="Calibri" w:cs="Calibri"/>
      <w:kern w:val="3"/>
      <w:sz w:val="24"/>
      <w:szCs w:val="20"/>
      <w:lang w:val="en-US" w:eastAsia="ru-RU"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22</Pages>
  <Words>6765</Words>
  <Characters>38565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2020-12-24T06:07:00Z</cp:lastPrinted>
  <dcterms:created xsi:type="dcterms:W3CDTF">2020-12-24T05:40:00Z</dcterms:created>
  <dcterms:modified xsi:type="dcterms:W3CDTF">2021-03-22T02:46:00Z</dcterms:modified>
</cp:coreProperties>
</file>