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EF" w:rsidRPr="00D95FEF" w:rsidRDefault="00D95FEF" w:rsidP="00D95F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5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рассмотрения и оценки котировочных заявок №0191300006713000008-П</w:t>
      </w:r>
      <w:r w:rsidR="00EA10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от 11.10.2013</w:t>
      </w:r>
    </w:p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 xml:space="preserve">11 октября 2013 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1. Наименование и способ размещения заказа: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Выполнение работ по ремонту участков асфальта ул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орожная 4а, подъезд к ул.Верхняя 10 п.Курорт-Дарасун. ; </w:t>
      </w:r>
      <w:r w:rsidRPr="00D95FE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размещения заказа - Запрос котировок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2. Заказчик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поселения "</w:t>
      </w:r>
      <w:proofErr w:type="spellStart"/>
      <w:r w:rsidRPr="00D95FEF">
        <w:rPr>
          <w:rFonts w:ascii="Times New Roman" w:eastAsia="Times New Roman" w:hAnsi="Times New Roman" w:cs="Times New Roman"/>
          <w:sz w:val="24"/>
          <w:szCs w:val="24"/>
        </w:rPr>
        <w:t>Курорт-Дарасунское</w:t>
      </w:r>
      <w:proofErr w:type="spellEnd"/>
      <w:r w:rsidRPr="00D95FEF">
        <w:rPr>
          <w:rFonts w:ascii="Times New Roman" w:eastAsia="Times New Roman" w:hAnsi="Times New Roman" w:cs="Times New Roman"/>
          <w:sz w:val="24"/>
          <w:szCs w:val="24"/>
        </w:rPr>
        <w:t>" муниципального района "Карымский район" Забайкальского края (ИНН 7508004872, КПП 750801001)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3. Предмет контракта:</w:t>
      </w:r>
    </w:p>
    <w:p w:rsidR="00D95FEF" w:rsidRPr="00D95FEF" w:rsidRDefault="00D95FEF" w:rsidP="00D95FEF">
      <w:pPr>
        <w:spacing w:before="100" w:beforeAutospacing="1" w:after="24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«Выполнение работ по ремонту участков асфальта ул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орожная 4а, подъезд к ул.Верхняя 10 п.Курорт-Дарасун. » 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499 401,96 (четыреста девяносто девять тысяч четыреста один рубль девяносто шесть копеек) Российский рубль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4. Извещение о проведении запроса котировок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D95FEF">
        <w:rPr>
          <w:rFonts w:ascii="Times New Roman" w:eastAsia="Times New Roman" w:hAnsi="Times New Roman" w:cs="Times New Roman"/>
          <w:sz w:val="24"/>
          <w:szCs w:val="24"/>
        </w:rPr>
        <w:t>www.zakupki.gov.ru</w:t>
      </w:r>
      <w:proofErr w:type="spell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 (извещение №0191300006713000008 от 01.10.2013).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5. Сведения о комиссии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комиссии: 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95FEF">
        <w:rPr>
          <w:rFonts w:ascii="Times New Roman" w:eastAsia="Times New Roman" w:hAnsi="Times New Roman" w:cs="Times New Roman"/>
          <w:sz w:val="24"/>
          <w:szCs w:val="24"/>
        </w:rPr>
        <w:t>Вишнявая</w:t>
      </w:r>
      <w:proofErr w:type="spell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 Елена Сергеевна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Алехина Галина Георгиевна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Батуева Виктория Сергеевна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Новоселова Евгения Владиславовна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Харина Елена Александровна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Присутствовали 5 (пять) из 6 (шесть). 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6. Процедура рассмотрения и оценки котировочных заявок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Процедура рассмотрения и оценки котировочных заявок проведена 11.10.2013 по адресу: Забайкальский край, Карымский район, п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>урорт-Дарасун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7. Котировочные заявки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К сроку окончания подачи котировочных заявок было предоставлено заявок – 2 (две) шт. 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8. Решение комиссии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928"/>
        <w:gridCol w:w="2813"/>
        <w:gridCol w:w="3759"/>
      </w:tblGrid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ООО "Маяк"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Карымский район, </w:t>
            </w:r>
            <w:proofErr w:type="spell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арымское</w:t>
            </w:r>
            <w:proofErr w:type="spell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, ул.Новая, 3А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ООО "Кристалл"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алей, ул.Октябрьская, д.8, кв.1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</w:tbl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9. Результаты проведения запроса котировок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Победителем в проведении запроса котировок определен участник размещения заказа с 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номером заявки №1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ИНН 7508004664, КПП 750801001 Общество с ограниченной ответственностью ООО "Маяк" (Адрес: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Забайкальский край, Карымский район, </w:t>
      </w:r>
      <w:proofErr w:type="spellStart"/>
      <w:r w:rsidRPr="00D95FEF">
        <w:rPr>
          <w:rFonts w:ascii="Times New Roman" w:eastAsia="Times New Roman" w:hAnsi="Times New Roman" w:cs="Times New Roman"/>
          <w:sz w:val="24"/>
          <w:szCs w:val="24"/>
        </w:rPr>
        <w:t>г.п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>арымское</w:t>
      </w:r>
      <w:proofErr w:type="spellEnd"/>
      <w:r w:rsidRPr="00D95FEF">
        <w:rPr>
          <w:rFonts w:ascii="Times New Roman" w:eastAsia="Times New Roman" w:hAnsi="Times New Roman" w:cs="Times New Roman"/>
          <w:sz w:val="24"/>
          <w:szCs w:val="24"/>
        </w:rPr>
        <w:t>, ул.Новая, 3А).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Предложение о цене контракта: 499 000,00 (четыреста девяносто девять тысяч рублей) Российский рубль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ИНН 7528005867, КПП 752801001 Общество с ограниченной ответственностью ООО "Кристалл" (Адрес: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Забайкальский край, </w:t>
      </w:r>
      <w:proofErr w:type="spellStart"/>
      <w:r w:rsidRPr="00D95FEF">
        <w:rPr>
          <w:rFonts w:ascii="Times New Roman" w:eastAsia="Times New Roman" w:hAnsi="Times New Roman" w:cs="Times New Roman"/>
          <w:sz w:val="24"/>
          <w:szCs w:val="24"/>
        </w:rPr>
        <w:t>Балейский</w:t>
      </w:r>
      <w:proofErr w:type="spell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 район, г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>алей, ул.Октябрьская, д.8, кв.1).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Предложение о цене контракта: 499 401,96 (четыреста девяносто девять тысяч четыреста один рубль девяносто шесть копеек) Российский рубль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br/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кт в сл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учае уклонения победителя в проведении запроса котировок от заключения контракта </w:t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</w: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95FEF" w:rsidRPr="00D95FEF" w:rsidRDefault="00D95FEF" w:rsidP="00D95FEF">
      <w:pPr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FEF">
        <w:rPr>
          <w:rFonts w:ascii="Times New Roman" w:eastAsia="Times New Roman" w:hAnsi="Times New Roman" w:cs="Times New Roman"/>
          <w:b/>
          <w:bCs/>
          <w:sz w:val="27"/>
          <w:szCs w:val="27"/>
        </w:rPr>
        <w:t>10. Публикация и хранение протокола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proofErr w:type="spellStart"/>
      <w:r w:rsidRPr="00D95FEF">
        <w:rPr>
          <w:rFonts w:ascii="Times New Roman" w:eastAsia="Times New Roman" w:hAnsi="Times New Roman" w:cs="Times New Roman"/>
          <w:sz w:val="24"/>
          <w:szCs w:val="24"/>
        </w:rPr>
        <w:t>www.zakupki.gov.ru</w:t>
      </w:r>
      <w:proofErr w:type="spell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 в порядке и в сроки, установленные Федеральным законом от 21 июля 2005 г. № 94-ФЗ. </w:t>
      </w:r>
    </w:p>
    <w:p w:rsidR="00D95FEF" w:rsidRPr="00D95FEF" w:rsidRDefault="00D95FEF" w:rsidP="00D95FEF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хранению не менее трех лет 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с даты подведения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7103"/>
      </w:tblGrid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</w:t>
            </w:r>
            <w:proofErr w:type="spell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Вишнявая</w:t>
            </w:r>
            <w:proofErr w:type="spell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Сергеевна/</w:t>
            </w:r>
          </w:p>
        </w:tc>
      </w:tr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______________________________________________/Алехина Галина Георгиевна/</w:t>
            </w:r>
          </w:p>
        </w:tc>
      </w:tr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______________________________________________/Батуева Виктория Сергеевна/</w:t>
            </w:r>
          </w:p>
        </w:tc>
      </w:tr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______________________________________________/Новоселова Евгения Владиславовна/</w:t>
            </w:r>
          </w:p>
        </w:tc>
      </w:tr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______________________________________________/Харина Елена Александровна/</w:t>
            </w:r>
          </w:p>
        </w:tc>
      </w:tr>
    </w:tbl>
    <w:p w:rsidR="00D95FEF" w:rsidRPr="00D95FEF" w:rsidRDefault="00D95FEF" w:rsidP="00D95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7299"/>
      </w:tblGrid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представитель Администрация городского поселения </w:t>
            </w: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Курорт-Дарасунское</w:t>
            </w:r>
            <w:proofErr w:type="spell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9"/>
            </w:tblGrid>
            <w:tr w:rsidR="00D95FEF" w:rsidRPr="00D95FEF">
              <w:tc>
                <w:tcPr>
                  <w:tcW w:w="3750" w:type="pct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D95FEF" w:rsidRPr="00D95FEF" w:rsidRDefault="00D95FEF" w:rsidP="00D95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F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______________________________________________/________________/ </w:t>
                  </w:r>
                </w:p>
              </w:tc>
            </w:tr>
            <w:tr w:rsidR="00D95FEF" w:rsidRPr="00D95FE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576" w:type="dxa"/>
                  </w:tcMar>
                  <w:hideMark/>
                </w:tcPr>
                <w:p w:rsidR="00D95FEF" w:rsidRPr="00D95FEF" w:rsidRDefault="00D95FEF" w:rsidP="00D95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D95FEF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(ФИО) </w:t>
                  </w:r>
                </w:p>
              </w:tc>
            </w:tr>
          </w:tbl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5FEF" w:rsidRPr="00D95FEF" w:rsidRDefault="00D95FEF" w:rsidP="00D95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(11.10.2013) </w:t>
            </w:r>
          </w:p>
        </w:tc>
      </w:tr>
    </w:tbl>
    <w:p w:rsidR="00D95FEF" w:rsidRPr="00D95FEF" w:rsidRDefault="00D95FEF" w:rsidP="00D95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№0191300006713000008-П от 11.10.2013</w:t>
            </w:r>
          </w:p>
        </w:tc>
      </w:tr>
    </w:tbl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FEF" w:rsidRPr="00D95FEF" w:rsidRDefault="00D95FEF" w:rsidP="00D9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FEF" w:rsidRPr="00D95FEF" w:rsidRDefault="00D95FEF" w:rsidP="00D9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Предмет контракта: Выполнение работ по ремонту участков асфальта ул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орожная 4а, подъезд к ул.Верхняя 10 п.Курорт-Дарасун. </w:t>
      </w:r>
    </w:p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922"/>
        <w:gridCol w:w="1923"/>
        <w:gridCol w:w="2593"/>
        <w:gridCol w:w="2608"/>
      </w:tblGrid>
      <w:tr w:rsidR="00D95FEF" w:rsidRPr="00D95FEF" w:rsidTr="00D95FEF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07.10.2013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09:32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10.10.2013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D95FEF" w:rsidRPr="00D95FEF" w:rsidRDefault="00D95FEF" w:rsidP="00D95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№0191300006713000008-П от 11.10.2013</w:t>
            </w:r>
          </w:p>
        </w:tc>
      </w:tr>
    </w:tbl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FEF" w:rsidRPr="00D95FEF" w:rsidRDefault="00D95FEF" w:rsidP="00D9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FEF" w:rsidRPr="00D95FEF" w:rsidRDefault="00D95FEF" w:rsidP="00D9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Предмет контракта: Выполнение работ по ремонту участков асфальта ул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орожная 4а, подъезд к ул.Верхняя 10 п.Курорт-Дарасун. </w:t>
      </w:r>
    </w:p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499 401,96 (четыреста девяносто девять тысяч четыреста один рубль девяносто шесть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570"/>
        <w:gridCol w:w="36"/>
        <w:gridCol w:w="621"/>
        <w:gridCol w:w="380"/>
      </w:tblGrid>
      <w:tr w:rsidR="00D95FEF" w:rsidRPr="00D95FEF" w:rsidTr="00D95FEF">
        <w:tc>
          <w:tcPr>
            <w:tcW w:w="0" w:type="auto"/>
            <w:noWrap/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(две)</w:t>
            </w:r>
          </w:p>
        </w:tc>
        <w:tc>
          <w:tcPr>
            <w:tcW w:w="0" w:type="auto"/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95FEF" w:rsidRPr="00D95FEF" w:rsidTr="00D95FEF">
        <w:tc>
          <w:tcPr>
            <w:tcW w:w="0" w:type="auto"/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5FEF">
              <w:rPr>
                <w:rFonts w:ascii="Times New Roman" w:eastAsia="Times New Roman" w:hAnsi="Times New Roman" w:cs="Times New Roman"/>
                <w:sz w:val="12"/>
                <w:szCs w:val="12"/>
              </w:rPr>
              <w:t>(цифрами)</w:t>
            </w:r>
          </w:p>
        </w:tc>
        <w:tc>
          <w:tcPr>
            <w:tcW w:w="0" w:type="auto"/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5FEF">
              <w:rPr>
                <w:rFonts w:ascii="Times New Roman" w:eastAsia="Times New Roman" w:hAnsi="Times New Roman" w:cs="Times New Roman"/>
                <w:sz w:val="12"/>
                <w:szCs w:val="12"/>
              </w:rPr>
              <w:t>(прописью)</w:t>
            </w:r>
          </w:p>
        </w:tc>
        <w:tc>
          <w:tcPr>
            <w:tcW w:w="0" w:type="auto"/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928"/>
        <w:gridCol w:w="2813"/>
        <w:gridCol w:w="3759"/>
      </w:tblGrid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"Маяк"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 7508004664, КПП 750801001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Забайкальский край, Карымский район, </w:t>
            </w:r>
            <w:proofErr w:type="spell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арымское</w:t>
            </w:r>
            <w:proofErr w:type="spell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ул.Новая, </w:t>
            </w: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включенных или не включенных расходах в цену товара, работы, услуги: Цена </w:t>
            </w: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контракта указана с учётом затрат на транспортировку, страхование, хранение, уплату налогов (в т.ч. НДС), таможенных пошлин, сборов и других обязательных платежей, влияющих на стоимость муниципального контракта.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ООО "Кристалл"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 7528005867, КПП 752801001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алей, ул.Октябрьская, д.8, кв.1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муниципального контракта указана с учётом затрат на транспортировку, страхование, хранение, уплату налогов (в т.ч. НДС), таможенных пошлин, сборов и других обязательных платежей, влияющих на стоимость муниципального контракта).</w:t>
            </w:r>
            <w:proofErr w:type="gramEnd"/>
          </w:p>
        </w:tc>
      </w:tr>
    </w:tbl>
    <w:p w:rsidR="00D95FEF" w:rsidRPr="00D95FEF" w:rsidRDefault="00D95FEF" w:rsidP="00D95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№0191300006713000008-П от 11.10.2013</w:t>
            </w:r>
          </w:p>
        </w:tc>
      </w:tr>
    </w:tbl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FEF" w:rsidRPr="00D95FEF" w:rsidRDefault="00D95FEF" w:rsidP="00D9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СВЕДЕНИЯ О РЕШЕНИИ КОМИССИИ</w:t>
      </w:r>
    </w:p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FEF" w:rsidRPr="00D95FEF" w:rsidRDefault="00D95FEF" w:rsidP="00D9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Предмет контракта: Выполнение работ по ремонту участков асфальта ул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орожная 4а, подъезд к ул.Верхняя 10 п.Курорт-Дарасун. </w:t>
      </w:r>
    </w:p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928"/>
        <w:gridCol w:w="2813"/>
        <w:gridCol w:w="3759"/>
      </w:tblGrid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7508004664, КПП 750801001, Общество с ограниченной ответственностью ООО "Маяк"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7528005867, КПП 752801001, Общество с ограниченной </w:t>
            </w: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ответственностью ООО "Кристалл"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FEF" w:rsidRPr="00D95FEF" w:rsidRDefault="00D95FEF" w:rsidP="00D95F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8"/>
        <w:gridCol w:w="7103"/>
      </w:tblGrid>
      <w:tr w:rsidR="00D95FEF" w:rsidRPr="00D95FEF" w:rsidTr="00D95FEF">
        <w:tc>
          <w:tcPr>
            <w:tcW w:w="1250" w:type="pct"/>
            <w:tcMar>
              <w:top w:w="58" w:type="dxa"/>
              <w:left w:w="58" w:type="dxa"/>
              <w:bottom w:w="58" w:type="dxa"/>
              <w:right w:w="346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5FEF" w:rsidRPr="00D95FEF" w:rsidRDefault="00D95FEF" w:rsidP="00D9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 к Протоколу рассмотрения и оценки котировочных заявок</w:t>
            </w: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№0191300006713000008-П от 11.10.2013</w:t>
            </w:r>
          </w:p>
        </w:tc>
      </w:tr>
    </w:tbl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FEF" w:rsidRPr="00D95FEF" w:rsidRDefault="00D95FEF" w:rsidP="00D9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FEF" w:rsidRPr="00D95FEF" w:rsidRDefault="00D95FEF" w:rsidP="00D9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FEF">
        <w:rPr>
          <w:rFonts w:ascii="Times New Roman" w:eastAsia="Times New Roman" w:hAnsi="Times New Roman" w:cs="Times New Roman"/>
          <w:sz w:val="24"/>
          <w:szCs w:val="24"/>
        </w:rPr>
        <w:t>Предмет контракта: Выполнение работ по ремонту участков асфальта ул</w:t>
      </w:r>
      <w:proofErr w:type="gramStart"/>
      <w:r w:rsidRPr="00D95FE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95FEF">
        <w:rPr>
          <w:rFonts w:ascii="Times New Roman" w:eastAsia="Times New Roman" w:hAnsi="Times New Roman" w:cs="Times New Roman"/>
          <w:sz w:val="24"/>
          <w:szCs w:val="24"/>
        </w:rPr>
        <w:t xml:space="preserve">орожная 4а, подъезд к ул.Верхняя 10 п.Курорт-Дарасун. </w:t>
      </w:r>
    </w:p>
    <w:p w:rsidR="00D95FEF" w:rsidRPr="00D95FEF" w:rsidRDefault="00D95FEF" w:rsidP="00D9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928"/>
        <w:gridCol w:w="2813"/>
        <w:gridCol w:w="3759"/>
      </w:tblGrid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ООО "Маяк"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499 000,00 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5FEF" w:rsidRPr="00D95FEF" w:rsidTr="00D95FEF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ООО "Кристалл" 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499 401,96 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95FEF" w:rsidRPr="00D95FEF" w:rsidRDefault="00D95FEF" w:rsidP="00D9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Лучшее предложение о цене контракта после победителя</w:t>
            </w:r>
          </w:p>
        </w:tc>
      </w:tr>
    </w:tbl>
    <w:p w:rsidR="008E1953" w:rsidRDefault="008E1953"/>
    <w:sectPr w:rsidR="008E1953" w:rsidSect="00CB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95FEF"/>
    <w:rsid w:val="008E1953"/>
    <w:rsid w:val="00CB6768"/>
    <w:rsid w:val="00D95FEF"/>
    <w:rsid w:val="00EA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68"/>
  </w:style>
  <w:style w:type="paragraph" w:styleId="3">
    <w:name w:val="heading 3"/>
    <w:basedOn w:val="a"/>
    <w:link w:val="30"/>
    <w:uiPriority w:val="9"/>
    <w:qFormat/>
    <w:rsid w:val="00D95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FE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D95FEF"/>
    <w:pPr>
      <w:spacing w:before="100" w:beforeAutospacing="1" w:after="100" w:afterAutospacing="1" w:line="240" w:lineRule="auto"/>
      <w:ind w:left="28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7476</Characters>
  <Application>Microsoft Office Word</Application>
  <DocSecurity>0</DocSecurity>
  <Lines>62</Lines>
  <Paragraphs>17</Paragraphs>
  <ScaleCrop>false</ScaleCrop>
  <Company>ADMIN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3</cp:revision>
  <dcterms:created xsi:type="dcterms:W3CDTF">2013-10-11T07:07:00Z</dcterms:created>
  <dcterms:modified xsi:type="dcterms:W3CDTF">2013-10-13T23:59:00Z</dcterms:modified>
</cp:coreProperties>
</file>