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E9" w:rsidRPr="004072E9" w:rsidRDefault="004072E9" w:rsidP="004072E9">
      <w:pPr>
        <w:spacing w:before="100" w:beforeAutospacing="1" w:after="100" w:afterAutospacing="1" w:line="240" w:lineRule="auto"/>
        <w:jc w:val="center"/>
        <w:outlineLvl w:val="1"/>
        <w:rPr>
          <w:rFonts w:ascii="Times New Roman" w:eastAsia="Times New Roman" w:hAnsi="Times New Roman" w:cs="Times New Roman"/>
          <w:b/>
          <w:bCs/>
          <w:kern w:val="36"/>
          <w:sz w:val="48"/>
          <w:szCs w:val="48"/>
        </w:rPr>
      </w:pPr>
      <w:r w:rsidRPr="004072E9">
        <w:rPr>
          <w:rFonts w:ascii="Times New Roman" w:eastAsia="Times New Roman" w:hAnsi="Times New Roman" w:cs="Times New Roman"/>
          <w:b/>
          <w:bCs/>
          <w:kern w:val="36"/>
          <w:sz w:val="48"/>
          <w:szCs w:val="48"/>
        </w:rPr>
        <w:t>Протокол вскрытия конвертов №0191300006713000010-П1 от 12.12.2013</w:t>
      </w:r>
    </w:p>
    <w:p w:rsidR="004072E9" w:rsidRPr="004072E9" w:rsidRDefault="004072E9" w:rsidP="004072E9">
      <w:pPr>
        <w:spacing w:after="0" w:line="240" w:lineRule="auto"/>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br/>
      </w:r>
      <w:r w:rsidRPr="004072E9">
        <w:rPr>
          <w:rFonts w:ascii="Times New Roman" w:eastAsia="Times New Roman" w:hAnsi="Times New Roman" w:cs="Times New Roman"/>
          <w:sz w:val="24"/>
          <w:szCs w:val="24"/>
        </w:rPr>
        <w:br/>
        <w:t xml:space="preserve">12 декабря 2013 </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1. Наименование и способ размещения заказа: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Выполнение работ по разработке схемы теплоснабжения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w:t>
      </w:r>
      <w:proofErr w:type="gramStart"/>
      <w:r w:rsidRPr="004072E9">
        <w:rPr>
          <w:rFonts w:ascii="Times New Roman" w:eastAsia="Times New Roman" w:hAnsi="Times New Roman" w:cs="Times New Roman"/>
          <w:sz w:val="24"/>
          <w:szCs w:val="24"/>
        </w:rPr>
        <w:t xml:space="preserve"> ;</w:t>
      </w:r>
      <w:proofErr w:type="gramEnd"/>
      <w:r w:rsidRPr="004072E9">
        <w:rPr>
          <w:rFonts w:ascii="Times New Roman" w:eastAsia="Times New Roman" w:hAnsi="Times New Roman" w:cs="Times New Roman"/>
          <w:sz w:val="24"/>
          <w:szCs w:val="24"/>
        </w:rPr>
        <w:t xml:space="preserve"> </w:t>
      </w:r>
      <w:r w:rsidRPr="004072E9">
        <w:rPr>
          <w:rFonts w:ascii="Times New Roman" w:eastAsia="Times New Roman" w:hAnsi="Times New Roman" w:cs="Times New Roman"/>
          <w:b/>
          <w:bCs/>
          <w:sz w:val="24"/>
          <w:szCs w:val="24"/>
        </w:rPr>
        <w:t xml:space="preserve">способ размещения заказа - открытый конкурс </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2. Заказчик</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Администрация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 муниципального района "Карымский район" Забайкальского края (ИНН 7508004872, КПП 750801001)</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3. Предмет контракта (контрактов):</w:t>
      </w:r>
    </w:p>
    <w:p w:rsidR="004072E9" w:rsidRPr="004072E9" w:rsidRDefault="004072E9" w:rsidP="004072E9">
      <w:pPr>
        <w:spacing w:before="100" w:beforeAutospacing="1" w:after="240"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«Выполнение работ по разработке схемы теплоснабжения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 xml:space="preserve">" » </w:t>
      </w:r>
      <w:r w:rsidRPr="004072E9">
        <w:rPr>
          <w:rFonts w:ascii="Times New Roman" w:eastAsia="Times New Roman" w:hAnsi="Times New Roman" w:cs="Times New Roman"/>
          <w:sz w:val="24"/>
          <w:szCs w:val="24"/>
        </w:rPr>
        <w:br/>
        <w:t>Начальная (максимальная) цена контракта (с указанием валюты): 410 000,00 (четыреста десять тысяч рублей) Российский рубль</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4. Извещение о проведении открытого конкурса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Извещение о проведении настоящего конкурса было размещено на официальном сайте </w:t>
      </w:r>
      <w:proofErr w:type="spellStart"/>
      <w:r w:rsidRPr="004072E9">
        <w:rPr>
          <w:rFonts w:ascii="Times New Roman" w:eastAsia="Times New Roman" w:hAnsi="Times New Roman" w:cs="Times New Roman"/>
          <w:sz w:val="24"/>
          <w:szCs w:val="24"/>
        </w:rPr>
        <w:t>www.zakupki.gov.ru</w:t>
      </w:r>
      <w:proofErr w:type="spellEnd"/>
      <w:r w:rsidRPr="004072E9">
        <w:rPr>
          <w:rFonts w:ascii="Times New Roman" w:eastAsia="Times New Roman" w:hAnsi="Times New Roman" w:cs="Times New Roman"/>
          <w:sz w:val="24"/>
          <w:szCs w:val="24"/>
        </w:rPr>
        <w:t xml:space="preserve"> (извещение №0191300006713000010 от 11.11.2013).</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5. Сведения о комиссии</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proofErr w:type="gramStart"/>
      <w:r w:rsidRPr="004072E9">
        <w:rPr>
          <w:rFonts w:ascii="Times New Roman" w:eastAsia="Times New Roman" w:hAnsi="Times New Roman" w:cs="Times New Roman"/>
          <w:sz w:val="24"/>
          <w:szCs w:val="24"/>
        </w:rPr>
        <w:t>На заседании комиссии по проведению процедуры вскрытия конвертов с заявками на участие в открытом конкурсе</w:t>
      </w:r>
      <w:proofErr w:type="gramEnd"/>
      <w:r w:rsidRPr="004072E9">
        <w:rPr>
          <w:rFonts w:ascii="Times New Roman" w:eastAsia="Times New Roman" w:hAnsi="Times New Roman" w:cs="Times New Roman"/>
          <w:sz w:val="24"/>
          <w:szCs w:val="24"/>
        </w:rPr>
        <w:t xml:space="preserve"> присутствовали: </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b/>
          <w:bCs/>
          <w:sz w:val="24"/>
          <w:szCs w:val="24"/>
        </w:rPr>
        <w:t xml:space="preserve">Председатель комиссии: </w:t>
      </w:r>
      <w:r w:rsidRPr="004072E9">
        <w:rPr>
          <w:rFonts w:ascii="Times New Roman" w:eastAsia="Times New Roman" w:hAnsi="Times New Roman" w:cs="Times New Roman"/>
          <w:sz w:val="24"/>
          <w:szCs w:val="24"/>
        </w:rPr>
        <w:br/>
      </w:r>
      <w:proofErr w:type="spellStart"/>
      <w:r w:rsidRPr="004072E9">
        <w:rPr>
          <w:rFonts w:ascii="Times New Roman" w:eastAsia="Times New Roman" w:hAnsi="Times New Roman" w:cs="Times New Roman"/>
          <w:sz w:val="24"/>
          <w:szCs w:val="24"/>
        </w:rPr>
        <w:t>Вишнявая</w:t>
      </w:r>
      <w:proofErr w:type="spellEnd"/>
      <w:r w:rsidRPr="004072E9">
        <w:rPr>
          <w:rFonts w:ascii="Times New Roman" w:eastAsia="Times New Roman" w:hAnsi="Times New Roman" w:cs="Times New Roman"/>
          <w:sz w:val="24"/>
          <w:szCs w:val="24"/>
        </w:rPr>
        <w:t xml:space="preserve"> Елена Сергеевна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b/>
          <w:bCs/>
          <w:sz w:val="24"/>
          <w:szCs w:val="24"/>
        </w:rPr>
        <w:t xml:space="preserve">Член комиссии: </w:t>
      </w:r>
      <w:r w:rsidRPr="004072E9">
        <w:rPr>
          <w:rFonts w:ascii="Times New Roman" w:eastAsia="Times New Roman" w:hAnsi="Times New Roman" w:cs="Times New Roman"/>
          <w:sz w:val="24"/>
          <w:szCs w:val="24"/>
        </w:rPr>
        <w:br/>
        <w:t>Алехина Галина Георгиевна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b/>
          <w:bCs/>
          <w:sz w:val="24"/>
          <w:szCs w:val="24"/>
        </w:rPr>
        <w:t xml:space="preserve">Член комиссии: </w:t>
      </w:r>
      <w:r w:rsidRPr="004072E9">
        <w:rPr>
          <w:rFonts w:ascii="Times New Roman" w:eastAsia="Times New Roman" w:hAnsi="Times New Roman" w:cs="Times New Roman"/>
          <w:sz w:val="24"/>
          <w:szCs w:val="24"/>
        </w:rPr>
        <w:br/>
        <w:t>Батуева Виктория Сергеевна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b/>
          <w:bCs/>
          <w:sz w:val="24"/>
          <w:szCs w:val="24"/>
        </w:rPr>
        <w:t xml:space="preserve">Член комиссии: </w:t>
      </w:r>
      <w:r w:rsidRPr="004072E9">
        <w:rPr>
          <w:rFonts w:ascii="Times New Roman" w:eastAsia="Times New Roman" w:hAnsi="Times New Roman" w:cs="Times New Roman"/>
          <w:sz w:val="24"/>
          <w:szCs w:val="24"/>
        </w:rPr>
        <w:br/>
        <w:t>Харина Елена Александровна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Присутствовали 4 (четыре) из 6 (шесть). </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lastRenderedPageBreak/>
        <w:t>6. Процедура вскрытия конвертов с заявками на участие в открытом конкурсе</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Процедура вскрытия конвертов с заявками на участие в открытом конкурсе проведена 12.12.2013 в 10:00 (по местному времени) по адресу: Российская Федерация, 673314, Забайкальский край, Карымский р-н, Курорт-Дарасун </w:t>
      </w:r>
      <w:proofErr w:type="spellStart"/>
      <w:r w:rsidRPr="004072E9">
        <w:rPr>
          <w:rFonts w:ascii="Times New Roman" w:eastAsia="Times New Roman" w:hAnsi="Times New Roman" w:cs="Times New Roman"/>
          <w:sz w:val="24"/>
          <w:szCs w:val="24"/>
        </w:rPr>
        <w:t>пгт</w:t>
      </w:r>
      <w:proofErr w:type="spellEnd"/>
      <w:r w:rsidRPr="004072E9">
        <w:rPr>
          <w:rFonts w:ascii="Times New Roman" w:eastAsia="Times New Roman" w:hAnsi="Times New Roman" w:cs="Times New Roman"/>
          <w:sz w:val="24"/>
          <w:szCs w:val="24"/>
        </w:rPr>
        <w:t>, Дорожная, 20, -</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В процессе проведения процедуры вскрытия конвертов с заявками на участие в открытом конкурсе велась аудиозапись. </w:t>
      </w:r>
      <w:r w:rsidRPr="004072E9">
        <w:rPr>
          <w:rFonts w:ascii="Times New Roman" w:eastAsia="Times New Roman" w:hAnsi="Times New Roman" w:cs="Times New Roman"/>
          <w:sz w:val="24"/>
          <w:szCs w:val="24"/>
        </w:rPr>
        <w:br/>
        <w:t xml:space="preserve">Непосредственно </w:t>
      </w:r>
      <w:proofErr w:type="gramStart"/>
      <w:r w:rsidRPr="004072E9">
        <w:rPr>
          <w:rFonts w:ascii="Times New Roman" w:eastAsia="Times New Roman" w:hAnsi="Times New Roman" w:cs="Times New Roman"/>
          <w:sz w:val="24"/>
          <w:szCs w:val="24"/>
        </w:rPr>
        <w:t>перед вскрытием конвертов с заявками на участие в открытом конкурсе в отношении</w:t>
      </w:r>
      <w:proofErr w:type="gramEnd"/>
      <w:r w:rsidRPr="004072E9">
        <w:rPr>
          <w:rFonts w:ascii="Times New Roman" w:eastAsia="Times New Roman" w:hAnsi="Times New Roman" w:cs="Times New Roman"/>
          <w:sz w:val="24"/>
          <w:szCs w:val="24"/>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7. Заявки на участие в открытом конкурсе</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4072E9">
        <w:rPr>
          <w:rFonts w:ascii="Times New Roman" w:eastAsia="Times New Roman" w:hAnsi="Times New Roman" w:cs="Times New Roman"/>
          <w:sz w:val="24"/>
          <w:szCs w:val="24"/>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4072E9">
        <w:rPr>
          <w:rFonts w:ascii="Times New Roman" w:eastAsia="Times New Roman" w:hAnsi="Times New Roman" w:cs="Times New Roman"/>
          <w:sz w:val="24"/>
          <w:szCs w:val="24"/>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4072E9">
        <w:rPr>
          <w:rFonts w:ascii="Times New Roman" w:eastAsia="Times New Roman" w:hAnsi="Times New Roman" w:cs="Times New Roman"/>
          <w:sz w:val="24"/>
          <w:szCs w:val="24"/>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4072E9">
        <w:rPr>
          <w:rFonts w:ascii="Times New Roman" w:eastAsia="Times New Roman" w:hAnsi="Times New Roman" w:cs="Times New Roman"/>
          <w:sz w:val="24"/>
          <w:szCs w:val="24"/>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8. Результаты вскрытия конвертов с заявками на участие в открытом конкурсе</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4072E9" w:rsidRPr="004072E9" w:rsidRDefault="004072E9" w:rsidP="004072E9">
      <w:pPr>
        <w:spacing w:before="230" w:after="0" w:line="240" w:lineRule="auto"/>
        <w:outlineLvl w:val="2"/>
        <w:rPr>
          <w:rFonts w:ascii="Times New Roman" w:eastAsia="Times New Roman" w:hAnsi="Times New Roman" w:cs="Times New Roman"/>
          <w:b/>
          <w:bCs/>
          <w:sz w:val="27"/>
          <w:szCs w:val="27"/>
        </w:rPr>
      </w:pPr>
      <w:r w:rsidRPr="004072E9">
        <w:rPr>
          <w:rFonts w:ascii="Times New Roman" w:eastAsia="Times New Roman" w:hAnsi="Times New Roman" w:cs="Times New Roman"/>
          <w:b/>
          <w:bCs/>
          <w:sz w:val="27"/>
          <w:szCs w:val="27"/>
        </w:rPr>
        <w:t>9. Публикация и хранение протокола</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Настоящий протокол подлежит размещению на официальном сайте </w:t>
      </w:r>
      <w:proofErr w:type="spellStart"/>
      <w:r w:rsidRPr="004072E9">
        <w:rPr>
          <w:rFonts w:ascii="Times New Roman" w:eastAsia="Times New Roman" w:hAnsi="Times New Roman" w:cs="Times New Roman"/>
          <w:sz w:val="24"/>
          <w:szCs w:val="24"/>
        </w:rPr>
        <w:t>www.zakupki.gov.ru</w:t>
      </w:r>
      <w:proofErr w:type="spellEnd"/>
      <w:r w:rsidRPr="004072E9">
        <w:rPr>
          <w:rFonts w:ascii="Times New Roman" w:eastAsia="Times New Roman" w:hAnsi="Times New Roman" w:cs="Times New Roman"/>
          <w:sz w:val="24"/>
          <w:szCs w:val="24"/>
        </w:rPr>
        <w:t xml:space="preserve"> в порядке и в сроки, установленные Федеральным законом от 21 июля 2005 г. № 94-ФЗ. </w:t>
      </w:r>
    </w:p>
    <w:p w:rsidR="004072E9" w:rsidRPr="004072E9" w:rsidRDefault="004072E9" w:rsidP="004072E9">
      <w:pPr>
        <w:spacing w:before="100" w:beforeAutospacing="1" w:after="100" w:afterAutospacing="1" w:line="240" w:lineRule="auto"/>
        <w:ind w:left="288"/>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Настоящий протокол подлежит хранению не менее трех лет </w:t>
      </w:r>
      <w:proofErr w:type="gramStart"/>
      <w:r w:rsidRPr="004072E9">
        <w:rPr>
          <w:rFonts w:ascii="Times New Roman" w:eastAsia="Times New Roman" w:hAnsi="Times New Roman" w:cs="Times New Roman"/>
          <w:sz w:val="24"/>
          <w:szCs w:val="24"/>
        </w:rPr>
        <w:t>с даты подведения</w:t>
      </w:r>
      <w:proofErr w:type="gramEnd"/>
      <w:r w:rsidRPr="004072E9">
        <w:rPr>
          <w:rFonts w:ascii="Times New Roman" w:eastAsia="Times New Roman" w:hAnsi="Times New Roman" w:cs="Times New Roman"/>
          <w:sz w:val="24"/>
          <w:szCs w:val="24"/>
        </w:rPr>
        <w:t xml:space="preserve"> итогов настоящего конкурса. </w:t>
      </w:r>
    </w:p>
    <w:tbl>
      <w:tblPr>
        <w:tblW w:w="5000" w:type="pct"/>
        <w:tblCellMar>
          <w:top w:w="15" w:type="dxa"/>
          <w:left w:w="15" w:type="dxa"/>
          <w:bottom w:w="15" w:type="dxa"/>
          <w:right w:w="15" w:type="dxa"/>
        </w:tblCellMar>
        <w:tblLook w:val="04A0"/>
      </w:tblPr>
      <w:tblGrid>
        <w:gridCol w:w="2368"/>
        <w:gridCol w:w="7103"/>
      </w:tblGrid>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___________</w:t>
            </w:r>
            <w:r w:rsidR="00DE1B3B">
              <w:rPr>
                <w:rFonts w:ascii="Times New Roman" w:eastAsia="Times New Roman" w:hAnsi="Times New Roman" w:cs="Times New Roman"/>
                <w:sz w:val="24"/>
                <w:szCs w:val="24"/>
              </w:rPr>
              <w:t>___________________</w:t>
            </w:r>
            <w:r w:rsidRPr="004072E9">
              <w:rPr>
                <w:rFonts w:ascii="Times New Roman" w:eastAsia="Times New Roman" w:hAnsi="Times New Roman" w:cs="Times New Roman"/>
                <w:sz w:val="24"/>
                <w:szCs w:val="24"/>
              </w:rPr>
              <w:t>___/</w:t>
            </w:r>
            <w:proofErr w:type="spellStart"/>
            <w:r w:rsidRPr="004072E9">
              <w:rPr>
                <w:rFonts w:ascii="Times New Roman" w:eastAsia="Times New Roman" w:hAnsi="Times New Roman" w:cs="Times New Roman"/>
                <w:sz w:val="24"/>
                <w:szCs w:val="24"/>
              </w:rPr>
              <w:t>Вишнявая</w:t>
            </w:r>
            <w:proofErr w:type="spellEnd"/>
            <w:r w:rsidRPr="004072E9">
              <w:rPr>
                <w:rFonts w:ascii="Times New Roman" w:eastAsia="Times New Roman" w:hAnsi="Times New Roman" w:cs="Times New Roman"/>
                <w:sz w:val="24"/>
                <w:szCs w:val="24"/>
              </w:rPr>
              <w:t xml:space="preserve"> Елена Сергеевна/</w:t>
            </w:r>
          </w:p>
        </w:tc>
      </w:tr>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____________</w:t>
            </w:r>
            <w:r w:rsidR="00DE1B3B">
              <w:rPr>
                <w:rFonts w:ascii="Times New Roman" w:eastAsia="Times New Roman" w:hAnsi="Times New Roman" w:cs="Times New Roman"/>
                <w:sz w:val="24"/>
                <w:szCs w:val="24"/>
              </w:rPr>
              <w:t>__________________</w:t>
            </w:r>
            <w:r w:rsidRPr="004072E9">
              <w:rPr>
                <w:rFonts w:ascii="Times New Roman" w:eastAsia="Times New Roman" w:hAnsi="Times New Roman" w:cs="Times New Roman"/>
                <w:sz w:val="24"/>
                <w:szCs w:val="24"/>
              </w:rPr>
              <w:t>__/Алехина Галина Георгиевна/</w:t>
            </w:r>
          </w:p>
        </w:tc>
      </w:tr>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___</w:t>
            </w:r>
            <w:r w:rsidR="00DE1B3B">
              <w:rPr>
                <w:rFonts w:ascii="Times New Roman" w:eastAsia="Times New Roman" w:hAnsi="Times New Roman" w:cs="Times New Roman"/>
                <w:sz w:val="24"/>
                <w:szCs w:val="24"/>
              </w:rPr>
              <w:t>_________________________</w:t>
            </w:r>
            <w:r w:rsidRPr="004072E9">
              <w:rPr>
                <w:rFonts w:ascii="Times New Roman" w:eastAsia="Times New Roman" w:hAnsi="Times New Roman" w:cs="Times New Roman"/>
                <w:sz w:val="24"/>
                <w:szCs w:val="24"/>
              </w:rPr>
              <w:t>____/Батуева Виктория Сергеевна/</w:t>
            </w:r>
          </w:p>
        </w:tc>
      </w:tr>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__________</w:t>
            </w:r>
            <w:r w:rsidR="00DE1B3B">
              <w:rPr>
                <w:rFonts w:ascii="Times New Roman" w:eastAsia="Times New Roman" w:hAnsi="Times New Roman" w:cs="Times New Roman"/>
                <w:sz w:val="24"/>
                <w:szCs w:val="24"/>
              </w:rPr>
              <w:t>_________________</w:t>
            </w:r>
            <w:r w:rsidRPr="004072E9">
              <w:rPr>
                <w:rFonts w:ascii="Times New Roman" w:eastAsia="Times New Roman" w:hAnsi="Times New Roman" w:cs="Times New Roman"/>
                <w:sz w:val="24"/>
                <w:szCs w:val="24"/>
              </w:rPr>
              <w:t>____/Харина Елена Александровна/</w:t>
            </w:r>
          </w:p>
        </w:tc>
      </w:tr>
    </w:tbl>
    <w:p w:rsidR="004072E9" w:rsidRPr="004072E9" w:rsidRDefault="004072E9" w:rsidP="004072E9">
      <w:pPr>
        <w:spacing w:after="24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tblPr>
      <w:tblGrid>
        <w:gridCol w:w="2357"/>
        <w:gridCol w:w="7071"/>
      </w:tblGrid>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Уполномоченный представитель Администрация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w:t>
            </w:r>
          </w:p>
        </w:tc>
        <w:tc>
          <w:tcPr>
            <w:tcW w:w="0" w:type="auto"/>
            <w:hideMark/>
          </w:tcPr>
          <w:tbl>
            <w:tblPr>
              <w:tblW w:w="5000" w:type="pct"/>
              <w:tblCellMar>
                <w:top w:w="15" w:type="dxa"/>
                <w:left w:w="15" w:type="dxa"/>
                <w:bottom w:w="15" w:type="dxa"/>
                <w:right w:w="15" w:type="dxa"/>
              </w:tblCellMar>
              <w:tblLook w:val="04A0"/>
            </w:tblPr>
            <w:tblGrid>
              <w:gridCol w:w="7041"/>
            </w:tblGrid>
            <w:tr w:rsidR="004072E9" w:rsidRPr="004072E9">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_____</w:t>
                  </w:r>
                  <w:r w:rsidR="00A804C8">
                    <w:rPr>
                      <w:rFonts w:ascii="Times New Roman" w:eastAsia="Times New Roman" w:hAnsi="Times New Roman" w:cs="Times New Roman"/>
                      <w:sz w:val="24"/>
                      <w:szCs w:val="24"/>
                    </w:rPr>
                    <w:t>________________________________/М.В.Буров</w:t>
                  </w:r>
                  <w:r w:rsidRPr="004072E9">
                    <w:rPr>
                      <w:rFonts w:ascii="Times New Roman" w:eastAsia="Times New Roman" w:hAnsi="Times New Roman" w:cs="Times New Roman"/>
                      <w:sz w:val="24"/>
                      <w:szCs w:val="24"/>
                    </w:rPr>
                    <w:t xml:space="preserve">/ </w:t>
                  </w:r>
                </w:p>
              </w:tc>
            </w:tr>
            <w:tr w:rsidR="004072E9" w:rsidRPr="004072E9">
              <w:tc>
                <w:tcPr>
                  <w:tcW w:w="3750" w:type="pct"/>
                  <w:tcMar>
                    <w:top w:w="0" w:type="dxa"/>
                    <w:left w:w="0" w:type="dxa"/>
                    <w:bottom w:w="0" w:type="dxa"/>
                    <w:right w:w="576" w:type="dxa"/>
                  </w:tcMar>
                  <w:hideMark/>
                </w:tcPr>
                <w:p w:rsidR="004072E9" w:rsidRPr="004072E9" w:rsidRDefault="00A804C8" w:rsidP="004072E9">
                  <w:pPr>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r w:rsidR="004072E9" w:rsidRPr="004072E9">
                    <w:rPr>
                      <w:rFonts w:ascii="Times New Roman" w:eastAsia="Times New Roman" w:hAnsi="Times New Roman" w:cs="Times New Roman"/>
                      <w:sz w:val="12"/>
                      <w:szCs w:val="12"/>
                    </w:rPr>
                    <w:t xml:space="preserve">(ФИО) </w:t>
                  </w:r>
                </w:p>
              </w:tc>
            </w:tr>
          </w:tbl>
          <w:p w:rsidR="004072E9" w:rsidRPr="004072E9" w:rsidRDefault="004072E9" w:rsidP="004072E9">
            <w:pPr>
              <w:spacing w:after="0" w:line="240" w:lineRule="auto"/>
              <w:jc w:val="both"/>
              <w:rPr>
                <w:rFonts w:ascii="Times New Roman" w:eastAsia="Times New Roman" w:hAnsi="Times New Roman" w:cs="Times New Roman"/>
                <w:sz w:val="24"/>
                <w:szCs w:val="24"/>
              </w:rPr>
            </w:pPr>
          </w:p>
        </w:tc>
      </w:tr>
    </w:tbl>
    <w:p w:rsidR="004072E9" w:rsidRPr="004072E9" w:rsidRDefault="004072E9" w:rsidP="004072E9">
      <w:pPr>
        <w:spacing w:after="240" w:line="240" w:lineRule="auto"/>
        <w:rPr>
          <w:rFonts w:ascii="Times New Roman" w:eastAsia="Times New Roman" w:hAnsi="Times New Roman" w:cs="Times New Roman"/>
          <w:sz w:val="24"/>
          <w:szCs w:val="24"/>
        </w:rPr>
      </w:pPr>
    </w:p>
    <w:tbl>
      <w:tblPr>
        <w:tblW w:w="5000" w:type="pct"/>
        <w:tblCellMar>
          <w:left w:w="0" w:type="dxa"/>
          <w:right w:w="0" w:type="dxa"/>
        </w:tblCellMar>
        <w:tblLook w:val="04A0"/>
      </w:tblPr>
      <w:tblGrid>
        <w:gridCol w:w="2368"/>
        <w:gridCol w:w="7103"/>
      </w:tblGrid>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(12.12.2013) </w:t>
            </w:r>
          </w:p>
        </w:tc>
      </w:tr>
      <w:tr w:rsidR="00254895" w:rsidRPr="004072E9" w:rsidTr="004072E9">
        <w:tc>
          <w:tcPr>
            <w:tcW w:w="1250" w:type="pct"/>
            <w:tcMar>
              <w:top w:w="58" w:type="dxa"/>
              <w:left w:w="58" w:type="dxa"/>
              <w:bottom w:w="58" w:type="dxa"/>
              <w:right w:w="346" w:type="dxa"/>
            </w:tcMar>
            <w:hideMark/>
          </w:tcPr>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Default="00254895" w:rsidP="004072E9">
            <w:pPr>
              <w:spacing w:after="0" w:line="240" w:lineRule="auto"/>
              <w:jc w:val="both"/>
              <w:rPr>
                <w:rFonts w:ascii="Times New Roman" w:eastAsia="Times New Roman" w:hAnsi="Times New Roman" w:cs="Times New Roman"/>
                <w:sz w:val="24"/>
                <w:szCs w:val="24"/>
              </w:rPr>
            </w:pPr>
          </w:p>
          <w:p w:rsidR="00254895" w:rsidRPr="004072E9" w:rsidRDefault="00254895"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254895" w:rsidRDefault="00254895"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Default="00DE1B3B" w:rsidP="004072E9">
            <w:pPr>
              <w:spacing w:after="0" w:line="240" w:lineRule="auto"/>
              <w:jc w:val="both"/>
              <w:rPr>
                <w:rFonts w:ascii="Times New Roman" w:eastAsia="Times New Roman" w:hAnsi="Times New Roman" w:cs="Times New Roman"/>
                <w:sz w:val="24"/>
                <w:szCs w:val="24"/>
              </w:rPr>
            </w:pPr>
          </w:p>
          <w:p w:rsidR="00DE1B3B" w:rsidRPr="004072E9" w:rsidRDefault="00DE1B3B" w:rsidP="004072E9">
            <w:pPr>
              <w:spacing w:after="0" w:line="240" w:lineRule="auto"/>
              <w:jc w:val="both"/>
              <w:rPr>
                <w:rFonts w:ascii="Times New Roman" w:eastAsia="Times New Roman" w:hAnsi="Times New Roman" w:cs="Times New Roman"/>
                <w:sz w:val="24"/>
                <w:szCs w:val="24"/>
              </w:rPr>
            </w:pPr>
          </w:p>
        </w:tc>
      </w:tr>
    </w:tbl>
    <w:p w:rsidR="004072E9" w:rsidRPr="004072E9" w:rsidRDefault="004072E9" w:rsidP="004072E9">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2368"/>
        <w:gridCol w:w="7103"/>
      </w:tblGrid>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Приложение №1 к Протоколу вскрытия конвертов</w:t>
            </w:r>
            <w:r w:rsidRPr="004072E9">
              <w:rPr>
                <w:rFonts w:ascii="Times New Roman" w:eastAsia="Times New Roman" w:hAnsi="Times New Roman" w:cs="Times New Roman"/>
                <w:sz w:val="24"/>
                <w:szCs w:val="24"/>
              </w:rPr>
              <w:br w:type="page"/>
              <w:t>№0191300006713000010-П1 от 12.12.2013</w:t>
            </w:r>
          </w:p>
        </w:tc>
      </w:tr>
    </w:tbl>
    <w:p w:rsidR="004072E9" w:rsidRPr="004072E9" w:rsidRDefault="004072E9" w:rsidP="004072E9">
      <w:pPr>
        <w:spacing w:after="0" w:line="240" w:lineRule="auto"/>
        <w:rPr>
          <w:rFonts w:ascii="Times New Roman" w:eastAsia="Times New Roman" w:hAnsi="Times New Roman" w:cs="Times New Roman"/>
          <w:sz w:val="24"/>
          <w:szCs w:val="24"/>
        </w:rPr>
      </w:pPr>
    </w:p>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ЖУРНАЛ РЕГИСТРАЦИИ ПОСТУПЛЕНИЯ ЗАЯВОК НА УЧАСТИЕ </w:t>
      </w:r>
      <w:r w:rsidRPr="004072E9">
        <w:rPr>
          <w:rFonts w:ascii="Times New Roman" w:eastAsia="Times New Roman" w:hAnsi="Times New Roman" w:cs="Times New Roman"/>
          <w:sz w:val="24"/>
          <w:szCs w:val="24"/>
        </w:rPr>
        <w:br/>
        <w:t>В ОТКРЫТОМ КОНКУРСЕ</w:t>
      </w:r>
    </w:p>
    <w:p w:rsidR="004072E9" w:rsidRPr="004072E9" w:rsidRDefault="004072E9" w:rsidP="004072E9">
      <w:pPr>
        <w:spacing w:after="0" w:line="240" w:lineRule="auto"/>
        <w:rPr>
          <w:rFonts w:ascii="Times New Roman" w:eastAsia="Times New Roman" w:hAnsi="Times New Roman" w:cs="Times New Roman"/>
          <w:sz w:val="24"/>
          <w:szCs w:val="24"/>
        </w:rPr>
      </w:pPr>
    </w:p>
    <w:p w:rsidR="004072E9" w:rsidRPr="004072E9" w:rsidRDefault="004072E9" w:rsidP="004072E9">
      <w:pPr>
        <w:spacing w:before="100" w:beforeAutospacing="1" w:after="100" w:afterAutospacing="1" w:line="240" w:lineRule="auto"/>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Лот № 1 «Выполнение работ по разработке схемы теплоснабжения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 xml:space="preserve">"». </w:t>
      </w:r>
    </w:p>
    <w:tbl>
      <w:tblPr>
        <w:tblW w:w="5000" w:type="pct"/>
        <w:tblCellSpacing w:w="15" w:type="dxa"/>
        <w:tblBorders>
          <w:top w:val="single" w:sz="4" w:space="0" w:color="000000"/>
          <w:left w:val="single" w:sz="4" w:space="0" w:color="000000"/>
        </w:tblBorders>
        <w:tblCellMar>
          <w:top w:w="15" w:type="dxa"/>
          <w:left w:w="15" w:type="dxa"/>
          <w:bottom w:w="15" w:type="dxa"/>
          <w:right w:w="15" w:type="dxa"/>
        </w:tblCellMar>
        <w:tblLook w:val="04A0"/>
      </w:tblPr>
      <w:tblGrid>
        <w:gridCol w:w="419"/>
        <w:gridCol w:w="1922"/>
        <w:gridCol w:w="1923"/>
        <w:gridCol w:w="2593"/>
        <w:gridCol w:w="2608"/>
      </w:tblGrid>
      <w:tr w:rsidR="004072E9" w:rsidRPr="004072E9" w:rsidTr="004072E9">
        <w:trPr>
          <w:tblCellSpacing w:w="15" w:type="dxa"/>
        </w:trPr>
        <w:tc>
          <w:tcPr>
            <w:tcW w:w="1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 </w:t>
            </w:r>
            <w:proofErr w:type="spellStart"/>
            <w:proofErr w:type="gramStart"/>
            <w:r w:rsidRPr="004072E9">
              <w:rPr>
                <w:rFonts w:ascii="Times New Roman" w:eastAsia="Times New Roman" w:hAnsi="Times New Roman" w:cs="Times New Roman"/>
                <w:sz w:val="24"/>
                <w:szCs w:val="24"/>
              </w:rPr>
              <w:t>п</w:t>
            </w:r>
            <w:proofErr w:type="spellEnd"/>
            <w:proofErr w:type="gramEnd"/>
            <w:r w:rsidRPr="004072E9">
              <w:rPr>
                <w:rFonts w:ascii="Times New Roman" w:eastAsia="Times New Roman" w:hAnsi="Times New Roman" w:cs="Times New Roman"/>
                <w:sz w:val="24"/>
                <w:szCs w:val="24"/>
              </w:rPr>
              <w:t>/</w:t>
            </w:r>
            <w:proofErr w:type="spellStart"/>
            <w:r w:rsidRPr="004072E9">
              <w:rPr>
                <w:rFonts w:ascii="Times New Roman" w:eastAsia="Times New Roman" w:hAnsi="Times New Roman" w:cs="Times New Roman"/>
                <w:sz w:val="24"/>
                <w:szCs w:val="24"/>
              </w:rPr>
              <w:t>п</w:t>
            </w:r>
            <w:proofErr w:type="spellEnd"/>
          </w:p>
        </w:tc>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Дата поступления</w:t>
            </w:r>
          </w:p>
        </w:tc>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Время поступления</w:t>
            </w:r>
          </w:p>
        </w:tc>
        <w:tc>
          <w:tcPr>
            <w:tcW w:w="13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Регистрационный номер</w:t>
            </w:r>
          </w:p>
        </w:tc>
        <w:tc>
          <w:tcPr>
            <w:tcW w:w="13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Форма подачи заявки</w:t>
            </w:r>
          </w:p>
        </w:tc>
      </w:tr>
      <w:tr w:rsidR="004072E9" w:rsidRPr="004072E9" w:rsidTr="004072E9">
        <w:trPr>
          <w:tblCellSpacing w:w="15" w:type="dxa"/>
        </w:trPr>
        <w:tc>
          <w:tcPr>
            <w:tcW w:w="1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1</w:t>
            </w:r>
          </w:p>
        </w:tc>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27.11.2013</w:t>
            </w:r>
          </w:p>
        </w:tc>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12:50</w:t>
            </w:r>
          </w:p>
        </w:tc>
        <w:tc>
          <w:tcPr>
            <w:tcW w:w="13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1</w:t>
            </w:r>
          </w:p>
        </w:tc>
        <w:tc>
          <w:tcPr>
            <w:tcW w:w="13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Бумажный носитель</w:t>
            </w:r>
          </w:p>
        </w:tc>
      </w:tr>
    </w:tbl>
    <w:p w:rsidR="004072E9" w:rsidRDefault="004072E9"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Pr="004072E9" w:rsidRDefault="00254895" w:rsidP="004072E9">
      <w:pPr>
        <w:spacing w:after="240" w:line="240" w:lineRule="auto"/>
        <w:rPr>
          <w:rFonts w:ascii="Times New Roman" w:eastAsia="Times New Roman" w:hAnsi="Times New Roman" w:cs="Times New Roman"/>
          <w:sz w:val="24"/>
          <w:szCs w:val="24"/>
        </w:rPr>
      </w:pPr>
    </w:p>
    <w:tbl>
      <w:tblPr>
        <w:tblW w:w="5000" w:type="pct"/>
        <w:tblCellMar>
          <w:left w:w="0" w:type="dxa"/>
          <w:right w:w="0" w:type="dxa"/>
        </w:tblCellMar>
        <w:tblLook w:val="04A0"/>
      </w:tblPr>
      <w:tblGrid>
        <w:gridCol w:w="2368"/>
        <w:gridCol w:w="7103"/>
      </w:tblGrid>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Приложение №2 к Протоколу вскрытия конвертов</w:t>
            </w:r>
            <w:r w:rsidRPr="004072E9">
              <w:rPr>
                <w:rFonts w:ascii="Times New Roman" w:eastAsia="Times New Roman" w:hAnsi="Times New Roman" w:cs="Times New Roman"/>
                <w:sz w:val="24"/>
                <w:szCs w:val="24"/>
              </w:rPr>
              <w:br w:type="page"/>
              <w:t>№0191300006713000010-П1 от 12.12.2013</w:t>
            </w:r>
          </w:p>
        </w:tc>
      </w:tr>
    </w:tbl>
    <w:p w:rsidR="004072E9" w:rsidRPr="004072E9" w:rsidRDefault="004072E9" w:rsidP="004072E9">
      <w:pPr>
        <w:spacing w:after="0" w:line="240" w:lineRule="auto"/>
        <w:rPr>
          <w:rFonts w:ascii="Times New Roman" w:eastAsia="Times New Roman" w:hAnsi="Times New Roman" w:cs="Times New Roman"/>
          <w:sz w:val="24"/>
          <w:szCs w:val="24"/>
        </w:rPr>
      </w:pPr>
    </w:p>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РЕЗУЛЬТАТЫ ВСКРЫТИЯ КОНВЕРТОВ С ЗАЯВКАМИ НА УЧАСТИЕ В КОНКУРСЕ</w:t>
      </w:r>
    </w:p>
    <w:p w:rsidR="004072E9" w:rsidRPr="004072E9" w:rsidRDefault="004072E9" w:rsidP="004072E9">
      <w:pPr>
        <w:spacing w:after="0" w:line="240" w:lineRule="auto"/>
        <w:rPr>
          <w:rFonts w:ascii="Times New Roman" w:eastAsia="Times New Roman" w:hAnsi="Times New Roman" w:cs="Times New Roman"/>
          <w:sz w:val="24"/>
          <w:szCs w:val="24"/>
        </w:rPr>
      </w:pPr>
    </w:p>
    <w:p w:rsidR="004072E9" w:rsidRPr="004072E9" w:rsidRDefault="004072E9" w:rsidP="004072E9">
      <w:pPr>
        <w:spacing w:before="100" w:beforeAutospacing="1" w:after="100" w:afterAutospacing="1" w:line="240" w:lineRule="auto"/>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Предмет контракта: «Выполнение работ по разработке схемы теплоснабжения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 xml:space="preserve">"». </w:t>
      </w:r>
    </w:p>
    <w:p w:rsidR="004072E9" w:rsidRPr="004072E9" w:rsidRDefault="004072E9" w:rsidP="004072E9">
      <w:pPr>
        <w:spacing w:after="0" w:line="240" w:lineRule="auto"/>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Начальная (максимальная) цена контракта (с указанием валюты): 410 000,00 (четыреста десять тысяч рублей) Российский рубль</w:t>
      </w:r>
      <w:r w:rsidRPr="004072E9">
        <w:rPr>
          <w:rFonts w:ascii="Times New Roman" w:eastAsia="Times New Roman" w:hAnsi="Times New Roman" w:cs="Times New Roman"/>
          <w:sz w:val="24"/>
          <w:szCs w:val="24"/>
        </w:rPr>
        <w:br/>
      </w:r>
      <w:r w:rsidRPr="004072E9">
        <w:rPr>
          <w:rFonts w:ascii="Times New Roman" w:eastAsia="Times New Roman" w:hAnsi="Times New Roman" w:cs="Times New Roman"/>
          <w:sz w:val="24"/>
          <w:szCs w:val="24"/>
        </w:rPr>
        <w:br/>
      </w:r>
      <w:r w:rsidRPr="004072E9">
        <w:rPr>
          <w:rFonts w:ascii="Times New Roman" w:eastAsia="Times New Roman" w:hAnsi="Times New Roman" w:cs="Times New Roman"/>
          <w:sz w:val="24"/>
          <w:szCs w:val="24"/>
        </w:rPr>
        <w:br/>
        <w:t xml:space="preserve">Подана 1 (одна) заявка. </w:t>
      </w:r>
    </w:p>
    <w:tbl>
      <w:tblPr>
        <w:tblW w:w="5000" w:type="pct"/>
        <w:tblCellSpacing w:w="15" w:type="dxa"/>
        <w:tblBorders>
          <w:top w:val="single" w:sz="4" w:space="0" w:color="000000"/>
          <w:left w:val="single" w:sz="4" w:space="0" w:color="000000"/>
        </w:tblBorders>
        <w:tblCellMar>
          <w:top w:w="15" w:type="dxa"/>
          <w:left w:w="15" w:type="dxa"/>
          <w:bottom w:w="15" w:type="dxa"/>
          <w:right w:w="15" w:type="dxa"/>
        </w:tblCellMar>
        <w:tblLook w:val="04A0"/>
      </w:tblPr>
      <w:tblGrid>
        <w:gridCol w:w="940"/>
        <w:gridCol w:w="2505"/>
        <w:gridCol w:w="2453"/>
        <w:gridCol w:w="3567"/>
      </w:tblGrid>
      <w:tr w:rsidR="004072E9" w:rsidRPr="004072E9" w:rsidTr="004072E9">
        <w:trPr>
          <w:tblCellSpacing w:w="15" w:type="dxa"/>
        </w:trPr>
        <w:tc>
          <w:tcPr>
            <w:tcW w:w="5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регистр</w:t>
            </w:r>
            <w:proofErr w:type="gramStart"/>
            <w:r w:rsidRPr="004072E9">
              <w:rPr>
                <w:rFonts w:ascii="Times New Roman" w:eastAsia="Times New Roman" w:hAnsi="Times New Roman" w:cs="Times New Roman"/>
                <w:sz w:val="24"/>
                <w:szCs w:val="24"/>
              </w:rPr>
              <w:t>.</w:t>
            </w:r>
            <w:proofErr w:type="gramEnd"/>
            <w:r w:rsidRPr="004072E9">
              <w:rPr>
                <w:rFonts w:ascii="Times New Roman" w:eastAsia="Times New Roman" w:hAnsi="Times New Roman" w:cs="Times New Roman"/>
                <w:sz w:val="24"/>
                <w:szCs w:val="24"/>
              </w:rPr>
              <w:t xml:space="preserve"> </w:t>
            </w:r>
            <w:proofErr w:type="gramStart"/>
            <w:r w:rsidRPr="004072E9">
              <w:rPr>
                <w:rFonts w:ascii="Times New Roman" w:eastAsia="Times New Roman" w:hAnsi="Times New Roman" w:cs="Times New Roman"/>
                <w:sz w:val="24"/>
                <w:szCs w:val="24"/>
              </w:rPr>
              <w:t>з</w:t>
            </w:r>
            <w:proofErr w:type="gramEnd"/>
            <w:r w:rsidRPr="004072E9">
              <w:rPr>
                <w:rFonts w:ascii="Times New Roman" w:eastAsia="Times New Roman" w:hAnsi="Times New Roman" w:cs="Times New Roman"/>
                <w:sz w:val="24"/>
                <w:szCs w:val="24"/>
              </w:rPr>
              <w:t>аявки</w:t>
            </w:r>
          </w:p>
        </w:tc>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Наименование участника размещения заказа, ИНН, КПП (для юридических лиц) или ФИО (для физических лиц)</w:t>
            </w:r>
          </w:p>
        </w:tc>
        <w:tc>
          <w:tcPr>
            <w:tcW w:w="15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Почтовый адрес участника размещения заказа</w:t>
            </w:r>
          </w:p>
        </w:tc>
        <w:tc>
          <w:tcPr>
            <w:tcW w:w="2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Перечень сведений и документов, предусмотренных конкурсной документацией и содержащихся в заявке на участие в конкурсе</w:t>
            </w:r>
          </w:p>
        </w:tc>
      </w:tr>
      <w:tr w:rsidR="004072E9" w:rsidRPr="004072E9" w:rsidTr="004072E9">
        <w:trPr>
          <w:tblCellSpacing w:w="15" w:type="dxa"/>
        </w:trPr>
        <w:tc>
          <w:tcPr>
            <w:tcW w:w="5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1</w:t>
            </w:r>
          </w:p>
        </w:tc>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Общество с ограниченной ответственностью Общество с ограниченной ответственностью "</w:t>
            </w:r>
            <w:proofErr w:type="spellStart"/>
            <w:r w:rsidRPr="004072E9">
              <w:rPr>
                <w:rFonts w:ascii="Times New Roman" w:eastAsia="Times New Roman" w:hAnsi="Times New Roman" w:cs="Times New Roman"/>
                <w:sz w:val="24"/>
                <w:szCs w:val="24"/>
              </w:rPr>
              <w:t>ГарантЭнергоПроект</w:t>
            </w:r>
            <w:proofErr w:type="spellEnd"/>
            <w:r w:rsidRPr="004072E9">
              <w:rPr>
                <w:rFonts w:ascii="Times New Roman" w:eastAsia="Times New Roman" w:hAnsi="Times New Roman" w:cs="Times New Roman"/>
                <w:sz w:val="24"/>
                <w:szCs w:val="24"/>
              </w:rPr>
              <w:t>", (ИНН 3525221340, КПП 352501001)</w:t>
            </w:r>
          </w:p>
        </w:tc>
        <w:tc>
          <w:tcPr>
            <w:tcW w:w="15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160000, г</w:t>
            </w:r>
            <w:proofErr w:type="gramStart"/>
            <w:r w:rsidRPr="004072E9">
              <w:rPr>
                <w:rFonts w:ascii="Times New Roman" w:eastAsia="Times New Roman" w:hAnsi="Times New Roman" w:cs="Times New Roman"/>
                <w:sz w:val="24"/>
                <w:szCs w:val="24"/>
              </w:rPr>
              <w:t>.В</w:t>
            </w:r>
            <w:proofErr w:type="gramEnd"/>
            <w:r w:rsidRPr="004072E9">
              <w:rPr>
                <w:rFonts w:ascii="Times New Roman" w:eastAsia="Times New Roman" w:hAnsi="Times New Roman" w:cs="Times New Roman"/>
                <w:sz w:val="24"/>
                <w:szCs w:val="24"/>
              </w:rPr>
              <w:t>ологда, ул.Зосимовская, д.83, офис 1</w:t>
            </w:r>
          </w:p>
        </w:tc>
        <w:tc>
          <w:tcPr>
            <w:tcW w:w="2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proofErr w:type="gramStart"/>
            <w:r w:rsidRPr="004072E9">
              <w:rPr>
                <w:rFonts w:ascii="Times New Roman" w:eastAsia="Times New Roman" w:hAnsi="Times New Roman" w:cs="Times New Roman"/>
                <w:sz w:val="24"/>
                <w:szCs w:val="24"/>
              </w:rPr>
              <w:t>- полученная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w:t>
            </w:r>
            <w:proofErr w:type="gramEnd"/>
            <w:r w:rsidRPr="004072E9">
              <w:rPr>
                <w:rFonts w:ascii="Times New Roman" w:eastAsia="Times New Roman" w:hAnsi="Times New Roman" w:cs="Times New Roman"/>
                <w:sz w:val="24"/>
                <w:szCs w:val="24"/>
              </w:rPr>
              <w:t xml:space="preserve"> </w:t>
            </w:r>
            <w:proofErr w:type="gramStart"/>
            <w:r w:rsidRPr="004072E9">
              <w:rPr>
                <w:rFonts w:ascii="Times New Roman" w:eastAsia="Times New Roman" w:hAnsi="Times New Roman" w:cs="Times New Roman"/>
                <w:sz w:val="24"/>
                <w:szCs w:val="24"/>
              </w:rPr>
              <w:t>копию такой выписки (для индивидуальных предпринимателей), копии документов, удостоверяющих личность (для иных физических лиц)</w:t>
            </w:r>
            <w:r w:rsidRPr="004072E9">
              <w:rPr>
                <w:rFonts w:ascii="Times New Roman" w:eastAsia="Times New Roman" w:hAnsi="Times New Roman" w:cs="Times New Roman"/>
                <w:sz w:val="24"/>
                <w:szCs w:val="24"/>
              </w:rPr>
              <w:br/>
              <w:t>копии учредительных документов в действующей редакции (для юридических лиц)</w:t>
            </w:r>
            <w:r w:rsidRPr="004072E9">
              <w:rPr>
                <w:rFonts w:ascii="Times New Roman" w:eastAsia="Times New Roman" w:hAnsi="Times New Roman" w:cs="Times New Roman"/>
                <w:sz w:val="24"/>
                <w:szCs w:val="24"/>
              </w:rPr>
              <w:br/>
              <w:t>документ, подтверждающий полномочия лица на осуществление действий от имени юридического лица</w:t>
            </w:r>
            <w:r w:rsidRPr="004072E9">
              <w:rPr>
                <w:rFonts w:ascii="Times New Roman" w:eastAsia="Times New Roman" w:hAnsi="Times New Roman" w:cs="Times New Roman"/>
                <w:sz w:val="24"/>
                <w:szCs w:val="24"/>
              </w:rPr>
              <w:br/>
            </w:r>
            <w:r w:rsidRPr="004072E9">
              <w:rPr>
                <w:rFonts w:ascii="Times New Roman" w:eastAsia="Times New Roman" w:hAnsi="Times New Roman" w:cs="Times New Roman"/>
                <w:sz w:val="24"/>
                <w:szCs w:val="24"/>
              </w:rPr>
              <w:lastRenderedPageBreak/>
              <w:t xml:space="preserve">решение об одобрении или о совершении крупной сделки </w:t>
            </w:r>
            <w:r w:rsidRPr="004072E9">
              <w:rPr>
                <w:rFonts w:ascii="Times New Roman" w:eastAsia="Times New Roman" w:hAnsi="Times New Roman" w:cs="Times New Roman"/>
                <w:sz w:val="24"/>
                <w:szCs w:val="24"/>
              </w:rPr>
              <w:br/>
              <w:t xml:space="preserve">копия свидетельства о допуске на выполнение работ, в соответствии с Приказом Минрегионразвития от 30.12.2009 г. №624 </w:t>
            </w:r>
            <w:r w:rsidRPr="004072E9">
              <w:rPr>
                <w:rFonts w:ascii="Times New Roman" w:eastAsia="Times New Roman" w:hAnsi="Times New Roman" w:cs="Times New Roman"/>
                <w:sz w:val="24"/>
                <w:szCs w:val="24"/>
              </w:rPr>
              <w:br/>
              <w:t>Предложение о</w:t>
            </w:r>
            <w:proofErr w:type="gramEnd"/>
            <w:r w:rsidRPr="004072E9">
              <w:rPr>
                <w:rFonts w:ascii="Times New Roman" w:eastAsia="Times New Roman" w:hAnsi="Times New Roman" w:cs="Times New Roman"/>
                <w:sz w:val="24"/>
                <w:szCs w:val="24"/>
              </w:rPr>
              <w:t xml:space="preserve"> цене контракта</w:t>
            </w:r>
            <w:r w:rsidRPr="004072E9">
              <w:rPr>
                <w:rFonts w:ascii="Times New Roman" w:eastAsia="Times New Roman" w:hAnsi="Times New Roman" w:cs="Times New Roman"/>
                <w:sz w:val="24"/>
                <w:szCs w:val="24"/>
              </w:rPr>
              <w:br/>
              <w:t>техническое предложение Форма 5 конкурсной документации</w:t>
            </w:r>
            <w:r w:rsidRPr="004072E9">
              <w:rPr>
                <w:rFonts w:ascii="Times New Roman" w:eastAsia="Times New Roman" w:hAnsi="Times New Roman" w:cs="Times New Roman"/>
                <w:sz w:val="24"/>
                <w:szCs w:val="24"/>
              </w:rPr>
              <w:br/>
              <w:t>сведения об опыте выполнения работ</w:t>
            </w:r>
            <w:r w:rsidRPr="004072E9">
              <w:rPr>
                <w:rFonts w:ascii="Times New Roman" w:eastAsia="Times New Roman" w:hAnsi="Times New Roman" w:cs="Times New Roman"/>
                <w:sz w:val="24"/>
                <w:szCs w:val="24"/>
              </w:rPr>
              <w:br/>
            </w:r>
            <w:proofErr w:type="spellStart"/>
            <w:r w:rsidRPr="004072E9">
              <w:rPr>
                <w:rFonts w:ascii="Times New Roman" w:eastAsia="Times New Roman" w:hAnsi="Times New Roman" w:cs="Times New Roman"/>
                <w:sz w:val="24"/>
                <w:szCs w:val="24"/>
              </w:rPr>
              <w:t>свеления</w:t>
            </w:r>
            <w:proofErr w:type="spellEnd"/>
            <w:r w:rsidRPr="004072E9">
              <w:rPr>
                <w:rFonts w:ascii="Times New Roman" w:eastAsia="Times New Roman" w:hAnsi="Times New Roman" w:cs="Times New Roman"/>
                <w:sz w:val="24"/>
                <w:szCs w:val="24"/>
              </w:rPr>
              <w:t xml:space="preserve"> о наличии квалифицированного персонала</w:t>
            </w:r>
            <w:r w:rsidRPr="004072E9">
              <w:rPr>
                <w:rFonts w:ascii="Times New Roman" w:eastAsia="Times New Roman" w:hAnsi="Times New Roman" w:cs="Times New Roman"/>
                <w:sz w:val="24"/>
                <w:szCs w:val="24"/>
              </w:rPr>
              <w:br/>
              <w:t>сведения о наличии лицензионного программного и материально-технического обеспечения</w:t>
            </w:r>
          </w:p>
        </w:tc>
      </w:tr>
    </w:tbl>
    <w:p w:rsidR="004072E9" w:rsidRDefault="004072E9" w:rsidP="004072E9">
      <w:pPr>
        <w:spacing w:after="240" w:line="240" w:lineRule="auto"/>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lastRenderedPageBreak/>
        <w:t xml:space="preserve">Открытый конкурс признан несостоявшимся. </w:t>
      </w: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Default="00254895" w:rsidP="004072E9">
      <w:pPr>
        <w:spacing w:after="240" w:line="240" w:lineRule="auto"/>
        <w:rPr>
          <w:rFonts w:ascii="Times New Roman" w:eastAsia="Times New Roman" w:hAnsi="Times New Roman" w:cs="Times New Roman"/>
          <w:sz w:val="24"/>
          <w:szCs w:val="24"/>
        </w:rPr>
      </w:pPr>
    </w:p>
    <w:p w:rsidR="00254895" w:rsidRPr="004072E9" w:rsidRDefault="00254895" w:rsidP="004072E9">
      <w:pPr>
        <w:spacing w:after="240" w:line="240" w:lineRule="auto"/>
        <w:rPr>
          <w:rFonts w:ascii="Times New Roman" w:eastAsia="Times New Roman" w:hAnsi="Times New Roman" w:cs="Times New Roman"/>
          <w:sz w:val="24"/>
          <w:szCs w:val="24"/>
        </w:rPr>
      </w:pPr>
    </w:p>
    <w:tbl>
      <w:tblPr>
        <w:tblW w:w="5000" w:type="pct"/>
        <w:tblCellMar>
          <w:left w:w="0" w:type="dxa"/>
          <w:right w:w="0" w:type="dxa"/>
        </w:tblCellMar>
        <w:tblLook w:val="04A0"/>
      </w:tblPr>
      <w:tblGrid>
        <w:gridCol w:w="2368"/>
        <w:gridCol w:w="7103"/>
      </w:tblGrid>
      <w:tr w:rsidR="004072E9" w:rsidRPr="004072E9" w:rsidTr="004072E9">
        <w:tc>
          <w:tcPr>
            <w:tcW w:w="1250" w:type="pct"/>
            <w:tcMar>
              <w:top w:w="58" w:type="dxa"/>
              <w:left w:w="58" w:type="dxa"/>
              <w:bottom w:w="58" w:type="dxa"/>
              <w:right w:w="346"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p>
        </w:tc>
        <w:tc>
          <w:tcPr>
            <w:tcW w:w="3750" w:type="pct"/>
            <w:tcMar>
              <w:top w:w="58" w:type="dxa"/>
              <w:left w:w="58" w:type="dxa"/>
              <w:bottom w:w="58" w:type="dxa"/>
              <w:right w:w="58" w:type="dxa"/>
            </w:tcMar>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Приложение №3 к Протоколу вскрытия конвертов</w:t>
            </w:r>
            <w:r w:rsidRPr="004072E9">
              <w:rPr>
                <w:rFonts w:ascii="Times New Roman" w:eastAsia="Times New Roman" w:hAnsi="Times New Roman" w:cs="Times New Roman"/>
                <w:sz w:val="24"/>
                <w:szCs w:val="24"/>
              </w:rPr>
              <w:br w:type="page"/>
              <w:t>№0191300006713000010-П1 от 12.12.2013</w:t>
            </w:r>
          </w:p>
        </w:tc>
      </w:tr>
    </w:tbl>
    <w:p w:rsidR="004072E9" w:rsidRPr="004072E9" w:rsidRDefault="004072E9" w:rsidP="004072E9">
      <w:pPr>
        <w:spacing w:after="0" w:line="240" w:lineRule="auto"/>
        <w:rPr>
          <w:rFonts w:ascii="Times New Roman" w:eastAsia="Times New Roman" w:hAnsi="Times New Roman" w:cs="Times New Roman"/>
          <w:sz w:val="24"/>
          <w:szCs w:val="24"/>
        </w:rPr>
      </w:pPr>
    </w:p>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УСЛОВИЯ ИСПОЛНЕНИЯ КОНТРАКТА</w:t>
      </w:r>
    </w:p>
    <w:p w:rsidR="004072E9" w:rsidRPr="004072E9" w:rsidRDefault="004072E9" w:rsidP="004072E9">
      <w:pPr>
        <w:spacing w:after="0" w:line="240" w:lineRule="auto"/>
        <w:rPr>
          <w:rFonts w:ascii="Times New Roman" w:eastAsia="Times New Roman" w:hAnsi="Times New Roman" w:cs="Times New Roman"/>
          <w:sz w:val="24"/>
          <w:szCs w:val="24"/>
        </w:rPr>
      </w:pPr>
    </w:p>
    <w:p w:rsidR="004072E9" w:rsidRPr="004072E9" w:rsidRDefault="004072E9" w:rsidP="004072E9">
      <w:pPr>
        <w:spacing w:before="100" w:beforeAutospacing="1" w:after="100" w:afterAutospacing="1" w:line="240" w:lineRule="auto"/>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Предмет контракта: «Выполнение работ по разработке схемы теплоснабжения городского поселения "</w:t>
      </w:r>
      <w:proofErr w:type="spellStart"/>
      <w:r w:rsidRPr="004072E9">
        <w:rPr>
          <w:rFonts w:ascii="Times New Roman" w:eastAsia="Times New Roman" w:hAnsi="Times New Roman" w:cs="Times New Roman"/>
          <w:sz w:val="24"/>
          <w:szCs w:val="24"/>
        </w:rPr>
        <w:t>Курорт-Дарасунское</w:t>
      </w:r>
      <w:proofErr w:type="spellEnd"/>
      <w:r w:rsidRPr="004072E9">
        <w:rPr>
          <w:rFonts w:ascii="Times New Roman" w:eastAsia="Times New Roman" w:hAnsi="Times New Roman" w:cs="Times New Roman"/>
          <w:sz w:val="24"/>
          <w:szCs w:val="24"/>
        </w:rPr>
        <w:t xml:space="preserve">"». </w:t>
      </w:r>
    </w:p>
    <w:p w:rsidR="004072E9" w:rsidRPr="004072E9" w:rsidRDefault="004072E9" w:rsidP="004072E9">
      <w:pPr>
        <w:spacing w:after="0" w:line="240" w:lineRule="auto"/>
        <w:ind w:left="576"/>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Начальная (максимальная) цена контракта (с указанием валюты): 410 000,00 (четыреста десять тысяч рублей) Российский рубль</w:t>
      </w:r>
      <w:r w:rsidRPr="004072E9">
        <w:rPr>
          <w:rFonts w:ascii="Times New Roman" w:eastAsia="Times New Roman" w:hAnsi="Times New Roman" w:cs="Times New Roman"/>
          <w:sz w:val="24"/>
          <w:szCs w:val="24"/>
        </w:rPr>
        <w:br/>
      </w:r>
      <w:r w:rsidRPr="004072E9">
        <w:rPr>
          <w:rFonts w:ascii="Times New Roman" w:eastAsia="Times New Roman" w:hAnsi="Times New Roman" w:cs="Times New Roman"/>
          <w:sz w:val="24"/>
          <w:szCs w:val="24"/>
        </w:rPr>
        <w:br/>
        <w:t xml:space="preserve">1. Заявка №1. </w:t>
      </w:r>
    </w:p>
    <w:p w:rsidR="004072E9" w:rsidRPr="004072E9" w:rsidRDefault="004072E9" w:rsidP="004072E9">
      <w:pPr>
        <w:spacing w:before="100" w:beforeAutospacing="1" w:after="100" w:afterAutospacing="1" w:line="240" w:lineRule="auto"/>
        <w:ind w:left="576"/>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Наименование участника размещения заказа: Общество с ограниченной ответственностью Общество с ограниченной ответственностью "</w:t>
      </w:r>
      <w:proofErr w:type="spellStart"/>
      <w:r w:rsidRPr="004072E9">
        <w:rPr>
          <w:rFonts w:ascii="Times New Roman" w:eastAsia="Times New Roman" w:hAnsi="Times New Roman" w:cs="Times New Roman"/>
          <w:sz w:val="24"/>
          <w:szCs w:val="24"/>
        </w:rPr>
        <w:t>ГарантЭнергоПроект</w:t>
      </w:r>
      <w:proofErr w:type="spellEnd"/>
      <w:r w:rsidRPr="004072E9">
        <w:rPr>
          <w:rFonts w:ascii="Times New Roman" w:eastAsia="Times New Roman" w:hAnsi="Times New Roman" w:cs="Times New Roman"/>
          <w:sz w:val="24"/>
          <w:szCs w:val="24"/>
        </w:rPr>
        <w:t xml:space="preserve">". </w:t>
      </w:r>
    </w:p>
    <w:p w:rsidR="004072E9" w:rsidRPr="004072E9" w:rsidRDefault="004072E9" w:rsidP="004072E9">
      <w:pPr>
        <w:spacing w:after="0" w:line="240" w:lineRule="auto"/>
        <w:ind w:left="576"/>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Общие сведения об условиях исполнения контракта: 11,04 + 36,8 + 20 = 67,84 </w:t>
      </w:r>
    </w:p>
    <w:tbl>
      <w:tblPr>
        <w:tblW w:w="5000" w:type="pct"/>
        <w:tblCellSpacing w:w="15" w:type="dxa"/>
        <w:tblInd w:w="576" w:type="dxa"/>
        <w:tblBorders>
          <w:top w:val="single" w:sz="4" w:space="0" w:color="000000"/>
          <w:left w:val="single" w:sz="4" w:space="0" w:color="000000"/>
        </w:tblBorders>
        <w:tblCellMar>
          <w:top w:w="15" w:type="dxa"/>
          <w:left w:w="15" w:type="dxa"/>
          <w:bottom w:w="15" w:type="dxa"/>
          <w:right w:w="15" w:type="dxa"/>
        </w:tblCellMar>
        <w:tblLook w:val="04A0"/>
      </w:tblPr>
      <w:tblGrid>
        <w:gridCol w:w="1914"/>
        <w:gridCol w:w="4235"/>
        <w:gridCol w:w="3316"/>
      </w:tblGrid>
      <w:tr w:rsidR="004072E9" w:rsidRPr="004072E9" w:rsidTr="004072E9">
        <w:trPr>
          <w:tblCellSpacing w:w="15" w:type="dxa"/>
        </w:trPr>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Критерий</w:t>
            </w:r>
          </w:p>
        </w:tc>
        <w:tc>
          <w:tcPr>
            <w:tcW w:w="22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Сведения из конкурсной документации</w:t>
            </w:r>
          </w:p>
        </w:tc>
        <w:tc>
          <w:tcPr>
            <w:tcW w:w="17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Условия исполнения контракта</w:t>
            </w:r>
          </w:p>
        </w:tc>
      </w:tr>
      <w:tr w:rsidR="004072E9" w:rsidRPr="004072E9" w:rsidTr="004072E9">
        <w:trPr>
          <w:tblCellSpacing w:w="15" w:type="dxa"/>
        </w:trPr>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Цена контракта</w:t>
            </w:r>
          </w:p>
        </w:tc>
        <w:tc>
          <w:tcPr>
            <w:tcW w:w="22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Рейтинг, присуждаемый заявке по критерию "цена контракта", определяется по формуле: </w:t>
            </w:r>
            <w:proofErr w:type="spellStart"/>
            <w:r w:rsidRPr="004072E9">
              <w:rPr>
                <w:rFonts w:ascii="Times New Roman" w:eastAsia="Times New Roman" w:hAnsi="Times New Roman" w:cs="Times New Roman"/>
                <w:sz w:val="24"/>
                <w:szCs w:val="24"/>
              </w:rPr>
              <w:t>Rai</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Amax</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Ai</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Amax</w:t>
            </w:r>
            <w:proofErr w:type="spellEnd"/>
            <w:r w:rsidRPr="004072E9">
              <w:rPr>
                <w:rFonts w:ascii="Times New Roman" w:eastAsia="Times New Roman" w:hAnsi="Times New Roman" w:cs="Times New Roman"/>
                <w:sz w:val="24"/>
                <w:szCs w:val="24"/>
              </w:rPr>
              <w:t xml:space="preserve"> * 100, где: </w:t>
            </w:r>
            <w:proofErr w:type="spellStart"/>
            <w:r w:rsidRPr="004072E9">
              <w:rPr>
                <w:rFonts w:ascii="Times New Roman" w:eastAsia="Times New Roman" w:hAnsi="Times New Roman" w:cs="Times New Roman"/>
                <w:sz w:val="24"/>
                <w:szCs w:val="24"/>
              </w:rPr>
              <w:t>Rai</w:t>
            </w:r>
            <w:proofErr w:type="spellEnd"/>
            <w:r w:rsidRPr="004072E9">
              <w:rPr>
                <w:rFonts w:ascii="Times New Roman" w:eastAsia="Times New Roman" w:hAnsi="Times New Roman" w:cs="Times New Roman"/>
                <w:sz w:val="24"/>
                <w:szCs w:val="24"/>
              </w:rPr>
              <w:t xml:space="preserve"> -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критерию</w:t>
            </w:r>
            <w:proofErr w:type="gramStart"/>
            <w:r w:rsidRPr="004072E9">
              <w:rPr>
                <w:rFonts w:ascii="Times New Roman" w:eastAsia="Times New Roman" w:hAnsi="Times New Roman" w:cs="Times New Roman"/>
                <w:sz w:val="24"/>
                <w:szCs w:val="24"/>
              </w:rPr>
              <w:t>"ц</w:t>
            </w:r>
            <w:proofErr w:type="gramEnd"/>
            <w:r w:rsidRPr="004072E9">
              <w:rPr>
                <w:rFonts w:ascii="Times New Roman" w:eastAsia="Times New Roman" w:hAnsi="Times New Roman" w:cs="Times New Roman"/>
                <w:sz w:val="24"/>
                <w:szCs w:val="24"/>
              </w:rPr>
              <w:t xml:space="preserve">ена контракта"; </w:t>
            </w:r>
            <w:proofErr w:type="spellStart"/>
            <w:r w:rsidRPr="004072E9">
              <w:rPr>
                <w:rFonts w:ascii="Times New Roman" w:eastAsia="Times New Roman" w:hAnsi="Times New Roman" w:cs="Times New Roman"/>
                <w:sz w:val="24"/>
                <w:szCs w:val="24"/>
              </w:rPr>
              <w:t>Amax</w:t>
            </w:r>
            <w:proofErr w:type="spellEnd"/>
            <w:r w:rsidRPr="004072E9">
              <w:rPr>
                <w:rFonts w:ascii="Times New Roman" w:eastAsia="Times New Roman" w:hAnsi="Times New Roman" w:cs="Times New Roman"/>
                <w:sz w:val="24"/>
                <w:szCs w:val="24"/>
              </w:rPr>
              <w:t xml:space="preserve"> – начальная (максимальная) цена контракта; </w:t>
            </w:r>
            <w:proofErr w:type="spellStart"/>
            <w:r w:rsidRPr="004072E9">
              <w:rPr>
                <w:rFonts w:ascii="Times New Roman" w:eastAsia="Times New Roman" w:hAnsi="Times New Roman" w:cs="Times New Roman"/>
                <w:sz w:val="24"/>
                <w:szCs w:val="24"/>
              </w:rPr>
              <w:t>Ai</w:t>
            </w:r>
            <w:proofErr w:type="spellEnd"/>
            <w:r w:rsidRPr="004072E9">
              <w:rPr>
                <w:rFonts w:ascii="Times New Roman" w:eastAsia="Times New Roman" w:hAnsi="Times New Roman" w:cs="Times New Roman"/>
                <w:sz w:val="24"/>
                <w:szCs w:val="24"/>
              </w:rPr>
              <w:t xml:space="preserve"> – предложение i-го участника конкурса по цене. Для расчета итогового рейтинга,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критерию "цена контракта", рейтинг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заявки умножается на соответствующую указанному критерию значимость: </w:t>
            </w:r>
            <w:proofErr w:type="spellStart"/>
            <w:r w:rsidRPr="004072E9">
              <w:rPr>
                <w:rFonts w:ascii="Times New Roman" w:eastAsia="Times New Roman" w:hAnsi="Times New Roman" w:cs="Times New Roman"/>
                <w:sz w:val="24"/>
                <w:szCs w:val="24"/>
              </w:rPr>
              <w:t>Ка</w:t>
            </w:r>
            <w:proofErr w:type="spellEnd"/>
            <w:r w:rsidRPr="004072E9">
              <w:rPr>
                <w:rFonts w:ascii="Times New Roman" w:eastAsia="Times New Roman" w:hAnsi="Times New Roman" w:cs="Times New Roman"/>
                <w:sz w:val="24"/>
                <w:szCs w:val="24"/>
              </w:rPr>
              <w:t xml:space="preserve">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Ra</w:t>
            </w:r>
            <w:proofErr w:type="spellEnd"/>
            <w:r w:rsidRPr="004072E9">
              <w:rPr>
                <w:rFonts w:ascii="Times New Roman" w:eastAsia="Times New Roman" w:hAnsi="Times New Roman" w:cs="Times New Roman"/>
                <w:sz w:val="24"/>
                <w:szCs w:val="24"/>
              </w:rPr>
              <w:t xml:space="preserve">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0,40 , где: </w:t>
            </w:r>
            <w:proofErr w:type="spellStart"/>
            <w:r w:rsidRPr="004072E9">
              <w:rPr>
                <w:rFonts w:ascii="Times New Roman" w:eastAsia="Times New Roman" w:hAnsi="Times New Roman" w:cs="Times New Roman"/>
                <w:sz w:val="24"/>
                <w:szCs w:val="24"/>
              </w:rPr>
              <w:t>Ra</w:t>
            </w:r>
            <w:proofErr w:type="spellEnd"/>
            <w:r w:rsidRPr="004072E9">
              <w:rPr>
                <w:rFonts w:ascii="Times New Roman" w:eastAsia="Times New Roman" w:hAnsi="Times New Roman" w:cs="Times New Roman"/>
                <w:sz w:val="24"/>
                <w:szCs w:val="24"/>
              </w:rPr>
              <w:t xml:space="preserve">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указанному критерию; 0,40 – коэффициент значимости критерия "цена контракта" (40/100). </w:t>
            </w:r>
          </w:p>
        </w:tc>
        <w:tc>
          <w:tcPr>
            <w:tcW w:w="1750" w:type="pct"/>
            <w:tcBorders>
              <w:bottom w:val="single" w:sz="4" w:space="0" w:color="000000"/>
              <w:right w:val="single" w:sz="4" w:space="0" w:color="000000"/>
            </w:tcBorders>
            <w:hideMark/>
          </w:tcPr>
          <w:tbl>
            <w:tblPr>
              <w:tblW w:w="5000" w:type="pct"/>
              <w:jc w:val="center"/>
              <w:tblCellMar>
                <w:top w:w="15" w:type="dxa"/>
                <w:left w:w="15" w:type="dxa"/>
                <w:bottom w:w="15" w:type="dxa"/>
                <w:right w:w="15" w:type="dxa"/>
              </w:tblCellMar>
              <w:tblLook w:val="04A0"/>
            </w:tblPr>
            <w:tblGrid>
              <w:gridCol w:w="3231"/>
            </w:tblGrid>
            <w:tr w:rsidR="004072E9" w:rsidRPr="004072E9">
              <w:trPr>
                <w:jc w:val="center"/>
              </w:trPr>
              <w:tc>
                <w:tcPr>
                  <w:tcW w:w="0" w:type="auto"/>
                  <w:hideMark/>
                </w:tcPr>
                <w:p w:rsidR="00254895"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410000 - 296855 / 410000 * 100 = 27,60 </w:t>
                  </w:r>
                </w:p>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27,60* 0,40 = 11,04</w:t>
                  </w:r>
                </w:p>
              </w:tc>
            </w:tr>
            <w:tr w:rsidR="004072E9" w:rsidRPr="004072E9">
              <w:trPr>
                <w:jc w:val="center"/>
              </w:trPr>
              <w:tc>
                <w:tcPr>
                  <w:tcW w:w="0" w:type="auto"/>
                  <w:hideMark/>
                </w:tcPr>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Цена участника размещения заказа: 296 855,00 Российский рубль</w:t>
                  </w:r>
                </w:p>
              </w:tc>
            </w:tr>
          </w:tbl>
          <w:p w:rsidR="004072E9" w:rsidRPr="004072E9" w:rsidRDefault="004072E9" w:rsidP="004072E9">
            <w:pPr>
              <w:spacing w:after="0" w:line="240" w:lineRule="auto"/>
              <w:jc w:val="center"/>
              <w:rPr>
                <w:rFonts w:ascii="Times New Roman" w:eastAsia="Times New Roman" w:hAnsi="Times New Roman" w:cs="Times New Roman"/>
                <w:sz w:val="24"/>
                <w:szCs w:val="24"/>
              </w:rPr>
            </w:pPr>
          </w:p>
        </w:tc>
      </w:tr>
      <w:tr w:rsidR="004072E9" w:rsidRPr="004072E9" w:rsidTr="004072E9">
        <w:trPr>
          <w:tblCellSpacing w:w="15" w:type="dxa"/>
        </w:trPr>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Качество работ, услуг и (или) квалификация участника конкурса при размещении заказа на выполнение работ, оказание услуг</w:t>
            </w:r>
          </w:p>
        </w:tc>
        <w:tc>
          <w:tcPr>
            <w:tcW w:w="22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Рейтинг, присуждаемый заявке по критерию «Качество работ, услуг и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критерию «Качество работ, услуг и квалификация участника конкурса», определяется по формуле: </w:t>
            </w:r>
            <w:proofErr w:type="spellStart"/>
            <w:r w:rsidRPr="004072E9">
              <w:rPr>
                <w:rFonts w:ascii="Times New Roman" w:eastAsia="Times New Roman" w:hAnsi="Times New Roman" w:cs="Times New Roman"/>
                <w:sz w:val="24"/>
                <w:szCs w:val="24"/>
              </w:rPr>
              <w:t>R</w:t>
            </w:r>
            <w:proofErr w:type="gramStart"/>
            <w:r w:rsidRPr="004072E9">
              <w:rPr>
                <w:rFonts w:ascii="Times New Roman" w:eastAsia="Times New Roman" w:hAnsi="Times New Roman" w:cs="Times New Roman"/>
                <w:sz w:val="24"/>
                <w:szCs w:val="24"/>
              </w:rPr>
              <w:t>с</w:t>
            </w:r>
            <w:proofErr w:type="gramEnd"/>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С1i + С2i + … + </w:t>
            </w:r>
            <w:proofErr w:type="spellStart"/>
            <w:r w:rsidRPr="004072E9">
              <w:rPr>
                <w:rFonts w:ascii="Times New Roman" w:eastAsia="Times New Roman" w:hAnsi="Times New Roman" w:cs="Times New Roman"/>
                <w:sz w:val="24"/>
                <w:szCs w:val="24"/>
              </w:rPr>
              <w:t>Сki</w:t>
            </w:r>
            <w:proofErr w:type="spellEnd"/>
            <w:r w:rsidRPr="004072E9">
              <w:rPr>
                <w:rFonts w:ascii="Times New Roman" w:eastAsia="Times New Roman" w:hAnsi="Times New Roman" w:cs="Times New Roman"/>
                <w:sz w:val="24"/>
                <w:szCs w:val="24"/>
              </w:rPr>
              <w:t xml:space="preserve"> , где: </w:t>
            </w:r>
            <w:proofErr w:type="spellStart"/>
            <w:r w:rsidRPr="004072E9">
              <w:rPr>
                <w:rFonts w:ascii="Times New Roman" w:eastAsia="Times New Roman" w:hAnsi="Times New Roman" w:cs="Times New Roman"/>
                <w:sz w:val="24"/>
                <w:szCs w:val="24"/>
              </w:rPr>
              <w:t>R</w:t>
            </w:r>
            <w:proofErr w:type="gramStart"/>
            <w:r w:rsidRPr="004072E9">
              <w:rPr>
                <w:rFonts w:ascii="Times New Roman" w:eastAsia="Times New Roman" w:hAnsi="Times New Roman" w:cs="Times New Roman"/>
                <w:sz w:val="24"/>
                <w:szCs w:val="24"/>
              </w:rPr>
              <w:t>с</w:t>
            </w:r>
            <w:proofErr w:type="gramEnd"/>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рейтинг, </w:t>
            </w:r>
            <w:r w:rsidRPr="004072E9">
              <w:rPr>
                <w:rFonts w:ascii="Times New Roman" w:eastAsia="Times New Roman" w:hAnsi="Times New Roman" w:cs="Times New Roman"/>
                <w:sz w:val="24"/>
                <w:szCs w:val="24"/>
              </w:rPr>
              <w:lastRenderedPageBreak/>
              <w:t xml:space="preserve">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критерию «Качество работ, услуг и квалификация участника конкурса»; </w:t>
            </w:r>
            <w:proofErr w:type="spellStart"/>
            <w:r w:rsidRPr="004072E9">
              <w:rPr>
                <w:rFonts w:ascii="Times New Roman" w:eastAsia="Times New Roman" w:hAnsi="Times New Roman" w:cs="Times New Roman"/>
                <w:sz w:val="24"/>
                <w:szCs w:val="24"/>
              </w:rPr>
              <w:t>Сki</w:t>
            </w:r>
            <w:proofErr w:type="spellEnd"/>
            <w:r w:rsidRPr="004072E9">
              <w:rPr>
                <w:rFonts w:ascii="Times New Roman" w:eastAsia="Times New Roman" w:hAnsi="Times New Roman" w:cs="Times New Roman"/>
                <w:sz w:val="24"/>
                <w:szCs w:val="24"/>
              </w:rPr>
              <w:t xml:space="preserve"> – значение в баллах (среднее арифметическое оценок в баллах всех членов комиссии), присуждаемое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на участие в конкурсе по </w:t>
            </w:r>
            <w:proofErr w:type="spellStart"/>
            <w:r w:rsidRPr="004072E9">
              <w:rPr>
                <w:rFonts w:ascii="Times New Roman" w:eastAsia="Times New Roman" w:hAnsi="Times New Roman" w:cs="Times New Roman"/>
                <w:sz w:val="24"/>
                <w:szCs w:val="24"/>
              </w:rPr>
              <w:t>k-му</w:t>
            </w:r>
            <w:proofErr w:type="spellEnd"/>
            <w:r w:rsidRPr="004072E9">
              <w:rPr>
                <w:rFonts w:ascii="Times New Roman" w:eastAsia="Times New Roman" w:hAnsi="Times New Roman" w:cs="Times New Roman"/>
                <w:sz w:val="24"/>
                <w:szCs w:val="24"/>
              </w:rPr>
              <w:t xml:space="preserve"> показателю, где </w:t>
            </w:r>
            <w:proofErr w:type="spellStart"/>
            <w:r w:rsidRPr="004072E9">
              <w:rPr>
                <w:rFonts w:ascii="Times New Roman" w:eastAsia="Times New Roman" w:hAnsi="Times New Roman" w:cs="Times New Roman"/>
                <w:sz w:val="24"/>
                <w:szCs w:val="24"/>
              </w:rPr>
              <w:t>k</w:t>
            </w:r>
            <w:proofErr w:type="spellEnd"/>
            <w:r w:rsidRPr="004072E9">
              <w:rPr>
                <w:rFonts w:ascii="Times New Roman" w:eastAsia="Times New Roman" w:hAnsi="Times New Roman" w:cs="Times New Roman"/>
                <w:sz w:val="24"/>
                <w:szCs w:val="24"/>
              </w:rPr>
              <w:t xml:space="preserve"> – количество установленных показателей; Для расчета итогового рейтинга,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критерию «Качество работ, услуг и квалификация участника конкурса», рейтинг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заявки умножается на соответствующую указанному критерию значимость: Кс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w:t>
            </w:r>
            <w:proofErr w:type="spellStart"/>
            <w:proofErr w:type="gramStart"/>
            <w:r w:rsidRPr="004072E9">
              <w:rPr>
                <w:rFonts w:ascii="Times New Roman" w:eastAsia="Times New Roman" w:hAnsi="Times New Roman" w:cs="Times New Roman"/>
                <w:sz w:val="24"/>
                <w:szCs w:val="24"/>
              </w:rPr>
              <w:t>R</w:t>
            </w:r>
            <w:proofErr w:type="gramEnd"/>
            <w:r w:rsidRPr="004072E9">
              <w:rPr>
                <w:rFonts w:ascii="Times New Roman" w:eastAsia="Times New Roman" w:hAnsi="Times New Roman" w:cs="Times New Roman"/>
                <w:sz w:val="24"/>
                <w:szCs w:val="24"/>
              </w:rPr>
              <w:t>с</w:t>
            </w:r>
            <w:proofErr w:type="spellEnd"/>
            <w:r w:rsidRPr="004072E9">
              <w:rPr>
                <w:rFonts w:ascii="Times New Roman" w:eastAsia="Times New Roman" w:hAnsi="Times New Roman" w:cs="Times New Roman"/>
                <w:sz w:val="24"/>
                <w:szCs w:val="24"/>
              </w:rPr>
              <w:t xml:space="preserve">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0,40 , где: </w:t>
            </w:r>
            <w:proofErr w:type="spellStart"/>
            <w:r w:rsidRPr="004072E9">
              <w:rPr>
                <w:rFonts w:ascii="Times New Roman" w:eastAsia="Times New Roman" w:hAnsi="Times New Roman" w:cs="Times New Roman"/>
                <w:sz w:val="24"/>
                <w:szCs w:val="24"/>
              </w:rPr>
              <w:t>Rс</w:t>
            </w:r>
            <w:proofErr w:type="spellEnd"/>
            <w:r w:rsidRPr="004072E9">
              <w:rPr>
                <w:rFonts w:ascii="Times New Roman" w:eastAsia="Times New Roman" w:hAnsi="Times New Roman" w:cs="Times New Roman"/>
                <w:sz w:val="24"/>
                <w:szCs w:val="24"/>
              </w:rPr>
              <w:t xml:space="preserve">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указанному критерию; 0,40 – коэффициент значимости критерия «Качество работ, услуг и квалификация </w:t>
            </w:r>
            <w:proofErr w:type="spellStart"/>
            <w:proofErr w:type="gramStart"/>
            <w:r w:rsidRPr="004072E9">
              <w:rPr>
                <w:rFonts w:ascii="Times New Roman" w:eastAsia="Times New Roman" w:hAnsi="Times New Roman" w:cs="Times New Roman"/>
                <w:sz w:val="24"/>
                <w:szCs w:val="24"/>
              </w:rPr>
              <w:t>участ-ника</w:t>
            </w:r>
            <w:proofErr w:type="spellEnd"/>
            <w:proofErr w:type="gramEnd"/>
            <w:r w:rsidRPr="004072E9">
              <w:rPr>
                <w:rFonts w:ascii="Times New Roman" w:eastAsia="Times New Roman" w:hAnsi="Times New Roman" w:cs="Times New Roman"/>
                <w:sz w:val="24"/>
                <w:szCs w:val="24"/>
              </w:rPr>
              <w:t xml:space="preserve"> конкурса» (40/100). </w:t>
            </w:r>
          </w:p>
        </w:tc>
        <w:tc>
          <w:tcPr>
            <w:tcW w:w="1750" w:type="pct"/>
            <w:tcBorders>
              <w:bottom w:val="single" w:sz="4" w:space="0" w:color="000000"/>
              <w:right w:val="single" w:sz="4" w:space="0" w:color="000000"/>
            </w:tcBorders>
            <w:hideMark/>
          </w:tcPr>
          <w:tbl>
            <w:tblPr>
              <w:tblW w:w="5000" w:type="pct"/>
              <w:jc w:val="center"/>
              <w:tblCellMar>
                <w:top w:w="15" w:type="dxa"/>
                <w:left w:w="15" w:type="dxa"/>
                <w:bottom w:w="15" w:type="dxa"/>
                <w:right w:w="15" w:type="dxa"/>
              </w:tblCellMar>
              <w:tblLook w:val="04A0"/>
            </w:tblPr>
            <w:tblGrid>
              <w:gridCol w:w="3231"/>
            </w:tblGrid>
            <w:tr w:rsidR="004072E9" w:rsidRPr="004072E9">
              <w:trPr>
                <w:jc w:val="center"/>
              </w:trPr>
              <w:tc>
                <w:tcPr>
                  <w:tcW w:w="0" w:type="auto"/>
                  <w:hideMark/>
                </w:tcPr>
                <w:p w:rsidR="00254895"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lastRenderedPageBreak/>
                    <w:t xml:space="preserve">10 + 15 + 12 + 30 + 25 = 92 </w:t>
                  </w:r>
                </w:p>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92 * 0,40 = 36,8</w:t>
                  </w:r>
                </w:p>
              </w:tc>
            </w:tr>
          </w:tbl>
          <w:p w:rsidR="004072E9" w:rsidRPr="004072E9" w:rsidRDefault="004072E9" w:rsidP="004072E9">
            <w:pPr>
              <w:spacing w:after="0" w:line="240" w:lineRule="auto"/>
              <w:jc w:val="center"/>
              <w:rPr>
                <w:rFonts w:ascii="Times New Roman" w:eastAsia="Times New Roman" w:hAnsi="Times New Roman" w:cs="Times New Roman"/>
                <w:sz w:val="24"/>
                <w:szCs w:val="24"/>
              </w:rPr>
            </w:pPr>
          </w:p>
        </w:tc>
      </w:tr>
      <w:tr w:rsidR="004072E9" w:rsidRPr="004072E9" w:rsidTr="004072E9">
        <w:trPr>
          <w:tblCellSpacing w:w="15" w:type="dxa"/>
        </w:trPr>
        <w:tc>
          <w:tcPr>
            <w:tcW w:w="100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lastRenderedPageBreak/>
              <w:t>Сроки (периоды) поставки товара, выполнения работ, оказания услуг</w:t>
            </w:r>
          </w:p>
        </w:tc>
        <w:tc>
          <w:tcPr>
            <w:tcW w:w="2250" w:type="pct"/>
            <w:tcBorders>
              <w:bottom w:val="single" w:sz="4" w:space="0" w:color="000000"/>
              <w:right w:val="single" w:sz="4" w:space="0" w:color="000000"/>
            </w:tcBorders>
            <w:hideMark/>
          </w:tcPr>
          <w:p w:rsidR="004072E9" w:rsidRPr="004072E9" w:rsidRDefault="004072E9" w:rsidP="004072E9">
            <w:pPr>
              <w:spacing w:after="0" w:line="240" w:lineRule="auto"/>
              <w:jc w:val="center"/>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 xml:space="preserve">Для определения рейтинга заявки по критерию «Сроки (периоды) выполнения работ» установлена следующая единица измерения срока (периода) выполнения работ – день. Максимальный срок выполнения работ составляет: 120 календарных дней с момента заключения муниципального контракта. Минимальный срок выполнения работ составляет: 90 календарных дней с момента заключения муниципального контракта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критерию «Сроки (периоды) выполнения работ», определяется по формуле: </w:t>
            </w:r>
            <w:proofErr w:type="spellStart"/>
            <w:r w:rsidRPr="004072E9">
              <w:rPr>
                <w:rFonts w:ascii="Times New Roman" w:eastAsia="Times New Roman" w:hAnsi="Times New Roman" w:cs="Times New Roman"/>
                <w:sz w:val="24"/>
                <w:szCs w:val="24"/>
              </w:rPr>
              <w:t>Rfi</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Fmax</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Fi</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Fmax</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Fmin</w:t>
            </w:r>
            <w:proofErr w:type="spellEnd"/>
            <w:r w:rsidRPr="004072E9">
              <w:rPr>
                <w:rFonts w:ascii="Times New Roman" w:eastAsia="Times New Roman" w:hAnsi="Times New Roman" w:cs="Times New Roman"/>
                <w:sz w:val="24"/>
                <w:szCs w:val="24"/>
              </w:rPr>
              <w:t xml:space="preserve"> * 100 , где: </w:t>
            </w:r>
            <w:proofErr w:type="spellStart"/>
            <w:r w:rsidRPr="004072E9">
              <w:rPr>
                <w:rFonts w:ascii="Times New Roman" w:eastAsia="Times New Roman" w:hAnsi="Times New Roman" w:cs="Times New Roman"/>
                <w:sz w:val="24"/>
                <w:szCs w:val="24"/>
              </w:rPr>
              <w:t>Rfi</w:t>
            </w:r>
            <w:proofErr w:type="spellEnd"/>
            <w:r w:rsidRPr="004072E9">
              <w:rPr>
                <w:rFonts w:ascii="Times New Roman" w:eastAsia="Times New Roman" w:hAnsi="Times New Roman" w:cs="Times New Roman"/>
                <w:sz w:val="24"/>
                <w:szCs w:val="24"/>
              </w:rPr>
              <w:t xml:space="preserve"> -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указанному критерию; </w:t>
            </w:r>
            <w:proofErr w:type="spellStart"/>
            <w:r w:rsidRPr="004072E9">
              <w:rPr>
                <w:rFonts w:ascii="Times New Roman" w:eastAsia="Times New Roman" w:hAnsi="Times New Roman" w:cs="Times New Roman"/>
                <w:sz w:val="24"/>
                <w:szCs w:val="24"/>
              </w:rPr>
              <w:t>Fmax</w:t>
            </w:r>
            <w:proofErr w:type="spellEnd"/>
            <w:r w:rsidRPr="004072E9">
              <w:rPr>
                <w:rFonts w:ascii="Times New Roman" w:eastAsia="Times New Roman" w:hAnsi="Times New Roman" w:cs="Times New Roman"/>
                <w:sz w:val="24"/>
                <w:szCs w:val="24"/>
              </w:rPr>
              <w:t xml:space="preserve"> - максимальный срок выполнения работ, (количество дней) с момента заключения муниципального контракта; </w:t>
            </w:r>
            <w:proofErr w:type="spellStart"/>
            <w:r w:rsidRPr="004072E9">
              <w:rPr>
                <w:rFonts w:ascii="Times New Roman" w:eastAsia="Times New Roman" w:hAnsi="Times New Roman" w:cs="Times New Roman"/>
                <w:sz w:val="24"/>
                <w:szCs w:val="24"/>
              </w:rPr>
              <w:t>Fmin</w:t>
            </w:r>
            <w:proofErr w:type="spellEnd"/>
            <w:r w:rsidRPr="004072E9">
              <w:rPr>
                <w:rFonts w:ascii="Times New Roman" w:eastAsia="Times New Roman" w:hAnsi="Times New Roman" w:cs="Times New Roman"/>
                <w:sz w:val="24"/>
                <w:szCs w:val="24"/>
              </w:rPr>
              <w:t xml:space="preserve"> - минимальный срок выполнения работ, в единицах измерения срока (количество дней) с момента заключения муниципального контракта </w:t>
            </w:r>
            <w:proofErr w:type="spellStart"/>
            <w:r w:rsidRPr="004072E9">
              <w:rPr>
                <w:rFonts w:ascii="Times New Roman" w:eastAsia="Times New Roman" w:hAnsi="Times New Roman" w:cs="Times New Roman"/>
                <w:sz w:val="24"/>
                <w:szCs w:val="24"/>
              </w:rPr>
              <w:t>Fi</w:t>
            </w:r>
            <w:proofErr w:type="spellEnd"/>
            <w:r w:rsidRPr="004072E9">
              <w:rPr>
                <w:rFonts w:ascii="Times New Roman" w:eastAsia="Times New Roman" w:hAnsi="Times New Roman" w:cs="Times New Roman"/>
                <w:sz w:val="24"/>
                <w:szCs w:val="24"/>
              </w:rPr>
              <w:t xml:space="preserve"> - предложение, содержащееся в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сроку выполнения работ- (количество дней) с момента заключения муниципального контракта</w:t>
            </w:r>
            <w:proofErr w:type="gramStart"/>
            <w:r w:rsidRPr="004072E9">
              <w:rPr>
                <w:rFonts w:ascii="Times New Roman" w:eastAsia="Times New Roman" w:hAnsi="Times New Roman" w:cs="Times New Roman"/>
                <w:sz w:val="24"/>
                <w:szCs w:val="24"/>
              </w:rPr>
              <w:t xml:space="preserve"> Д</w:t>
            </w:r>
            <w:proofErr w:type="gramEnd"/>
            <w:r w:rsidRPr="004072E9">
              <w:rPr>
                <w:rFonts w:ascii="Times New Roman" w:eastAsia="Times New Roman" w:hAnsi="Times New Roman" w:cs="Times New Roman"/>
                <w:sz w:val="24"/>
                <w:szCs w:val="24"/>
              </w:rPr>
              <w:t xml:space="preserve">ля получения итогового рейтинга по заявке рейтинг, присуждаемый этой заявке по критерию «Срок выполнения </w:t>
            </w:r>
            <w:r w:rsidRPr="004072E9">
              <w:rPr>
                <w:rFonts w:ascii="Times New Roman" w:eastAsia="Times New Roman" w:hAnsi="Times New Roman" w:cs="Times New Roman"/>
                <w:sz w:val="24"/>
                <w:szCs w:val="24"/>
              </w:rPr>
              <w:lastRenderedPageBreak/>
              <w:t xml:space="preserve">работ», умножается на соответствующую указанному критерию значимость. </w:t>
            </w:r>
            <w:proofErr w:type="spellStart"/>
            <w:proofErr w:type="gramStart"/>
            <w:r w:rsidRPr="004072E9">
              <w:rPr>
                <w:rFonts w:ascii="Times New Roman" w:eastAsia="Times New Roman" w:hAnsi="Times New Roman" w:cs="Times New Roman"/>
                <w:sz w:val="24"/>
                <w:szCs w:val="24"/>
              </w:rPr>
              <w:t>К</w:t>
            </w:r>
            <w:proofErr w:type="gramEnd"/>
            <w:r w:rsidRPr="004072E9">
              <w:rPr>
                <w:rFonts w:ascii="Times New Roman" w:eastAsia="Times New Roman" w:hAnsi="Times New Roman" w:cs="Times New Roman"/>
                <w:sz w:val="24"/>
                <w:szCs w:val="24"/>
              </w:rPr>
              <w:t>fi</w:t>
            </w:r>
            <w:proofErr w:type="spellEnd"/>
            <w:r w:rsidRPr="004072E9">
              <w:rPr>
                <w:rFonts w:ascii="Times New Roman" w:eastAsia="Times New Roman" w:hAnsi="Times New Roman" w:cs="Times New Roman"/>
                <w:sz w:val="24"/>
                <w:szCs w:val="24"/>
              </w:rPr>
              <w:t xml:space="preserve"> = </w:t>
            </w:r>
            <w:proofErr w:type="spellStart"/>
            <w:r w:rsidRPr="004072E9">
              <w:rPr>
                <w:rFonts w:ascii="Times New Roman" w:eastAsia="Times New Roman" w:hAnsi="Times New Roman" w:cs="Times New Roman"/>
                <w:sz w:val="24"/>
                <w:szCs w:val="24"/>
              </w:rPr>
              <w:t>Rfi</w:t>
            </w:r>
            <w:proofErr w:type="spellEnd"/>
            <w:r w:rsidRPr="004072E9">
              <w:rPr>
                <w:rFonts w:ascii="Times New Roman" w:eastAsia="Times New Roman" w:hAnsi="Times New Roman" w:cs="Times New Roman"/>
                <w:sz w:val="24"/>
                <w:szCs w:val="24"/>
              </w:rPr>
              <w:t xml:space="preserve"> * 0,20 , где: </w:t>
            </w:r>
            <w:proofErr w:type="spellStart"/>
            <w:r w:rsidRPr="004072E9">
              <w:rPr>
                <w:rFonts w:ascii="Times New Roman" w:eastAsia="Times New Roman" w:hAnsi="Times New Roman" w:cs="Times New Roman"/>
                <w:sz w:val="24"/>
                <w:szCs w:val="24"/>
              </w:rPr>
              <w:t>Rf</w:t>
            </w:r>
            <w:proofErr w:type="spellEnd"/>
            <w:r w:rsidRPr="004072E9">
              <w:rPr>
                <w:rFonts w:ascii="Times New Roman" w:eastAsia="Times New Roman" w:hAnsi="Times New Roman" w:cs="Times New Roman"/>
                <w:sz w:val="24"/>
                <w:szCs w:val="24"/>
              </w:rPr>
              <w:t xml:space="preserve"> </w:t>
            </w:r>
            <w:proofErr w:type="spellStart"/>
            <w:r w:rsidRPr="004072E9">
              <w:rPr>
                <w:rFonts w:ascii="Times New Roman" w:eastAsia="Times New Roman" w:hAnsi="Times New Roman" w:cs="Times New Roman"/>
                <w:sz w:val="24"/>
                <w:szCs w:val="24"/>
              </w:rPr>
              <w:t>i</w:t>
            </w:r>
            <w:proofErr w:type="spellEnd"/>
            <w:r w:rsidRPr="004072E9">
              <w:rPr>
                <w:rFonts w:ascii="Times New Roman" w:eastAsia="Times New Roman" w:hAnsi="Times New Roman" w:cs="Times New Roman"/>
                <w:sz w:val="24"/>
                <w:szCs w:val="24"/>
              </w:rPr>
              <w:t xml:space="preserve"> - рейтинг, присуждаемый </w:t>
            </w:r>
            <w:proofErr w:type="spellStart"/>
            <w:r w:rsidRPr="004072E9">
              <w:rPr>
                <w:rFonts w:ascii="Times New Roman" w:eastAsia="Times New Roman" w:hAnsi="Times New Roman" w:cs="Times New Roman"/>
                <w:sz w:val="24"/>
                <w:szCs w:val="24"/>
              </w:rPr>
              <w:t>i-й</w:t>
            </w:r>
            <w:proofErr w:type="spellEnd"/>
            <w:r w:rsidRPr="004072E9">
              <w:rPr>
                <w:rFonts w:ascii="Times New Roman" w:eastAsia="Times New Roman" w:hAnsi="Times New Roman" w:cs="Times New Roman"/>
                <w:sz w:val="24"/>
                <w:szCs w:val="24"/>
              </w:rPr>
              <w:t xml:space="preserve"> заявке по указанному критерию; 0,20 – коэффициент значимости критерия «Срок выполнения работ» (20/100). Лучшим условием исполнения Контракта по указанному критерию признается предложение участника конкурса с наименьшим сроком выполнения работ. Контракт заключается на условиях по данному критерию, указанному в предложении участника. </w:t>
            </w:r>
          </w:p>
        </w:tc>
        <w:tc>
          <w:tcPr>
            <w:tcW w:w="1750" w:type="pct"/>
            <w:tcBorders>
              <w:bottom w:val="single" w:sz="4" w:space="0" w:color="000000"/>
              <w:right w:val="single" w:sz="4" w:space="0" w:color="000000"/>
            </w:tcBorders>
            <w:hideMark/>
          </w:tcPr>
          <w:tbl>
            <w:tblPr>
              <w:tblW w:w="5000" w:type="pct"/>
              <w:jc w:val="center"/>
              <w:tblCellMar>
                <w:top w:w="15" w:type="dxa"/>
                <w:left w:w="15" w:type="dxa"/>
                <w:bottom w:w="15" w:type="dxa"/>
                <w:right w:w="15" w:type="dxa"/>
              </w:tblCellMar>
              <w:tblLook w:val="04A0"/>
            </w:tblPr>
            <w:tblGrid>
              <w:gridCol w:w="3231"/>
            </w:tblGrid>
            <w:tr w:rsidR="004072E9" w:rsidRPr="004072E9">
              <w:trPr>
                <w:jc w:val="center"/>
              </w:trPr>
              <w:tc>
                <w:tcPr>
                  <w:tcW w:w="0" w:type="auto"/>
                  <w:hideMark/>
                </w:tcPr>
                <w:p w:rsidR="00254895"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lastRenderedPageBreak/>
                    <w:t xml:space="preserve">120-90 / 120-90 * 100 = 100 </w:t>
                  </w:r>
                </w:p>
                <w:p w:rsidR="004072E9" w:rsidRPr="004072E9" w:rsidRDefault="004072E9" w:rsidP="004072E9">
                  <w:pPr>
                    <w:spacing w:after="0" w:line="240" w:lineRule="auto"/>
                    <w:jc w:val="both"/>
                    <w:rPr>
                      <w:rFonts w:ascii="Times New Roman" w:eastAsia="Times New Roman" w:hAnsi="Times New Roman" w:cs="Times New Roman"/>
                      <w:sz w:val="24"/>
                      <w:szCs w:val="24"/>
                    </w:rPr>
                  </w:pPr>
                  <w:r w:rsidRPr="004072E9">
                    <w:rPr>
                      <w:rFonts w:ascii="Times New Roman" w:eastAsia="Times New Roman" w:hAnsi="Times New Roman" w:cs="Times New Roman"/>
                      <w:sz w:val="24"/>
                      <w:szCs w:val="24"/>
                    </w:rPr>
                    <w:t>100 * 0,20 = 20</w:t>
                  </w:r>
                </w:p>
              </w:tc>
            </w:tr>
          </w:tbl>
          <w:p w:rsidR="004072E9" w:rsidRPr="004072E9" w:rsidRDefault="004072E9" w:rsidP="004072E9">
            <w:pPr>
              <w:spacing w:after="0" w:line="240" w:lineRule="auto"/>
              <w:jc w:val="center"/>
              <w:rPr>
                <w:rFonts w:ascii="Times New Roman" w:eastAsia="Times New Roman" w:hAnsi="Times New Roman" w:cs="Times New Roman"/>
                <w:sz w:val="24"/>
                <w:szCs w:val="24"/>
              </w:rPr>
            </w:pPr>
          </w:p>
        </w:tc>
      </w:tr>
    </w:tbl>
    <w:p w:rsidR="00085924" w:rsidRDefault="00085924"/>
    <w:sectPr w:rsidR="00085924" w:rsidSect="007C5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072E9"/>
    <w:rsid w:val="00085924"/>
    <w:rsid w:val="00254895"/>
    <w:rsid w:val="004072E9"/>
    <w:rsid w:val="007C532F"/>
    <w:rsid w:val="00A804C8"/>
    <w:rsid w:val="00DE1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2F"/>
  </w:style>
  <w:style w:type="paragraph" w:styleId="3">
    <w:name w:val="heading 3"/>
    <w:basedOn w:val="a"/>
    <w:link w:val="30"/>
    <w:uiPriority w:val="9"/>
    <w:qFormat/>
    <w:rsid w:val="004072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72E9"/>
    <w:rPr>
      <w:rFonts w:ascii="Times New Roman" w:eastAsia="Times New Roman" w:hAnsi="Times New Roman" w:cs="Times New Roman"/>
      <w:b/>
      <w:bCs/>
      <w:sz w:val="27"/>
      <w:szCs w:val="27"/>
    </w:rPr>
  </w:style>
  <w:style w:type="paragraph" w:customStyle="1" w:styleId="offset251">
    <w:name w:val="offset251"/>
    <w:basedOn w:val="a"/>
    <w:rsid w:val="004072E9"/>
    <w:pPr>
      <w:spacing w:before="100" w:beforeAutospacing="1" w:after="100" w:afterAutospacing="1" w:line="240" w:lineRule="auto"/>
      <w:ind w:left="288"/>
    </w:pPr>
    <w:rPr>
      <w:rFonts w:ascii="Times New Roman" w:eastAsia="Times New Roman" w:hAnsi="Times New Roman" w:cs="Times New Roman"/>
      <w:sz w:val="24"/>
      <w:szCs w:val="24"/>
    </w:rPr>
  </w:style>
  <w:style w:type="paragraph" w:styleId="a3">
    <w:name w:val="Normal (Web)"/>
    <w:basedOn w:val="a"/>
    <w:uiPriority w:val="99"/>
    <w:semiHidden/>
    <w:unhideWhenUsed/>
    <w:rsid w:val="004072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E1B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0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1700</Words>
  <Characters>9691</Characters>
  <Application>Microsoft Office Word</Application>
  <DocSecurity>0</DocSecurity>
  <Lines>80</Lines>
  <Paragraphs>22</Paragraphs>
  <ScaleCrop>false</ScaleCrop>
  <Company>ADMIN</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5</cp:revision>
  <cp:lastPrinted>2013-12-16T05:31:00Z</cp:lastPrinted>
  <dcterms:created xsi:type="dcterms:W3CDTF">2013-12-13T13:28:00Z</dcterms:created>
  <dcterms:modified xsi:type="dcterms:W3CDTF">2013-12-16T05:32:00Z</dcterms:modified>
</cp:coreProperties>
</file>