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8" w:rsidRDefault="00BC18E8" w:rsidP="00731479">
      <w:pPr>
        <w:pStyle w:val="1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Городское поселение «Курорт-Дарасунское»</w:t>
      </w:r>
    </w:p>
    <w:p w:rsidR="00BC18E8" w:rsidRDefault="00BC18E8" w:rsidP="00731479">
      <w:pPr>
        <w:pStyle w:val="1"/>
        <w:tabs>
          <w:tab w:val="left" w:pos="3420"/>
        </w:tabs>
        <w:ind w:firstLine="741"/>
        <w:rPr>
          <w:color w:val="000000"/>
        </w:rPr>
      </w:pPr>
    </w:p>
    <w:p w:rsidR="00BC18E8" w:rsidRDefault="00BC18E8" w:rsidP="00731479">
      <w:pPr>
        <w:pStyle w:val="1"/>
        <w:tabs>
          <w:tab w:val="left" w:pos="3420"/>
        </w:tabs>
        <w:ind w:firstLine="741"/>
        <w:rPr>
          <w:b w:val="0"/>
          <w:color w:val="000000"/>
        </w:rPr>
      </w:pPr>
      <w:r>
        <w:rPr>
          <w:color w:val="000000"/>
        </w:rPr>
        <w:t>ПРОТОКОЛ</w:t>
      </w:r>
    </w:p>
    <w:p w:rsidR="00BC18E8" w:rsidRDefault="00731479" w:rsidP="00731479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публичных</w:t>
      </w:r>
      <w:proofErr w:type="gramEnd"/>
      <w:r>
        <w:rPr>
          <w:color w:val="000000"/>
          <w:sz w:val="28"/>
        </w:rPr>
        <w:t xml:space="preserve"> слушаний</w:t>
      </w:r>
    </w:p>
    <w:p w:rsidR="00BC18E8" w:rsidRDefault="00BC18E8" w:rsidP="00BC18E8">
      <w:pPr>
        <w:ind w:firstLine="741"/>
      </w:pPr>
    </w:p>
    <w:p w:rsidR="00BC18E8" w:rsidRDefault="00BC18E8" w:rsidP="00BC18E8">
      <w:pPr>
        <w:ind w:firstLine="741"/>
      </w:pPr>
    </w:p>
    <w:p w:rsidR="00BC18E8" w:rsidRDefault="00731479" w:rsidP="00BC18E8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«10» </w:t>
      </w:r>
      <w:proofErr w:type="gramStart"/>
      <w:r>
        <w:rPr>
          <w:color w:val="000000"/>
          <w:sz w:val="28"/>
        </w:rPr>
        <w:t>марта  2017</w:t>
      </w:r>
      <w:proofErr w:type="gramEnd"/>
      <w:r w:rsidR="00BC18E8">
        <w:rPr>
          <w:color w:val="000000"/>
          <w:sz w:val="28"/>
        </w:rPr>
        <w:t xml:space="preserve"> года                                                              </w:t>
      </w:r>
    </w:p>
    <w:p w:rsidR="00BC18E8" w:rsidRDefault="00BC18E8" w:rsidP="00BC18E8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</w:p>
    <w:p w:rsidR="00BC18E8" w:rsidRDefault="00BC18E8" w:rsidP="00BC18E8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</w:p>
    <w:p w:rsidR="00BC18E8" w:rsidRDefault="00BC18E8" w:rsidP="00BC18E8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BC18E8" w:rsidRDefault="00BC18E8" w:rsidP="00BC18E8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публичных слушаний – Ангарская Л.А.</w:t>
      </w:r>
    </w:p>
    <w:p w:rsidR="00BC18E8" w:rsidRDefault="00731479" w:rsidP="00BC18E8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Секретарь </w:t>
      </w:r>
      <w:proofErr w:type="gramStart"/>
      <w:r>
        <w:rPr>
          <w:color w:val="000000"/>
          <w:sz w:val="28"/>
        </w:rPr>
        <w:t xml:space="preserve">–  </w:t>
      </w:r>
      <w:proofErr w:type="spellStart"/>
      <w:r>
        <w:rPr>
          <w:color w:val="000000"/>
          <w:sz w:val="28"/>
        </w:rPr>
        <w:t>Курбетьева</w:t>
      </w:r>
      <w:proofErr w:type="spellEnd"/>
      <w:proofErr w:type="gramEnd"/>
      <w:r>
        <w:rPr>
          <w:color w:val="000000"/>
          <w:sz w:val="28"/>
        </w:rPr>
        <w:t xml:space="preserve"> И.А.</w:t>
      </w:r>
    </w:p>
    <w:p w:rsidR="00BC18E8" w:rsidRDefault="00BC18E8" w:rsidP="00BC18E8">
      <w:pPr>
        <w:tabs>
          <w:tab w:val="left" w:pos="3420"/>
        </w:tabs>
        <w:jc w:val="both"/>
        <w:rPr>
          <w:color w:val="000000"/>
          <w:sz w:val="28"/>
        </w:rPr>
      </w:pPr>
    </w:p>
    <w:p w:rsidR="00BC18E8" w:rsidRDefault="00BC18E8" w:rsidP="00BC18E8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Присутствуют: 5 человек</w:t>
      </w:r>
    </w:p>
    <w:p w:rsidR="00BC18E8" w:rsidRDefault="00BC18E8" w:rsidP="00BC18E8">
      <w:pPr>
        <w:tabs>
          <w:tab w:val="left" w:pos="3420"/>
        </w:tabs>
        <w:jc w:val="center"/>
        <w:rPr>
          <w:color w:val="000000"/>
          <w:sz w:val="28"/>
        </w:rPr>
      </w:pPr>
    </w:p>
    <w:p w:rsidR="00BC18E8" w:rsidRDefault="00BC18E8" w:rsidP="00BC18E8">
      <w:pPr>
        <w:tabs>
          <w:tab w:val="left" w:pos="342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Повестка дня:</w:t>
      </w:r>
    </w:p>
    <w:p w:rsidR="00BC18E8" w:rsidRDefault="00BC18E8" w:rsidP="00BC18E8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BC18E8" w:rsidRPr="00E22463" w:rsidRDefault="00BC18E8" w:rsidP="00E22463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color w:val="000000"/>
          <w:sz w:val="28"/>
        </w:rPr>
      </w:pPr>
      <w:r w:rsidRPr="00E22463">
        <w:rPr>
          <w:color w:val="000000"/>
          <w:sz w:val="28"/>
        </w:rPr>
        <w:t xml:space="preserve">О проекте Устава городского поселения «Курорт-Дарасунское» в новой редакции. </w:t>
      </w:r>
    </w:p>
    <w:p w:rsidR="00E22463" w:rsidRPr="00E22463" w:rsidRDefault="00E22463" w:rsidP="00E22463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О проекте внесений изменений в правила землепользования и застройки городского поселения «Курорт-Дарасунское».</w:t>
      </w:r>
    </w:p>
    <w:p w:rsidR="00BC18E8" w:rsidRDefault="00BC18E8" w:rsidP="00BC18E8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BC18E8" w:rsidRPr="00E22463" w:rsidRDefault="00E22463" w:rsidP="00E22463">
      <w:pPr>
        <w:pStyle w:val="a3"/>
        <w:numPr>
          <w:ilvl w:val="0"/>
          <w:numId w:val="2"/>
        </w:num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Заслушали: Ангарскую Л.А.</w:t>
      </w:r>
    </w:p>
    <w:p w:rsidR="00BC18E8" w:rsidRDefault="00BC18E8" w:rsidP="00BC18E8">
      <w:pPr>
        <w:pStyle w:val="3"/>
        <w:tabs>
          <w:tab w:val="left" w:pos="3420"/>
        </w:tabs>
        <w:ind w:firstLine="741"/>
        <w:rPr>
          <w:color w:val="000000"/>
        </w:rPr>
      </w:pPr>
    </w:p>
    <w:p w:rsidR="00BC18E8" w:rsidRDefault="00E22463" w:rsidP="00BC18E8">
      <w:pPr>
        <w:pStyle w:val="3"/>
        <w:tabs>
          <w:tab w:val="left" w:pos="3420"/>
        </w:tabs>
        <w:ind w:firstLine="741"/>
        <w:rPr>
          <w:szCs w:val="28"/>
        </w:rPr>
      </w:pPr>
      <w:r>
        <w:rPr>
          <w:szCs w:val="28"/>
        </w:rPr>
        <w:t>С 09 января 2017 года  вступил в силу Федеральный закон № 494</w:t>
      </w:r>
      <w:r w:rsidR="00BC18E8">
        <w:rPr>
          <w:szCs w:val="28"/>
        </w:rPr>
        <w:t>-ФЗ</w:t>
      </w:r>
      <w:r>
        <w:rPr>
          <w:szCs w:val="28"/>
        </w:rPr>
        <w:t xml:space="preserve"> от 28.12.2016 года </w:t>
      </w:r>
      <w:r w:rsidR="00BC18E8">
        <w:rPr>
          <w:szCs w:val="28"/>
        </w:rPr>
        <w:t xml:space="preserve"> «О </w:t>
      </w:r>
      <w:r>
        <w:rPr>
          <w:szCs w:val="28"/>
        </w:rPr>
        <w:t>внесении изменений в отдельные законодательные акты Российской Федерации», которым внесены изменения в Федеральный закон от 06.10.2003 года № 131-ФЗ</w:t>
      </w:r>
      <w:r w:rsidR="00BC18E8">
        <w:rPr>
          <w:szCs w:val="28"/>
        </w:rPr>
        <w:t xml:space="preserve"> «Об общих принципах организации </w:t>
      </w:r>
      <w:r>
        <w:rPr>
          <w:szCs w:val="28"/>
        </w:rPr>
        <w:t>местного самоуправления в Российской Федерации»</w:t>
      </w:r>
      <w:r w:rsidR="001E7F63">
        <w:rPr>
          <w:szCs w:val="28"/>
        </w:rPr>
        <w:t>.</w:t>
      </w:r>
      <w:r>
        <w:rPr>
          <w:szCs w:val="28"/>
        </w:rPr>
        <w:t xml:space="preserve"> </w:t>
      </w:r>
      <w:r w:rsidR="00BC18E8">
        <w:rPr>
          <w:szCs w:val="28"/>
        </w:rPr>
        <w:t xml:space="preserve"> В настоящее время Устав городского поселения «Курорт-Дарасунское» не соответствует требованиям законодательства. В связи с чем, был разработан проект Устава городского поселения «Курорт-Дарасунское».</w:t>
      </w:r>
    </w:p>
    <w:p w:rsidR="00BC18E8" w:rsidRDefault="00FC0EFA" w:rsidP="00BC18E8">
      <w:pPr>
        <w:pStyle w:val="3"/>
        <w:tabs>
          <w:tab w:val="left" w:pos="3420"/>
        </w:tabs>
        <w:ind w:firstLine="741"/>
        <w:rPr>
          <w:color w:val="000000"/>
        </w:rPr>
      </w:pPr>
      <w:r>
        <w:rPr>
          <w:szCs w:val="28"/>
        </w:rPr>
        <w:t>Какие будут вопросы?</w:t>
      </w:r>
    </w:p>
    <w:p w:rsidR="00BC18E8" w:rsidRDefault="00BC18E8" w:rsidP="00BC18E8">
      <w:pPr>
        <w:pStyle w:val="3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Решение публичных слушаний</w:t>
      </w:r>
      <w:r w:rsidR="00220A5C">
        <w:rPr>
          <w:color w:val="000000"/>
        </w:rPr>
        <w:t xml:space="preserve"> по первому вопросу</w:t>
      </w:r>
      <w:r>
        <w:rPr>
          <w:color w:val="000000"/>
        </w:rPr>
        <w:t>: рекомендовать Совету городского поселения «Курорт-Дарасунское» принять проект Устава городского поселения «Куро</w:t>
      </w:r>
      <w:r w:rsidR="00BB6D85">
        <w:rPr>
          <w:color w:val="000000"/>
        </w:rPr>
        <w:t>рт-Дарасунское»</w:t>
      </w:r>
      <w:r>
        <w:rPr>
          <w:color w:val="000000"/>
        </w:rPr>
        <w:t>.</w:t>
      </w:r>
    </w:p>
    <w:p w:rsidR="00532DF1" w:rsidRDefault="00532DF1" w:rsidP="00BC18E8">
      <w:pPr>
        <w:pStyle w:val="3"/>
        <w:tabs>
          <w:tab w:val="left" w:pos="3420"/>
        </w:tabs>
        <w:ind w:firstLine="741"/>
        <w:rPr>
          <w:color w:val="000000"/>
        </w:rPr>
      </w:pPr>
    </w:p>
    <w:p w:rsidR="00532DF1" w:rsidRPr="00532DF1" w:rsidRDefault="00532DF1" w:rsidP="00836336">
      <w:pPr>
        <w:jc w:val="both"/>
        <w:rPr>
          <w:sz w:val="28"/>
          <w:szCs w:val="28"/>
        </w:rPr>
      </w:pPr>
      <w:r>
        <w:t xml:space="preserve">             </w:t>
      </w:r>
      <w:r w:rsidRPr="00532DF1">
        <w:rPr>
          <w:sz w:val="28"/>
          <w:szCs w:val="28"/>
        </w:rPr>
        <w:t>2. По второму вопросу информирует Батуева В.С. специалист администрации по земельным и имущественным вопросам.</w:t>
      </w:r>
    </w:p>
    <w:p w:rsidR="00532DF1" w:rsidRPr="00532DF1" w:rsidRDefault="00532DF1" w:rsidP="00836336">
      <w:pPr>
        <w:pStyle w:val="3"/>
        <w:tabs>
          <w:tab w:val="left" w:pos="3420"/>
        </w:tabs>
        <w:ind w:left="1101"/>
        <w:rPr>
          <w:color w:val="000000"/>
          <w:szCs w:val="28"/>
        </w:rPr>
      </w:pPr>
    </w:p>
    <w:p w:rsidR="00FC0EFA" w:rsidRPr="00532DF1" w:rsidRDefault="00651D7E" w:rsidP="00FC0EFA">
      <w:pPr>
        <w:pStyle w:val="3"/>
        <w:tabs>
          <w:tab w:val="left" w:pos="3420"/>
        </w:tabs>
        <w:ind w:firstLine="741"/>
        <w:rPr>
          <w:color w:val="000000"/>
          <w:szCs w:val="28"/>
        </w:rPr>
      </w:pPr>
      <w:r>
        <w:rPr>
          <w:color w:val="000000"/>
          <w:szCs w:val="28"/>
        </w:rPr>
        <w:t>В октябре 2017 года Министерство территориального развития направило в адрес администрации акт проверки и предписание по правилам землепользования и застройки городского поселения «Курорт-Дарасунское» из котор</w:t>
      </w:r>
      <w:r w:rsidR="009B07D6">
        <w:rPr>
          <w:color w:val="000000"/>
          <w:szCs w:val="28"/>
        </w:rPr>
        <w:t>о</w:t>
      </w:r>
      <w:r>
        <w:rPr>
          <w:color w:val="000000"/>
          <w:szCs w:val="28"/>
        </w:rPr>
        <w:t>го</w:t>
      </w:r>
      <w:r w:rsidR="009B07D6">
        <w:rPr>
          <w:color w:val="000000"/>
          <w:szCs w:val="28"/>
        </w:rPr>
        <w:t xml:space="preserve"> следует, что правила землепользования и застройки поселения не соответствуют действующему законодательству (Градостроительному </w:t>
      </w:r>
      <w:r w:rsidR="00FC0EFA">
        <w:rPr>
          <w:color w:val="000000"/>
          <w:szCs w:val="28"/>
        </w:rPr>
        <w:lastRenderedPageBreak/>
        <w:t>кодексу) и установило срок устранения нарушений до 01.11.2017 года.</w:t>
      </w:r>
      <w:r w:rsidR="000D7673">
        <w:rPr>
          <w:color w:val="000000"/>
          <w:szCs w:val="28"/>
        </w:rPr>
        <w:t xml:space="preserve"> </w:t>
      </w:r>
      <w:r w:rsidR="00FC0EFA">
        <w:rPr>
          <w:color w:val="000000"/>
          <w:szCs w:val="28"/>
        </w:rPr>
        <w:t>Администрация в свою очередь подготовила ходатайство о продлении срока для устранения нарушений законодательства в связи с длительной проц</w:t>
      </w:r>
      <w:r w:rsidR="00FC0EFA">
        <w:rPr>
          <w:color w:val="000000"/>
          <w:szCs w:val="28"/>
        </w:rPr>
        <w:t>едурой внесения изменений в ПЗЗ и срок продлили до 30.03.2017 года.</w:t>
      </w:r>
    </w:p>
    <w:p w:rsidR="00BC18E8" w:rsidRDefault="000D7673" w:rsidP="00836336">
      <w:pPr>
        <w:pStyle w:val="3"/>
        <w:tabs>
          <w:tab w:val="left" w:pos="3420"/>
        </w:tabs>
        <w:ind w:firstLine="741"/>
        <w:rPr>
          <w:color w:val="000000"/>
          <w:szCs w:val="28"/>
        </w:rPr>
      </w:pPr>
      <w:r>
        <w:rPr>
          <w:color w:val="000000"/>
          <w:szCs w:val="28"/>
        </w:rPr>
        <w:t>Нам нужно внести следующие изменения в ПЗЗ: предельные (минимальные и (или) максимальные) размеры земельных участков и предельные параметры разрешенного строительства, реконструкции объектов</w:t>
      </w:r>
      <w:r w:rsidR="001B1C2F">
        <w:rPr>
          <w:color w:val="000000"/>
          <w:szCs w:val="28"/>
        </w:rPr>
        <w:t xml:space="preserve"> капитального строительства, в том числе их площадь, предельное количество этажей или предельную высоту зданий, строений, сооружений, максимальный процент застройки в границах земельного участка, а также о регулировании иных вопросов землепользования и застройки. </w:t>
      </w:r>
    </w:p>
    <w:p w:rsidR="00FC0EFA" w:rsidRDefault="00FC0EFA" w:rsidP="00836336">
      <w:pPr>
        <w:pStyle w:val="3"/>
        <w:tabs>
          <w:tab w:val="left" w:pos="3420"/>
        </w:tabs>
        <w:ind w:firstLine="741"/>
        <w:rPr>
          <w:color w:val="000000"/>
          <w:szCs w:val="28"/>
        </w:rPr>
      </w:pPr>
      <w:r>
        <w:rPr>
          <w:color w:val="000000"/>
          <w:szCs w:val="28"/>
        </w:rPr>
        <w:t>Какие будут вопросы?</w:t>
      </w:r>
    </w:p>
    <w:p w:rsidR="00220A5C" w:rsidRDefault="00220A5C" w:rsidP="00220A5C">
      <w:pPr>
        <w:pStyle w:val="3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Решение публичных слушаний</w:t>
      </w:r>
      <w:r>
        <w:rPr>
          <w:color w:val="000000"/>
        </w:rPr>
        <w:t xml:space="preserve"> по второму</w:t>
      </w:r>
      <w:r>
        <w:rPr>
          <w:color w:val="000000"/>
        </w:rPr>
        <w:t xml:space="preserve"> вопросу: рекомендовать Совету городского поселения «Курорт-Да</w:t>
      </w:r>
      <w:r>
        <w:rPr>
          <w:color w:val="000000"/>
        </w:rPr>
        <w:t>расунское» принять проект НПА по внесению изменений в ПЗЗ</w:t>
      </w:r>
      <w:r>
        <w:rPr>
          <w:color w:val="000000"/>
        </w:rPr>
        <w:t xml:space="preserve"> городского поселения «Курорт-Дарасунское».</w:t>
      </w:r>
    </w:p>
    <w:p w:rsidR="00220A5C" w:rsidRDefault="00220A5C" w:rsidP="00220A5C">
      <w:pPr>
        <w:pStyle w:val="3"/>
        <w:tabs>
          <w:tab w:val="left" w:pos="3420"/>
        </w:tabs>
        <w:ind w:firstLine="741"/>
        <w:rPr>
          <w:color w:val="000000"/>
        </w:rPr>
      </w:pPr>
    </w:p>
    <w:p w:rsidR="00FC0EFA" w:rsidRDefault="00FC0EFA" w:rsidP="00836336">
      <w:pPr>
        <w:pStyle w:val="3"/>
        <w:tabs>
          <w:tab w:val="left" w:pos="3420"/>
        </w:tabs>
        <w:ind w:firstLine="741"/>
        <w:rPr>
          <w:color w:val="000000"/>
          <w:szCs w:val="28"/>
        </w:rPr>
      </w:pPr>
    </w:p>
    <w:p w:rsidR="00BC18E8" w:rsidRDefault="00BC18E8" w:rsidP="00BC18E8">
      <w:pPr>
        <w:pStyle w:val="3"/>
        <w:tabs>
          <w:tab w:val="left" w:pos="3420"/>
        </w:tabs>
        <w:rPr>
          <w:color w:val="000000"/>
        </w:rPr>
      </w:pPr>
      <w:proofErr w:type="gramStart"/>
      <w:r>
        <w:rPr>
          <w:color w:val="000000"/>
        </w:rPr>
        <w:t xml:space="preserve">Председатель:   </w:t>
      </w:r>
      <w:proofErr w:type="gramEnd"/>
      <w:r>
        <w:rPr>
          <w:color w:val="000000"/>
        </w:rPr>
        <w:t xml:space="preserve">                                                                Ангарская Л.А.</w:t>
      </w:r>
    </w:p>
    <w:p w:rsidR="00BC18E8" w:rsidRDefault="00BC18E8" w:rsidP="00BC18E8">
      <w:pPr>
        <w:pStyle w:val="3"/>
        <w:tabs>
          <w:tab w:val="left" w:pos="3420"/>
        </w:tabs>
        <w:rPr>
          <w:color w:val="000000"/>
        </w:rPr>
      </w:pPr>
    </w:p>
    <w:p w:rsidR="00BC18E8" w:rsidRDefault="00BC18E8" w:rsidP="00BC18E8">
      <w:pPr>
        <w:pStyle w:val="3"/>
        <w:tabs>
          <w:tab w:val="left" w:pos="3420"/>
        </w:tabs>
        <w:rPr>
          <w:color w:val="000000"/>
        </w:rPr>
      </w:pPr>
      <w:proofErr w:type="gramStart"/>
      <w:r>
        <w:rPr>
          <w:color w:val="000000"/>
        </w:rPr>
        <w:t xml:space="preserve">Секретарь:   </w:t>
      </w:r>
      <w:proofErr w:type="gramEnd"/>
      <w:r>
        <w:rPr>
          <w:color w:val="000000"/>
        </w:rPr>
        <w:t xml:space="preserve">                                                   </w:t>
      </w:r>
      <w:r w:rsidR="00220A5C">
        <w:rPr>
          <w:color w:val="000000"/>
        </w:rPr>
        <w:t xml:space="preserve">                  </w:t>
      </w:r>
      <w:proofErr w:type="spellStart"/>
      <w:r w:rsidR="00220A5C">
        <w:rPr>
          <w:color w:val="000000"/>
        </w:rPr>
        <w:t>Курбетьева</w:t>
      </w:r>
      <w:proofErr w:type="spellEnd"/>
      <w:r w:rsidR="00220A5C">
        <w:rPr>
          <w:color w:val="000000"/>
        </w:rPr>
        <w:t xml:space="preserve"> И А.</w:t>
      </w:r>
      <w:bookmarkStart w:id="0" w:name="_GoBack"/>
      <w:bookmarkEnd w:id="0"/>
    </w:p>
    <w:p w:rsidR="00F833A4" w:rsidRDefault="00F833A4"/>
    <w:sectPr w:rsidR="00F8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2C8C"/>
    <w:multiLevelType w:val="hybridMultilevel"/>
    <w:tmpl w:val="8372360A"/>
    <w:lvl w:ilvl="0" w:tplc="66264D5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64D21FEF"/>
    <w:multiLevelType w:val="hybridMultilevel"/>
    <w:tmpl w:val="46FED202"/>
    <w:lvl w:ilvl="0" w:tplc="0419000F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28"/>
    <w:rsid w:val="000D7673"/>
    <w:rsid w:val="001B1C2F"/>
    <w:rsid w:val="001E7F63"/>
    <w:rsid w:val="00220A5C"/>
    <w:rsid w:val="00532DF1"/>
    <w:rsid w:val="00651D7E"/>
    <w:rsid w:val="00731479"/>
    <w:rsid w:val="00836336"/>
    <w:rsid w:val="008C7728"/>
    <w:rsid w:val="009B07D6"/>
    <w:rsid w:val="00BB6D85"/>
    <w:rsid w:val="00BC18E8"/>
    <w:rsid w:val="00E22463"/>
    <w:rsid w:val="00F833A4"/>
    <w:rsid w:val="00FC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7A9B-3266-4FE7-8918-25DC899A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E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E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18E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1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2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2017-03-10T07:39:00Z</dcterms:created>
  <dcterms:modified xsi:type="dcterms:W3CDTF">2017-03-16T05:43:00Z</dcterms:modified>
</cp:coreProperties>
</file>