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D5" w:rsidRDefault="00FC50D5" w:rsidP="00FC50D5">
      <w:pPr>
        <w:jc w:val="center"/>
        <w:rPr>
          <w:b/>
          <w:sz w:val="32"/>
          <w:szCs w:val="32"/>
        </w:rPr>
      </w:pPr>
      <w:r w:rsidRPr="00F748BB">
        <w:rPr>
          <w:b/>
          <w:sz w:val="32"/>
          <w:szCs w:val="32"/>
        </w:rPr>
        <w:t>Контрольно-счетная палата муниципального района «Карымский район»</w:t>
      </w:r>
    </w:p>
    <w:p w:rsidR="00FC50D5" w:rsidRPr="0041539F" w:rsidRDefault="00FC50D5" w:rsidP="00FC50D5">
      <w:pPr>
        <w:jc w:val="center"/>
      </w:pPr>
      <w:r w:rsidRPr="0041539F">
        <w:t xml:space="preserve">Забайкальский край  пгт. Карымское ул.Верхняя д.35 тел.3-33-82 эл.адрес: </w:t>
      </w:r>
      <w:hyperlink r:id="rId8" w:history="1">
        <w:r w:rsidRPr="00B82581">
          <w:rPr>
            <w:rStyle w:val="aa"/>
            <w:lang w:val="en-US"/>
          </w:rPr>
          <w:t>kspkarimskoe</w:t>
        </w:r>
        <w:r w:rsidRPr="00B82581">
          <w:rPr>
            <w:rStyle w:val="aa"/>
          </w:rPr>
          <w:t>@</w:t>
        </w:r>
        <w:r w:rsidRPr="00B82581">
          <w:rPr>
            <w:rStyle w:val="aa"/>
            <w:lang w:val="en-US"/>
          </w:rPr>
          <w:t>mail</w:t>
        </w:r>
        <w:r w:rsidRPr="00B82581">
          <w:rPr>
            <w:rStyle w:val="aa"/>
          </w:rPr>
          <w:t>.</w:t>
        </w:r>
        <w:r w:rsidRPr="00B82581">
          <w:rPr>
            <w:rStyle w:val="aa"/>
            <w:lang w:val="en-US"/>
          </w:rPr>
          <w:t>ru</w:t>
        </w:r>
      </w:hyperlink>
    </w:p>
    <w:p w:rsidR="00FC50D5" w:rsidRPr="00F36956" w:rsidRDefault="00FC50D5" w:rsidP="00FC50D5">
      <w:pPr>
        <w:jc w:val="both"/>
        <w:rPr>
          <w:b/>
        </w:rPr>
      </w:pPr>
      <w:r w:rsidRPr="00F36956">
        <w:rPr>
          <w:b/>
        </w:rPr>
        <w:t>____________________________________________________________________________________________</w:t>
      </w:r>
    </w:p>
    <w:p w:rsidR="00D85FF3" w:rsidRDefault="008C03CE" w:rsidP="001142E7">
      <w:pPr>
        <w:ind w:left="2124" w:firstLine="708"/>
        <w:jc w:val="both"/>
        <w:rPr>
          <w:b/>
          <w:sz w:val="24"/>
          <w:szCs w:val="24"/>
        </w:rPr>
      </w:pPr>
      <w:r w:rsidRPr="00297CE5">
        <w:rPr>
          <w:b/>
          <w:sz w:val="24"/>
          <w:szCs w:val="24"/>
        </w:rPr>
        <w:t xml:space="preserve">         </w:t>
      </w:r>
    </w:p>
    <w:p w:rsidR="008C03CE" w:rsidRPr="00CE72F9" w:rsidRDefault="00B27B49" w:rsidP="00B27B4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  <w:r w:rsidR="008C03CE" w:rsidRPr="00CE72F9">
        <w:rPr>
          <w:b/>
          <w:sz w:val="24"/>
          <w:szCs w:val="24"/>
        </w:rPr>
        <w:t>З А К Л Ю Ч Е Н И Е</w:t>
      </w:r>
    </w:p>
    <w:p w:rsidR="008C03CE" w:rsidRPr="00CE72F9" w:rsidRDefault="008C03CE" w:rsidP="00B27B49">
      <w:pPr>
        <w:jc w:val="center"/>
        <w:rPr>
          <w:sz w:val="24"/>
          <w:szCs w:val="24"/>
        </w:rPr>
      </w:pPr>
      <w:r w:rsidRPr="00CE72F9">
        <w:rPr>
          <w:sz w:val="24"/>
          <w:szCs w:val="24"/>
        </w:rPr>
        <w:t>на годовой отчет</w:t>
      </w:r>
      <w:r w:rsidRPr="00CE72F9">
        <w:rPr>
          <w:b/>
          <w:sz w:val="24"/>
          <w:szCs w:val="24"/>
        </w:rPr>
        <w:t xml:space="preserve"> </w:t>
      </w:r>
      <w:r w:rsidRPr="00CE72F9">
        <w:rPr>
          <w:sz w:val="24"/>
          <w:szCs w:val="24"/>
        </w:rPr>
        <w:t>об исполнении  бюджета</w:t>
      </w:r>
      <w:r w:rsidR="00B27B49" w:rsidRPr="00CE72F9">
        <w:rPr>
          <w:sz w:val="24"/>
          <w:szCs w:val="24"/>
        </w:rPr>
        <w:t xml:space="preserve"> городского поселения </w:t>
      </w:r>
      <w:r w:rsidR="00F02086" w:rsidRPr="00CE72F9">
        <w:rPr>
          <w:sz w:val="24"/>
          <w:szCs w:val="24"/>
        </w:rPr>
        <w:t>«К</w:t>
      </w:r>
      <w:r w:rsidR="00364F28" w:rsidRPr="00CE72F9">
        <w:rPr>
          <w:sz w:val="24"/>
          <w:szCs w:val="24"/>
        </w:rPr>
        <w:t>урорт</w:t>
      </w:r>
      <w:r w:rsidR="00F02086" w:rsidRPr="00CE72F9">
        <w:rPr>
          <w:sz w:val="24"/>
          <w:szCs w:val="24"/>
        </w:rPr>
        <w:t>-Дарасунское»</w:t>
      </w:r>
      <w:r w:rsidRPr="00CE72F9">
        <w:rPr>
          <w:sz w:val="24"/>
          <w:szCs w:val="24"/>
        </w:rPr>
        <w:t xml:space="preserve">» за  </w:t>
      </w:r>
      <w:r w:rsidR="00D71EA6">
        <w:rPr>
          <w:sz w:val="24"/>
          <w:szCs w:val="24"/>
        </w:rPr>
        <w:t>2022</w:t>
      </w:r>
      <w:r w:rsidRPr="00CE72F9">
        <w:rPr>
          <w:sz w:val="24"/>
          <w:szCs w:val="24"/>
        </w:rPr>
        <w:t xml:space="preserve"> год</w:t>
      </w:r>
    </w:p>
    <w:p w:rsidR="008C03CE" w:rsidRPr="00CE72F9" w:rsidRDefault="008C03CE" w:rsidP="00103B1D">
      <w:pPr>
        <w:rPr>
          <w:b/>
          <w:sz w:val="24"/>
          <w:szCs w:val="24"/>
        </w:rPr>
      </w:pPr>
    </w:p>
    <w:p w:rsidR="008C03CE" w:rsidRPr="00CE72F9" w:rsidRDefault="008431CA" w:rsidP="001142E7">
      <w:pPr>
        <w:pStyle w:val="FR2"/>
        <w:spacing w:before="0" w:line="240" w:lineRule="auto"/>
        <w:ind w:right="-29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03 </w:t>
      </w:r>
      <w:r w:rsidR="00CE72F9" w:rsidRPr="00CE72F9">
        <w:rPr>
          <w:b w:val="0"/>
          <w:sz w:val="24"/>
          <w:szCs w:val="24"/>
        </w:rPr>
        <w:t>мая 202</w:t>
      </w:r>
      <w:r w:rsidR="00D71EA6">
        <w:rPr>
          <w:b w:val="0"/>
          <w:sz w:val="24"/>
          <w:szCs w:val="24"/>
        </w:rPr>
        <w:t>3</w:t>
      </w:r>
      <w:r w:rsidR="008C03CE" w:rsidRPr="00CE72F9">
        <w:rPr>
          <w:b w:val="0"/>
          <w:sz w:val="24"/>
          <w:szCs w:val="24"/>
        </w:rPr>
        <w:t xml:space="preserve"> года</w:t>
      </w:r>
      <w:r w:rsidR="008C03CE" w:rsidRPr="00CE72F9">
        <w:rPr>
          <w:b w:val="0"/>
          <w:sz w:val="24"/>
          <w:szCs w:val="24"/>
        </w:rPr>
        <w:tab/>
        <w:t xml:space="preserve">  </w:t>
      </w:r>
      <w:r w:rsidR="008C03CE" w:rsidRPr="00CE72F9">
        <w:rPr>
          <w:b w:val="0"/>
          <w:sz w:val="24"/>
          <w:szCs w:val="24"/>
        </w:rPr>
        <w:tab/>
      </w:r>
      <w:r w:rsidR="004D51D9" w:rsidRPr="00CE72F9">
        <w:rPr>
          <w:b w:val="0"/>
          <w:sz w:val="24"/>
          <w:szCs w:val="24"/>
        </w:rPr>
        <w:t xml:space="preserve"> </w:t>
      </w:r>
      <w:r w:rsidR="008C03CE" w:rsidRPr="00CE72F9">
        <w:rPr>
          <w:b w:val="0"/>
          <w:sz w:val="24"/>
          <w:szCs w:val="24"/>
        </w:rPr>
        <w:tab/>
        <w:t xml:space="preserve">                                 </w:t>
      </w:r>
      <w:r w:rsidR="008C03CE" w:rsidRPr="00CE72F9">
        <w:rPr>
          <w:b w:val="0"/>
          <w:sz w:val="24"/>
          <w:szCs w:val="24"/>
        </w:rPr>
        <w:tab/>
      </w:r>
      <w:r w:rsidR="008C03CE" w:rsidRPr="00CE72F9">
        <w:rPr>
          <w:b w:val="0"/>
          <w:sz w:val="24"/>
          <w:szCs w:val="24"/>
        </w:rPr>
        <w:tab/>
        <w:t xml:space="preserve">               </w:t>
      </w:r>
      <w:r w:rsidR="00CE72F9" w:rsidRPr="00CE72F9">
        <w:rPr>
          <w:b w:val="0"/>
          <w:sz w:val="24"/>
          <w:szCs w:val="24"/>
        </w:rPr>
        <w:t xml:space="preserve">   </w:t>
      </w:r>
      <w:r w:rsidR="0047741B">
        <w:rPr>
          <w:b w:val="0"/>
          <w:sz w:val="24"/>
          <w:szCs w:val="24"/>
        </w:rPr>
        <w:t xml:space="preserve">                </w:t>
      </w:r>
      <w:r w:rsidR="00CE72F9" w:rsidRPr="00CE72F9">
        <w:rPr>
          <w:b w:val="0"/>
          <w:sz w:val="24"/>
          <w:szCs w:val="24"/>
        </w:rPr>
        <w:t xml:space="preserve"> </w:t>
      </w:r>
      <w:r w:rsidR="008C03CE" w:rsidRPr="00CE72F9">
        <w:rPr>
          <w:b w:val="0"/>
          <w:sz w:val="24"/>
          <w:szCs w:val="24"/>
        </w:rPr>
        <w:t xml:space="preserve"> </w:t>
      </w:r>
      <w:r w:rsidR="003B4BA9" w:rsidRPr="00CE72F9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23</w:t>
      </w:r>
    </w:p>
    <w:p w:rsidR="00193103" w:rsidRPr="00CE72F9" w:rsidRDefault="00193103" w:rsidP="001142E7">
      <w:pPr>
        <w:jc w:val="center"/>
        <w:rPr>
          <w:b/>
          <w:sz w:val="24"/>
          <w:szCs w:val="24"/>
        </w:rPr>
      </w:pPr>
    </w:p>
    <w:p w:rsidR="008C03CE" w:rsidRPr="00CE72F9" w:rsidRDefault="008C03CE" w:rsidP="00193103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CE72F9">
        <w:rPr>
          <w:b/>
          <w:sz w:val="24"/>
          <w:szCs w:val="24"/>
        </w:rPr>
        <w:t>Общие положения</w:t>
      </w:r>
    </w:p>
    <w:p w:rsidR="00193103" w:rsidRPr="00CE72F9" w:rsidRDefault="00193103" w:rsidP="002A207F">
      <w:pPr>
        <w:ind w:left="735"/>
        <w:rPr>
          <w:b/>
          <w:sz w:val="24"/>
          <w:szCs w:val="24"/>
        </w:rPr>
      </w:pPr>
    </w:p>
    <w:p w:rsidR="00E80462" w:rsidRPr="00CE72F9" w:rsidRDefault="00E80462" w:rsidP="00FC50D5">
      <w:pPr>
        <w:numPr>
          <w:ilvl w:val="12"/>
          <w:numId w:val="0"/>
        </w:numPr>
        <w:suppressAutoHyphens/>
        <w:ind w:firstLine="708"/>
        <w:jc w:val="both"/>
        <w:rPr>
          <w:sz w:val="24"/>
          <w:szCs w:val="24"/>
        </w:rPr>
      </w:pPr>
      <w:r w:rsidRPr="00CE72F9">
        <w:rPr>
          <w:sz w:val="24"/>
          <w:szCs w:val="24"/>
        </w:rPr>
        <w:t xml:space="preserve">Годовой отчет об исполнении бюджета </w:t>
      </w:r>
      <w:r w:rsidR="00B27B49" w:rsidRPr="00CE72F9">
        <w:rPr>
          <w:sz w:val="24"/>
          <w:szCs w:val="24"/>
        </w:rPr>
        <w:t xml:space="preserve">городского поселения </w:t>
      </w:r>
      <w:r w:rsidR="00F02086" w:rsidRPr="00CE72F9">
        <w:rPr>
          <w:sz w:val="24"/>
          <w:szCs w:val="24"/>
        </w:rPr>
        <w:t xml:space="preserve">«К-Дарасунское» </w:t>
      </w:r>
      <w:r w:rsidR="00B42DE8" w:rsidRPr="00CE72F9">
        <w:rPr>
          <w:sz w:val="24"/>
          <w:szCs w:val="24"/>
        </w:rPr>
        <w:t xml:space="preserve">за </w:t>
      </w:r>
      <w:r w:rsidR="00D71EA6">
        <w:rPr>
          <w:sz w:val="24"/>
          <w:szCs w:val="24"/>
        </w:rPr>
        <w:t>2022</w:t>
      </w:r>
      <w:r w:rsidR="00B42DE8" w:rsidRPr="00CE72F9">
        <w:rPr>
          <w:sz w:val="24"/>
          <w:szCs w:val="24"/>
        </w:rPr>
        <w:t xml:space="preserve"> год </w:t>
      </w:r>
      <w:r w:rsidRPr="00CE72F9">
        <w:rPr>
          <w:sz w:val="24"/>
          <w:szCs w:val="24"/>
        </w:rPr>
        <w:t xml:space="preserve"> поступил в Контрольно-счетную палату </w:t>
      </w:r>
      <w:r w:rsidR="00B42DE8" w:rsidRPr="00CE72F9">
        <w:rPr>
          <w:sz w:val="24"/>
          <w:szCs w:val="24"/>
        </w:rPr>
        <w:t xml:space="preserve"> </w:t>
      </w:r>
      <w:r w:rsidRPr="00CE72F9">
        <w:rPr>
          <w:sz w:val="24"/>
          <w:szCs w:val="24"/>
        </w:rPr>
        <w:t xml:space="preserve">для проведения внешней проверки     </w:t>
      </w:r>
      <w:r w:rsidR="00D71EA6">
        <w:rPr>
          <w:sz w:val="24"/>
          <w:szCs w:val="24"/>
        </w:rPr>
        <w:t xml:space="preserve">30 </w:t>
      </w:r>
      <w:r w:rsidR="00E97EBB" w:rsidRPr="00CE72F9">
        <w:rPr>
          <w:sz w:val="24"/>
          <w:szCs w:val="24"/>
        </w:rPr>
        <w:t>марта 202</w:t>
      </w:r>
      <w:r w:rsidR="00D71EA6">
        <w:rPr>
          <w:sz w:val="24"/>
          <w:szCs w:val="24"/>
        </w:rPr>
        <w:t>3</w:t>
      </w:r>
      <w:r w:rsidR="00E97EBB" w:rsidRPr="00CE72F9">
        <w:rPr>
          <w:sz w:val="24"/>
          <w:szCs w:val="24"/>
        </w:rPr>
        <w:t xml:space="preserve"> года</w:t>
      </w:r>
      <w:r w:rsidR="00B27B49" w:rsidRPr="00CE72F9">
        <w:rPr>
          <w:sz w:val="24"/>
          <w:szCs w:val="24"/>
        </w:rPr>
        <w:t>.</w:t>
      </w:r>
    </w:p>
    <w:p w:rsidR="00DA7D9E" w:rsidRPr="00CE72F9" w:rsidRDefault="00B27B49" w:rsidP="0047741B">
      <w:pPr>
        <w:jc w:val="both"/>
        <w:rPr>
          <w:sz w:val="24"/>
          <w:szCs w:val="24"/>
        </w:rPr>
      </w:pPr>
      <w:r w:rsidRPr="0047741B">
        <w:rPr>
          <w:b/>
          <w:sz w:val="24"/>
          <w:szCs w:val="24"/>
        </w:rPr>
        <w:t>Основания для проведения проверки:</w:t>
      </w:r>
      <w:r w:rsidR="0047741B">
        <w:rPr>
          <w:sz w:val="24"/>
          <w:szCs w:val="24"/>
        </w:rPr>
        <w:t xml:space="preserve">  </w:t>
      </w:r>
      <w:r w:rsidR="00E97EBB" w:rsidRPr="00CE72F9">
        <w:rPr>
          <w:sz w:val="24"/>
          <w:szCs w:val="24"/>
        </w:rPr>
        <w:t>Решение</w:t>
      </w:r>
      <w:r w:rsidR="00EC6CF2" w:rsidRPr="00CE72F9">
        <w:rPr>
          <w:sz w:val="24"/>
          <w:szCs w:val="24"/>
        </w:rPr>
        <w:t xml:space="preserve"> Совета </w:t>
      </w:r>
      <w:r w:rsidR="00E97EBB" w:rsidRPr="00CE72F9">
        <w:rPr>
          <w:sz w:val="24"/>
          <w:szCs w:val="24"/>
        </w:rPr>
        <w:t xml:space="preserve">городского поселения «Курорт </w:t>
      </w:r>
      <w:r w:rsidR="00364F28" w:rsidRPr="00CE72F9">
        <w:rPr>
          <w:sz w:val="24"/>
          <w:szCs w:val="24"/>
        </w:rPr>
        <w:t>-</w:t>
      </w:r>
      <w:r w:rsidR="00E97EBB" w:rsidRPr="00CE72F9">
        <w:rPr>
          <w:sz w:val="24"/>
          <w:szCs w:val="24"/>
        </w:rPr>
        <w:t xml:space="preserve">Дарасунское» </w:t>
      </w:r>
      <w:r w:rsidR="00EC6CF2" w:rsidRPr="00CE72F9">
        <w:rPr>
          <w:sz w:val="24"/>
          <w:szCs w:val="24"/>
        </w:rPr>
        <w:t xml:space="preserve"> №</w:t>
      </w:r>
      <w:r w:rsidR="00D71EA6">
        <w:rPr>
          <w:sz w:val="24"/>
          <w:szCs w:val="24"/>
        </w:rPr>
        <w:t>60</w:t>
      </w:r>
      <w:r w:rsidR="00EC6CF2" w:rsidRPr="00CE72F9">
        <w:rPr>
          <w:sz w:val="24"/>
          <w:szCs w:val="24"/>
        </w:rPr>
        <w:t xml:space="preserve"> от </w:t>
      </w:r>
      <w:r w:rsidR="00D71EA6">
        <w:rPr>
          <w:sz w:val="24"/>
          <w:szCs w:val="24"/>
        </w:rPr>
        <w:t>28</w:t>
      </w:r>
      <w:r w:rsidR="0047741B">
        <w:rPr>
          <w:sz w:val="24"/>
          <w:szCs w:val="24"/>
        </w:rPr>
        <w:t xml:space="preserve"> марта 202</w:t>
      </w:r>
      <w:r w:rsidR="00D71EA6">
        <w:rPr>
          <w:sz w:val="24"/>
          <w:szCs w:val="24"/>
        </w:rPr>
        <w:t>3</w:t>
      </w:r>
      <w:r w:rsidR="00DA7D9E" w:rsidRPr="00CE72F9">
        <w:rPr>
          <w:sz w:val="24"/>
          <w:szCs w:val="24"/>
        </w:rPr>
        <w:t xml:space="preserve"> года с обращением по ст 264</w:t>
      </w:r>
      <w:r w:rsidR="00DA7D9E" w:rsidRPr="00B24E7B">
        <w:rPr>
          <w:emboss/>
          <w:color w:val="FFFFFF"/>
          <w:sz w:val="24"/>
          <w:szCs w:val="24"/>
        </w:rPr>
        <w:t>.4</w:t>
      </w:r>
      <w:r w:rsidR="00DA7D9E" w:rsidRPr="00CE72F9">
        <w:rPr>
          <w:sz w:val="24"/>
          <w:szCs w:val="24"/>
        </w:rPr>
        <w:t xml:space="preserve"> Бюджетного кодекса Российской Федерации,  п.11.4 Положения о Контрольно-счетной палате муниципального района «Карымский район» от 26.04.2012г. № 499.</w:t>
      </w:r>
      <w:r w:rsidR="0047741B">
        <w:rPr>
          <w:sz w:val="24"/>
          <w:szCs w:val="24"/>
        </w:rPr>
        <w:t xml:space="preserve"> </w:t>
      </w:r>
      <w:r w:rsidR="00DA7D9E" w:rsidRPr="00CE72F9">
        <w:rPr>
          <w:sz w:val="24"/>
          <w:szCs w:val="24"/>
        </w:rPr>
        <w:t>Соглашение о передаче полномочий по осуществлению внешнего муниципального финансового контроля не заключено.</w:t>
      </w:r>
    </w:p>
    <w:p w:rsidR="00B27B49" w:rsidRPr="0047741B" w:rsidRDefault="00B27B49" w:rsidP="0047741B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2F9">
        <w:rPr>
          <w:sz w:val="24"/>
          <w:szCs w:val="24"/>
        </w:rPr>
        <w:t xml:space="preserve"> </w:t>
      </w:r>
      <w:r w:rsidRPr="00CE72F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муниципального района «Карымский район» принято решение о включение в годовой план работы дополнительного экспертно-аналитического мероприятия на </w:t>
      </w:r>
      <w:r w:rsidR="0047741B">
        <w:rPr>
          <w:rFonts w:ascii="Times New Roman" w:hAnsi="Times New Roman" w:cs="Times New Roman"/>
          <w:sz w:val="24"/>
          <w:szCs w:val="24"/>
        </w:rPr>
        <w:t>май</w:t>
      </w:r>
      <w:r w:rsidR="00DA7D9E" w:rsidRPr="00CE72F9">
        <w:rPr>
          <w:rFonts w:ascii="Times New Roman" w:hAnsi="Times New Roman" w:cs="Times New Roman"/>
          <w:sz w:val="24"/>
          <w:szCs w:val="24"/>
        </w:rPr>
        <w:t xml:space="preserve"> </w:t>
      </w:r>
      <w:r w:rsidRPr="00CE72F9">
        <w:rPr>
          <w:rFonts w:ascii="Times New Roman" w:hAnsi="Times New Roman" w:cs="Times New Roman"/>
          <w:sz w:val="24"/>
          <w:szCs w:val="24"/>
        </w:rPr>
        <w:t>202</w:t>
      </w:r>
      <w:r w:rsidR="00D71EA6">
        <w:rPr>
          <w:rFonts w:ascii="Times New Roman" w:hAnsi="Times New Roman" w:cs="Times New Roman"/>
          <w:sz w:val="24"/>
          <w:szCs w:val="24"/>
        </w:rPr>
        <w:t>3</w:t>
      </w:r>
      <w:r w:rsidR="00DA7D9E" w:rsidRPr="00CE72F9">
        <w:rPr>
          <w:rFonts w:ascii="Times New Roman" w:hAnsi="Times New Roman" w:cs="Times New Roman"/>
          <w:sz w:val="24"/>
          <w:szCs w:val="24"/>
        </w:rPr>
        <w:t xml:space="preserve"> </w:t>
      </w:r>
      <w:r w:rsidRPr="00CE72F9">
        <w:rPr>
          <w:rFonts w:ascii="Times New Roman" w:hAnsi="Times New Roman" w:cs="Times New Roman"/>
          <w:sz w:val="24"/>
          <w:szCs w:val="24"/>
        </w:rPr>
        <w:t xml:space="preserve">года.  </w:t>
      </w:r>
      <w:r w:rsidR="0047741B" w:rsidRPr="0047741B">
        <w:rPr>
          <w:rFonts w:ascii="Times New Roman" w:hAnsi="Times New Roman" w:cs="Times New Roman"/>
          <w:sz w:val="24"/>
          <w:szCs w:val="24"/>
        </w:rPr>
        <w:t>В</w:t>
      </w:r>
      <w:r w:rsidRPr="0047741B">
        <w:rPr>
          <w:rFonts w:ascii="Times New Roman" w:hAnsi="Times New Roman" w:cs="Times New Roman"/>
          <w:sz w:val="24"/>
          <w:szCs w:val="24"/>
        </w:rPr>
        <w:t>нешняя проверка осуществляется  на камеральном уровне</w:t>
      </w:r>
      <w:r w:rsidR="0047741B" w:rsidRPr="0047741B">
        <w:rPr>
          <w:rFonts w:ascii="Times New Roman" w:hAnsi="Times New Roman" w:cs="Times New Roman"/>
          <w:sz w:val="24"/>
          <w:szCs w:val="24"/>
        </w:rPr>
        <w:t>, в ходе</w:t>
      </w:r>
      <w:r w:rsidRPr="0047741B">
        <w:rPr>
          <w:rFonts w:ascii="Times New Roman" w:hAnsi="Times New Roman" w:cs="Times New Roman"/>
          <w:sz w:val="24"/>
          <w:szCs w:val="24"/>
        </w:rPr>
        <w:t xml:space="preserve"> проверки применяются выборочные методы.</w:t>
      </w:r>
    </w:p>
    <w:p w:rsidR="008C03CE" w:rsidRPr="00CE72F9" w:rsidRDefault="008C03CE" w:rsidP="00FC50D5">
      <w:pPr>
        <w:ind w:firstLine="540"/>
        <w:jc w:val="both"/>
        <w:rPr>
          <w:sz w:val="24"/>
          <w:szCs w:val="24"/>
        </w:rPr>
      </w:pPr>
      <w:r w:rsidRPr="00CE72F9">
        <w:rPr>
          <w:b/>
          <w:sz w:val="24"/>
          <w:szCs w:val="24"/>
        </w:rPr>
        <w:t xml:space="preserve">Предмет внешней проверки: </w:t>
      </w:r>
      <w:r w:rsidR="0047741B">
        <w:rPr>
          <w:b/>
          <w:sz w:val="24"/>
          <w:szCs w:val="24"/>
        </w:rPr>
        <w:t xml:space="preserve"> </w:t>
      </w:r>
      <w:r w:rsidRPr="00CE72F9">
        <w:rPr>
          <w:b/>
          <w:sz w:val="24"/>
          <w:szCs w:val="24"/>
        </w:rPr>
        <w:t xml:space="preserve"> </w:t>
      </w:r>
      <w:r w:rsidRPr="00CE72F9">
        <w:rPr>
          <w:sz w:val="24"/>
          <w:szCs w:val="24"/>
        </w:rPr>
        <w:t xml:space="preserve">Отчет об исполнении бюджета </w:t>
      </w:r>
      <w:r w:rsidR="00B24E7B">
        <w:rPr>
          <w:sz w:val="24"/>
          <w:szCs w:val="24"/>
        </w:rPr>
        <w:t>администрации</w:t>
      </w:r>
      <w:r w:rsidRPr="00CE72F9">
        <w:rPr>
          <w:sz w:val="24"/>
          <w:szCs w:val="24"/>
        </w:rPr>
        <w:t xml:space="preserve"> </w:t>
      </w:r>
      <w:r w:rsidR="00B27B49" w:rsidRPr="00CE72F9">
        <w:rPr>
          <w:sz w:val="24"/>
          <w:szCs w:val="24"/>
        </w:rPr>
        <w:t xml:space="preserve">городского поселения </w:t>
      </w:r>
      <w:r w:rsidR="00F02086" w:rsidRPr="00CE72F9">
        <w:rPr>
          <w:sz w:val="24"/>
          <w:szCs w:val="24"/>
        </w:rPr>
        <w:t>«К</w:t>
      </w:r>
      <w:r w:rsidR="00364F28" w:rsidRPr="00CE72F9">
        <w:rPr>
          <w:sz w:val="24"/>
          <w:szCs w:val="24"/>
        </w:rPr>
        <w:t>урорт</w:t>
      </w:r>
      <w:r w:rsidR="00F02086" w:rsidRPr="00CE72F9">
        <w:rPr>
          <w:sz w:val="24"/>
          <w:szCs w:val="24"/>
        </w:rPr>
        <w:t>-Дарасунское»</w:t>
      </w:r>
      <w:r w:rsidR="00C76D8F" w:rsidRPr="00CE72F9">
        <w:rPr>
          <w:sz w:val="24"/>
          <w:szCs w:val="24"/>
        </w:rPr>
        <w:t xml:space="preserve"> </w:t>
      </w:r>
      <w:r w:rsidRPr="00CE72F9">
        <w:rPr>
          <w:sz w:val="24"/>
          <w:szCs w:val="24"/>
        </w:rPr>
        <w:t xml:space="preserve">за </w:t>
      </w:r>
      <w:r w:rsidR="00D71EA6">
        <w:rPr>
          <w:sz w:val="24"/>
          <w:szCs w:val="24"/>
        </w:rPr>
        <w:t>2022</w:t>
      </w:r>
      <w:r w:rsidRPr="00CE72F9">
        <w:rPr>
          <w:sz w:val="24"/>
          <w:szCs w:val="24"/>
        </w:rPr>
        <w:t xml:space="preserve"> год</w:t>
      </w:r>
      <w:r w:rsidR="00364F28" w:rsidRPr="00CE72F9">
        <w:rPr>
          <w:sz w:val="24"/>
          <w:szCs w:val="24"/>
        </w:rPr>
        <w:t>.</w:t>
      </w:r>
    </w:p>
    <w:p w:rsidR="008C03CE" w:rsidRPr="00CE72F9" w:rsidRDefault="008C03CE" w:rsidP="00FC50D5">
      <w:pPr>
        <w:ind w:firstLine="540"/>
        <w:jc w:val="both"/>
        <w:rPr>
          <w:b/>
          <w:sz w:val="24"/>
          <w:szCs w:val="24"/>
        </w:rPr>
      </w:pPr>
      <w:r w:rsidRPr="00CE72F9">
        <w:rPr>
          <w:b/>
          <w:sz w:val="24"/>
          <w:szCs w:val="24"/>
        </w:rPr>
        <w:t>Цели и задачи проверки:</w:t>
      </w:r>
    </w:p>
    <w:p w:rsidR="008C03CE" w:rsidRPr="00CE72F9" w:rsidRDefault="008C03CE" w:rsidP="00FC50D5">
      <w:pPr>
        <w:ind w:firstLine="540"/>
        <w:jc w:val="both"/>
        <w:rPr>
          <w:sz w:val="24"/>
          <w:szCs w:val="24"/>
        </w:rPr>
      </w:pPr>
      <w:r w:rsidRPr="00CE72F9">
        <w:rPr>
          <w:sz w:val="24"/>
          <w:szCs w:val="24"/>
        </w:rPr>
        <w:t>- Оценка степени полноты и соответствия представленного Отчета требованиям пункта 3 статьи 264.1 БК РФ, порядка составления, заполнения и представления годовой бюджетной отчетности, утвержденного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8C03CE" w:rsidRPr="00CE72F9" w:rsidRDefault="008C03CE" w:rsidP="00FC50D5">
      <w:pPr>
        <w:ind w:firstLine="540"/>
        <w:jc w:val="both"/>
        <w:rPr>
          <w:sz w:val="24"/>
          <w:szCs w:val="24"/>
        </w:rPr>
      </w:pPr>
      <w:r w:rsidRPr="00CE72F9">
        <w:rPr>
          <w:sz w:val="24"/>
          <w:szCs w:val="24"/>
        </w:rPr>
        <w:t>- оценка полноты исполнения бюджета по объему и структуре доходов, расходных обязательств бюджета.</w:t>
      </w:r>
    </w:p>
    <w:p w:rsidR="008C03CE" w:rsidRDefault="00C76D8F" w:rsidP="0047741B">
      <w:pPr>
        <w:numPr>
          <w:ilvl w:val="1"/>
          <w:numId w:val="1"/>
        </w:numPr>
        <w:ind w:hanging="60"/>
        <w:jc w:val="center"/>
        <w:rPr>
          <w:b/>
          <w:sz w:val="24"/>
          <w:szCs w:val="24"/>
          <w:lang w:eastAsia="en-US"/>
        </w:rPr>
      </w:pPr>
      <w:r w:rsidRPr="00CE72F9">
        <w:rPr>
          <w:b/>
          <w:sz w:val="24"/>
          <w:szCs w:val="24"/>
          <w:lang w:eastAsia="en-US"/>
        </w:rPr>
        <w:t>2</w:t>
      </w:r>
      <w:r w:rsidR="008C03CE" w:rsidRPr="00CE72F9">
        <w:rPr>
          <w:b/>
          <w:sz w:val="24"/>
          <w:szCs w:val="24"/>
          <w:lang w:eastAsia="en-US"/>
        </w:rPr>
        <w:t>. Анализ и оценка форм бюджетной отчетности</w:t>
      </w:r>
    </w:p>
    <w:p w:rsidR="00D71EA6" w:rsidRPr="00CE72F9" w:rsidRDefault="00D71EA6" w:rsidP="0047741B">
      <w:pPr>
        <w:numPr>
          <w:ilvl w:val="1"/>
          <w:numId w:val="1"/>
        </w:numPr>
        <w:ind w:hanging="60"/>
        <w:jc w:val="center"/>
        <w:rPr>
          <w:b/>
          <w:sz w:val="24"/>
          <w:szCs w:val="24"/>
          <w:lang w:eastAsia="en-US"/>
        </w:rPr>
      </w:pPr>
    </w:p>
    <w:p w:rsidR="008C03CE" w:rsidRDefault="00C76D8F" w:rsidP="001142E7">
      <w:pPr>
        <w:autoSpaceDE w:val="0"/>
        <w:autoSpaceDN w:val="0"/>
        <w:ind w:firstLine="540"/>
        <w:jc w:val="both"/>
        <w:rPr>
          <w:b/>
          <w:sz w:val="24"/>
          <w:szCs w:val="24"/>
          <w:lang w:eastAsia="en-US"/>
        </w:rPr>
      </w:pPr>
      <w:r w:rsidRPr="00CE72F9">
        <w:rPr>
          <w:b/>
          <w:sz w:val="24"/>
          <w:szCs w:val="24"/>
          <w:lang w:eastAsia="en-US"/>
        </w:rPr>
        <w:t>2</w:t>
      </w:r>
      <w:r w:rsidR="00D7688F" w:rsidRPr="00CE72F9">
        <w:rPr>
          <w:b/>
          <w:sz w:val="24"/>
          <w:szCs w:val="24"/>
          <w:lang w:eastAsia="en-US"/>
        </w:rPr>
        <w:t xml:space="preserve">.1. «Баланс исполнения </w:t>
      </w:r>
      <w:r w:rsidR="00D71EA6">
        <w:rPr>
          <w:b/>
          <w:sz w:val="24"/>
          <w:szCs w:val="24"/>
          <w:lang w:eastAsia="en-US"/>
        </w:rPr>
        <w:t>бюджета » (ф. 0503120)</w:t>
      </w:r>
      <w:r w:rsidR="008C03CE" w:rsidRPr="00CE72F9">
        <w:rPr>
          <w:b/>
          <w:sz w:val="24"/>
          <w:szCs w:val="24"/>
          <w:lang w:eastAsia="en-US"/>
        </w:rPr>
        <w:t xml:space="preserve"> </w:t>
      </w:r>
    </w:p>
    <w:p w:rsidR="00EC63AA" w:rsidRDefault="00EC63AA" w:rsidP="001142E7">
      <w:pPr>
        <w:autoSpaceDE w:val="0"/>
        <w:autoSpaceDN w:val="0"/>
        <w:ind w:firstLine="540"/>
        <w:jc w:val="both"/>
        <w:rPr>
          <w:b/>
          <w:sz w:val="24"/>
          <w:szCs w:val="24"/>
          <w:lang w:eastAsia="en-US"/>
        </w:rPr>
      </w:pPr>
    </w:p>
    <w:p w:rsidR="00EC63AA" w:rsidRPr="00EC63AA" w:rsidRDefault="00EC63AA" w:rsidP="00EC63AA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EC63AA">
        <w:rPr>
          <w:sz w:val="24"/>
          <w:szCs w:val="24"/>
          <w:lang w:eastAsia="en-US"/>
        </w:rPr>
        <w:t>При проверке соответствия сумм начальных остатков по статьям баланса исполнения бюджета за 2022 год с данными бюджетной отчетности за 2021 год расхождений не установлено.</w:t>
      </w:r>
    </w:p>
    <w:p w:rsidR="008C03CE" w:rsidRPr="00CE72F9" w:rsidRDefault="008C03CE" w:rsidP="001142E7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CE72F9">
        <w:rPr>
          <w:sz w:val="24"/>
          <w:szCs w:val="24"/>
          <w:lang w:eastAsia="en-US"/>
        </w:rPr>
        <w:t xml:space="preserve">Наличие основных средств на начало года составляло </w:t>
      </w:r>
      <w:r w:rsidR="00C76D8F" w:rsidRPr="00CE72F9">
        <w:rPr>
          <w:sz w:val="24"/>
          <w:szCs w:val="24"/>
          <w:lang w:eastAsia="en-US"/>
        </w:rPr>
        <w:t>в</w:t>
      </w:r>
      <w:r w:rsidRPr="00CE72F9">
        <w:rPr>
          <w:sz w:val="24"/>
          <w:szCs w:val="24"/>
          <w:lang w:eastAsia="en-US"/>
        </w:rPr>
        <w:t xml:space="preserve"> сумм</w:t>
      </w:r>
      <w:r w:rsidR="00C76D8F" w:rsidRPr="00CE72F9">
        <w:rPr>
          <w:sz w:val="24"/>
          <w:szCs w:val="24"/>
          <w:lang w:eastAsia="en-US"/>
        </w:rPr>
        <w:t>е</w:t>
      </w:r>
      <w:r w:rsidRPr="00CE72F9">
        <w:rPr>
          <w:sz w:val="24"/>
          <w:szCs w:val="24"/>
          <w:lang w:eastAsia="en-US"/>
        </w:rPr>
        <w:t xml:space="preserve"> </w:t>
      </w:r>
      <w:r w:rsidR="00594060">
        <w:rPr>
          <w:sz w:val="24"/>
          <w:szCs w:val="24"/>
          <w:lang w:eastAsia="en-US"/>
        </w:rPr>
        <w:t>2960,99</w:t>
      </w:r>
      <w:r w:rsidR="00563BD2" w:rsidRPr="00CE72F9">
        <w:rPr>
          <w:sz w:val="24"/>
          <w:szCs w:val="24"/>
          <w:lang w:eastAsia="en-US"/>
        </w:rPr>
        <w:t xml:space="preserve"> </w:t>
      </w:r>
      <w:r w:rsidRPr="00CE72F9">
        <w:rPr>
          <w:sz w:val="24"/>
          <w:szCs w:val="24"/>
          <w:lang w:eastAsia="en-US"/>
        </w:rPr>
        <w:t xml:space="preserve">тыс. рублей, на конец года – </w:t>
      </w:r>
      <w:r w:rsidR="00A43E73">
        <w:rPr>
          <w:sz w:val="24"/>
          <w:szCs w:val="24"/>
          <w:lang w:eastAsia="en-US"/>
        </w:rPr>
        <w:t>3060,9</w:t>
      </w:r>
      <w:r w:rsidRPr="00CE72F9">
        <w:rPr>
          <w:sz w:val="24"/>
          <w:szCs w:val="24"/>
          <w:lang w:eastAsia="en-US"/>
        </w:rPr>
        <w:t xml:space="preserve"> тыс. рублей</w:t>
      </w:r>
      <w:r w:rsidR="006F6813" w:rsidRPr="00CE72F9">
        <w:rPr>
          <w:sz w:val="24"/>
          <w:szCs w:val="24"/>
          <w:lang w:eastAsia="en-US"/>
        </w:rPr>
        <w:t>.</w:t>
      </w:r>
    </w:p>
    <w:p w:rsidR="00A10BDE" w:rsidRPr="00CE72F9" w:rsidRDefault="008C03CE" w:rsidP="00C9205C">
      <w:pPr>
        <w:ind w:firstLine="540"/>
        <w:jc w:val="both"/>
        <w:rPr>
          <w:sz w:val="24"/>
          <w:szCs w:val="24"/>
          <w:lang w:eastAsia="en-US"/>
        </w:rPr>
      </w:pPr>
      <w:r w:rsidRPr="00CE72F9">
        <w:rPr>
          <w:sz w:val="24"/>
          <w:szCs w:val="24"/>
        </w:rPr>
        <w:t>Н</w:t>
      </w:r>
      <w:r w:rsidRPr="00CE72F9">
        <w:rPr>
          <w:sz w:val="24"/>
          <w:szCs w:val="24"/>
          <w:lang w:eastAsia="en-US"/>
        </w:rPr>
        <w:t>епроизведенные активы</w:t>
      </w:r>
      <w:r w:rsidR="0080226E" w:rsidRPr="00CE72F9">
        <w:rPr>
          <w:sz w:val="24"/>
          <w:szCs w:val="24"/>
          <w:lang w:eastAsia="en-US"/>
        </w:rPr>
        <w:t xml:space="preserve"> (остаточная стоимость)</w:t>
      </w:r>
      <w:r w:rsidRPr="00CE72F9">
        <w:rPr>
          <w:sz w:val="24"/>
          <w:szCs w:val="24"/>
          <w:lang w:eastAsia="en-US"/>
        </w:rPr>
        <w:t xml:space="preserve"> </w:t>
      </w:r>
      <w:r w:rsidR="00EA6BD8" w:rsidRPr="00CE72F9">
        <w:rPr>
          <w:sz w:val="24"/>
          <w:szCs w:val="24"/>
          <w:lang w:eastAsia="en-US"/>
        </w:rPr>
        <w:t>отсутствует.</w:t>
      </w:r>
    </w:p>
    <w:p w:rsidR="008C03CE" w:rsidRPr="00CE72F9" w:rsidRDefault="008C03CE" w:rsidP="00F256BB">
      <w:pPr>
        <w:ind w:firstLine="540"/>
        <w:jc w:val="both"/>
        <w:rPr>
          <w:sz w:val="24"/>
          <w:szCs w:val="24"/>
          <w:lang w:eastAsia="en-US"/>
        </w:rPr>
      </w:pPr>
      <w:r w:rsidRPr="00CE72F9">
        <w:rPr>
          <w:sz w:val="24"/>
          <w:szCs w:val="24"/>
          <w:lang w:eastAsia="en-US"/>
        </w:rPr>
        <w:t xml:space="preserve"> Нефинансовые активы имущества казны (</w:t>
      </w:r>
      <w:r w:rsidR="00A10BDE" w:rsidRPr="00CE72F9">
        <w:rPr>
          <w:sz w:val="24"/>
          <w:szCs w:val="24"/>
          <w:lang w:eastAsia="en-US"/>
        </w:rPr>
        <w:t xml:space="preserve">остаточная </w:t>
      </w:r>
      <w:r w:rsidRPr="00CE72F9">
        <w:rPr>
          <w:sz w:val="24"/>
          <w:szCs w:val="24"/>
          <w:lang w:eastAsia="en-US"/>
        </w:rPr>
        <w:t xml:space="preserve">стоимость) на начало года составляли </w:t>
      </w:r>
      <w:r w:rsidR="00CF4FAB" w:rsidRPr="00CE72F9">
        <w:rPr>
          <w:sz w:val="24"/>
          <w:szCs w:val="24"/>
          <w:lang w:eastAsia="en-US"/>
        </w:rPr>
        <w:t>–</w:t>
      </w:r>
      <w:r w:rsidRPr="00CE72F9">
        <w:rPr>
          <w:sz w:val="24"/>
          <w:szCs w:val="24"/>
          <w:lang w:eastAsia="en-US"/>
        </w:rPr>
        <w:t xml:space="preserve"> </w:t>
      </w:r>
      <w:r w:rsidR="00A43E73">
        <w:rPr>
          <w:sz w:val="24"/>
          <w:szCs w:val="24"/>
          <w:lang w:eastAsia="en-US"/>
        </w:rPr>
        <w:t>10026,6</w:t>
      </w:r>
      <w:r w:rsidR="00CF4FAB" w:rsidRPr="00CE72F9">
        <w:rPr>
          <w:sz w:val="24"/>
          <w:szCs w:val="24"/>
          <w:lang w:eastAsia="en-US"/>
        </w:rPr>
        <w:t xml:space="preserve"> </w:t>
      </w:r>
      <w:r w:rsidRPr="00CE72F9">
        <w:rPr>
          <w:sz w:val="24"/>
          <w:szCs w:val="24"/>
          <w:lang w:eastAsia="en-US"/>
        </w:rPr>
        <w:t xml:space="preserve"> тыс. рублей, на конец года – </w:t>
      </w:r>
      <w:r w:rsidR="00594060">
        <w:rPr>
          <w:sz w:val="24"/>
          <w:szCs w:val="24"/>
          <w:lang w:eastAsia="en-US"/>
        </w:rPr>
        <w:t>10026,9</w:t>
      </w:r>
      <w:r w:rsidRPr="00CE72F9">
        <w:rPr>
          <w:sz w:val="24"/>
          <w:szCs w:val="24"/>
          <w:lang w:eastAsia="en-US"/>
        </w:rPr>
        <w:t xml:space="preserve"> тыс. рублей</w:t>
      </w:r>
      <w:r w:rsidR="006672C5" w:rsidRPr="00CE72F9">
        <w:rPr>
          <w:sz w:val="24"/>
          <w:szCs w:val="24"/>
          <w:lang w:eastAsia="en-US"/>
        </w:rPr>
        <w:t xml:space="preserve"> (остаточная стоимость)</w:t>
      </w:r>
      <w:r w:rsidRPr="00CE72F9">
        <w:rPr>
          <w:sz w:val="24"/>
          <w:szCs w:val="24"/>
          <w:lang w:eastAsia="en-US"/>
        </w:rPr>
        <w:t>.</w:t>
      </w:r>
    </w:p>
    <w:p w:rsidR="008C03CE" w:rsidRPr="00CE72F9" w:rsidRDefault="008C03CE" w:rsidP="00F256BB">
      <w:pPr>
        <w:ind w:firstLine="540"/>
        <w:jc w:val="both"/>
        <w:rPr>
          <w:sz w:val="24"/>
          <w:szCs w:val="24"/>
          <w:lang w:eastAsia="en-US"/>
        </w:rPr>
      </w:pPr>
      <w:r w:rsidRPr="00CE72F9">
        <w:rPr>
          <w:sz w:val="24"/>
          <w:szCs w:val="24"/>
          <w:lang w:eastAsia="en-US"/>
        </w:rPr>
        <w:t xml:space="preserve">Средства на счетах бюджета в органе Федерального казначейства на начало года составляли – </w:t>
      </w:r>
      <w:r w:rsidR="00A43E73">
        <w:rPr>
          <w:sz w:val="24"/>
          <w:szCs w:val="24"/>
          <w:lang w:eastAsia="en-US"/>
        </w:rPr>
        <w:t>182,2</w:t>
      </w:r>
      <w:r w:rsidR="001E38AB" w:rsidRPr="00CE72F9">
        <w:rPr>
          <w:sz w:val="24"/>
          <w:szCs w:val="24"/>
          <w:lang w:eastAsia="en-US"/>
        </w:rPr>
        <w:t xml:space="preserve"> </w:t>
      </w:r>
      <w:r w:rsidRPr="00CE72F9">
        <w:rPr>
          <w:sz w:val="24"/>
          <w:szCs w:val="24"/>
          <w:lang w:eastAsia="en-US"/>
        </w:rPr>
        <w:t xml:space="preserve">тыс. рублей, на конец года – </w:t>
      </w:r>
      <w:r w:rsidR="00A43E73">
        <w:rPr>
          <w:sz w:val="24"/>
          <w:szCs w:val="24"/>
          <w:lang w:eastAsia="en-US"/>
        </w:rPr>
        <w:t>1113,9</w:t>
      </w:r>
      <w:r w:rsidRPr="00CE72F9">
        <w:rPr>
          <w:sz w:val="24"/>
          <w:szCs w:val="24"/>
          <w:lang w:eastAsia="en-US"/>
        </w:rPr>
        <w:t xml:space="preserve"> тыс. рублей.</w:t>
      </w:r>
    </w:p>
    <w:p w:rsidR="008C03CE" w:rsidRPr="00CE72F9" w:rsidRDefault="008C03CE" w:rsidP="00F256BB">
      <w:pPr>
        <w:ind w:firstLine="540"/>
        <w:jc w:val="both"/>
        <w:rPr>
          <w:sz w:val="24"/>
          <w:szCs w:val="24"/>
          <w:lang w:eastAsia="en-US"/>
        </w:rPr>
      </w:pPr>
      <w:r w:rsidRPr="00CE72F9">
        <w:rPr>
          <w:sz w:val="24"/>
          <w:szCs w:val="24"/>
          <w:lang w:eastAsia="en-US"/>
        </w:rPr>
        <w:lastRenderedPageBreak/>
        <w:t xml:space="preserve">Денежные </w:t>
      </w:r>
      <w:r w:rsidR="00A10BDE" w:rsidRPr="00CE72F9">
        <w:rPr>
          <w:sz w:val="24"/>
          <w:szCs w:val="24"/>
          <w:lang w:eastAsia="en-US"/>
        </w:rPr>
        <w:t>средства</w:t>
      </w:r>
      <w:r w:rsidRPr="00CE72F9">
        <w:rPr>
          <w:sz w:val="24"/>
          <w:szCs w:val="24"/>
          <w:lang w:eastAsia="en-US"/>
        </w:rPr>
        <w:t xml:space="preserve"> на начало года </w:t>
      </w:r>
      <w:r w:rsidR="006B2244">
        <w:rPr>
          <w:sz w:val="24"/>
          <w:szCs w:val="24"/>
          <w:lang w:eastAsia="en-US"/>
        </w:rPr>
        <w:t>и</w:t>
      </w:r>
      <w:r w:rsidRPr="00CE72F9">
        <w:rPr>
          <w:sz w:val="24"/>
          <w:szCs w:val="24"/>
          <w:lang w:eastAsia="en-US"/>
        </w:rPr>
        <w:t xml:space="preserve"> на конец года – </w:t>
      </w:r>
      <w:r w:rsidR="005D09F5" w:rsidRPr="00CE72F9">
        <w:rPr>
          <w:sz w:val="24"/>
          <w:szCs w:val="24"/>
          <w:lang w:eastAsia="en-US"/>
        </w:rPr>
        <w:t>отсутствуют</w:t>
      </w:r>
      <w:r w:rsidRPr="00CE72F9">
        <w:rPr>
          <w:sz w:val="24"/>
          <w:szCs w:val="24"/>
          <w:lang w:eastAsia="en-US"/>
        </w:rPr>
        <w:t>.</w:t>
      </w:r>
      <w:r w:rsidR="00972E28" w:rsidRPr="00CE72F9">
        <w:rPr>
          <w:sz w:val="24"/>
          <w:szCs w:val="24"/>
          <w:lang w:eastAsia="en-US"/>
        </w:rPr>
        <w:t xml:space="preserve"> Дебиторская задолженность по доходам на начало года составляла </w:t>
      </w:r>
      <w:r w:rsidR="00A43E73">
        <w:rPr>
          <w:sz w:val="24"/>
          <w:szCs w:val="24"/>
          <w:lang w:eastAsia="en-US"/>
        </w:rPr>
        <w:t>14949,0</w:t>
      </w:r>
      <w:r w:rsidR="00972E28" w:rsidRPr="00CE72F9">
        <w:rPr>
          <w:sz w:val="24"/>
          <w:szCs w:val="24"/>
          <w:lang w:eastAsia="en-US"/>
        </w:rPr>
        <w:t xml:space="preserve"> тыс. руб., на конец года </w:t>
      </w:r>
      <w:r w:rsidR="00A43E73">
        <w:rPr>
          <w:sz w:val="24"/>
          <w:szCs w:val="24"/>
          <w:lang w:eastAsia="en-US"/>
        </w:rPr>
        <w:t>15361,6</w:t>
      </w:r>
      <w:r w:rsidR="00972E28" w:rsidRPr="00CE72F9">
        <w:rPr>
          <w:sz w:val="24"/>
          <w:szCs w:val="24"/>
          <w:lang w:eastAsia="en-US"/>
        </w:rPr>
        <w:t xml:space="preserve"> тыс. руб.</w:t>
      </w:r>
    </w:p>
    <w:p w:rsidR="008C03CE" w:rsidRPr="00CE72F9" w:rsidRDefault="008C03CE" w:rsidP="00AF6B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CE72F9">
        <w:rPr>
          <w:color w:val="000000"/>
          <w:sz w:val="24"/>
          <w:szCs w:val="24"/>
          <w:lang w:eastAsia="en-US"/>
        </w:rPr>
        <w:t>Обязательства по состоянию на 01.01.20</w:t>
      </w:r>
      <w:r w:rsidR="005D09F5" w:rsidRPr="00CE72F9">
        <w:rPr>
          <w:color w:val="000000"/>
          <w:sz w:val="24"/>
          <w:szCs w:val="24"/>
          <w:lang w:eastAsia="en-US"/>
        </w:rPr>
        <w:t>2</w:t>
      </w:r>
      <w:r w:rsidR="00A43E73">
        <w:rPr>
          <w:color w:val="000000"/>
          <w:sz w:val="24"/>
          <w:szCs w:val="24"/>
          <w:lang w:eastAsia="en-US"/>
        </w:rPr>
        <w:t>3</w:t>
      </w:r>
      <w:r w:rsidRPr="00CE72F9">
        <w:rPr>
          <w:color w:val="000000"/>
          <w:sz w:val="24"/>
          <w:szCs w:val="24"/>
          <w:lang w:eastAsia="en-US"/>
        </w:rPr>
        <w:t xml:space="preserve">г. составили </w:t>
      </w:r>
      <w:r w:rsidR="00A43E73">
        <w:rPr>
          <w:color w:val="000000"/>
          <w:sz w:val="24"/>
          <w:szCs w:val="24"/>
          <w:lang w:eastAsia="en-US"/>
        </w:rPr>
        <w:t>15222,9</w:t>
      </w:r>
      <w:r w:rsidRPr="00CE72F9">
        <w:rPr>
          <w:color w:val="000000"/>
          <w:sz w:val="24"/>
          <w:szCs w:val="24"/>
          <w:lang w:eastAsia="en-US"/>
        </w:rPr>
        <w:t xml:space="preserve"> тыс. рублей</w:t>
      </w:r>
      <w:r w:rsidR="00964504" w:rsidRPr="00CE72F9">
        <w:rPr>
          <w:color w:val="000000"/>
          <w:sz w:val="24"/>
          <w:szCs w:val="24"/>
          <w:lang w:eastAsia="en-US"/>
        </w:rPr>
        <w:t xml:space="preserve"> </w:t>
      </w:r>
      <w:r w:rsidR="00A10BDE" w:rsidRPr="00CE72F9">
        <w:rPr>
          <w:color w:val="000000"/>
          <w:sz w:val="24"/>
          <w:szCs w:val="24"/>
          <w:lang w:eastAsia="en-US"/>
        </w:rPr>
        <w:t xml:space="preserve">в т.ч. кредиторская задолженность по доходам в сумме  </w:t>
      </w:r>
      <w:r w:rsidR="00A43E73">
        <w:rPr>
          <w:color w:val="000000"/>
          <w:sz w:val="24"/>
          <w:szCs w:val="24"/>
          <w:lang w:eastAsia="en-US"/>
        </w:rPr>
        <w:t>324,5</w:t>
      </w:r>
      <w:r w:rsidR="00A10BDE" w:rsidRPr="00CE72F9">
        <w:rPr>
          <w:color w:val="000000"/>
          <w:sz w:val="24"/>
          <w:szCs w:val="24"/>
          <w:lang w:eastAsia="en-US"/>
        </w:rPr>
        <w:t xml:space="preserve"> тыс.руб.</w:t>
      </w:r>
      <w:r w:rsidR="005D09F5" w:rsidRPr="00CE72F9">
        <w:rPr>
          <w:color w:val="000000"/>
          <w:sz w:val="24"/>
          <w:szCs w:val="24"/>
          <w:lang w:eastAsia="en-US"/>
        </w:rPr>
        <w:t>,</w:t>
      </w:r>
      <w:r w:rsidR="006B2244">
        <w:rPr>
          <w:color w:val="000000"/>
          <w:sz w:val="24"/>
          <w:szCs w:val="24"/>
          <w:lang w:eastAsia="en-US"/>
        </w:rPr>
        <w:t xml:space="preserve"> доходы будущих периодов </w:t>
      </w:r>
      <w:r w:rsidR="00A43E73">
        <w:rPr>
          <w:color w:val="000000"/>
          <w:sz w:val="24"/>
          <w:szCs w:val="24"/>
          <w:lang w:eastAsia="en-US"/>
        </w:rPr>
        <w:t>14898,4</w:t>
      </w:r>
      <w:r w:rsidR="005D09F5" w:rsidRPr="00CE72F9">
        <w:rPr>
          <w:color w:val="000000"/>
          <w:sz w:val="24"/>
          <w:szCs w:val="24"/>
          <w:lang w:eastAsia="en-US"/>
        </w:rPr>
        <w:t xml:space="preserve"> тыс. руб.</w:t>
      </w:r>
    </w:p>
    <w:p w:rsidR="00193103" w:rsidRDefault="008C03CE" w:rsidP="001142E7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CE72F9">
        <w:rPr>
          <w:sz w:val="24"/>
          <w:szCs w:val="24"/>
          <w:lang w:eastAsia="en-US"/>
        </w:rPr>
        <w:t>Актив соответствует пассиву баланса на начало и конец отчетного периода и составляет на конец года</w:t>
      </w:r>
      <w:r w:rsidR="006B2C15" w:rsidRPr="00CE72F9">
        <w:rPr>
          <w:sz w:val="24"/>
          <w:szCs w:val="24"/>
          <w:lang w:eastAsia="en-US"/>
        </w:rPr>
        <w:t xml:space="preserve"> по бюджетной деятельности</w:t>
      </w:r>
      <w:r w:rsidRPr="00CE72F9">
        <w:rPr>
          <w:sz w:val="24"/>
          <w:szCs w:val="24"/>
          <w:lang w:eastAsia="en-US"/>
        </w:rPr>
        <w:t xml:space="preserve"> </w:t>
      </w:r>
      <w:r w:rsidR="00A43E73">
        <w:rPr>
          <w:sz w:val="24"/>
          <w:szCs w:val="24"/>
          <w:lang w:eastAsia="en-US"/>
        </w:rPr>
        <w:t xml:space="preserve">29 193 283,03 </w:t>
      </w:r>
      <w:r w:rsidR="006B2C15" w:rsidRPr="00CE72F9">
        <w:rPr>
          <w:sz w:val="24"/>
          <w:szCs w:val="24"/>
          <w:lang w:eastAsia="en-US"/>
        </w:rPr>
        <w:t xml:space="preserve">рублей и со средствами во временном распоряжении  </w:t>
      </w:r>
      <w:r w:rsidR="00A43E73">
        <w:rPr>
          <w:sz w:val="24"/>
          <w:szCs w:val="24"/>
          <w:lang w:eastAsia="en-US"/>
        </w:rPr>
        <w:t xml:space="preserve">29 193 283,03 </w:t>
      </w:r>
      <w:r w:rsidR="006B2C15" w:rsidRPr="00CE72F9">
        <w:rPr>
          <w:sz w:val="24"/>
          <w:szCs w:val="24"/>
          <w:lang w:eastAsia="en-US"/>
        </w:rPr>
        <w:t xml:space="preserve">руб.   </w:t>
      </w:r>
      <w:r w:rsidR="006B2244">
        <w:rPr>
          <w:sz w:val="24"/>
          <w:szCs w:val="24"/>
          <w:lang w:eastAsia="en-US"/>
        </w:rPr>
        <w:t xml:space="preserve"> </w:t>
      </w:r>
    </w:p>
    <w:p w:rsidR="00DD749A" w:rsidRPr="007427FA" w:rsidRDefault="00DD749A" w:rsidP="001142E7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</w:p>
    <w:p w:rsidR="00E34808" w:rsidRDefault="002842D0" w:rsidP="00770F51">
      <w:pPr>
        <w:jc w:val="center"/>
        <w:rPr>
          <w:b/>
          <w:smallCaps/>
          <w:sz w:val="24"/>
          <w:szCs w:val="24"/>
        </w:rPr>
      </w:pPr>
      <w:r w:rsidRPr="007427FA">
        <w:rPr>
          <w:b/>
          <w:sz w:val="24"/>
          <w:szCs w:val="24"/>
          <w:lang w:eastAsia="en-US"/>
        </w:rPr>
        <w:t>2</w:t>
      </w:r>
      <w:r w:rsidR="008C03CE" w:rsidRPr="007427FA">
        <w:rPr>
          <w:b/>
          <w:sz w:val="24"/>
          <w:szCs w:val="24"/>
          <w:lang w:eastAsia="en-US"/>
        </w:rPr>
        <w:t>.</w:t>
      </w:r>
      <w:r w:rsidRPr="007427FA">
        <w:rPr>
          <w:b/>
          <w:sz w:val="24"/>
          <w:szCs w:val="24"/>
          <w:lang w:eastAsia="en-US"/>
        </w:rPr>
        <w:t>2</w:t>
      </w:r>
      <w:r w:rsidR="008C03CE" w:rsidRPr="007427FA">
        <w:rPr>
          <w:b/>
          <w:sz w:val="24"/>
          <w:szCs w:val="24"/>
          <w:lang w:eastAsia="en-US"/>
        </w:rPr>
        <w:t>.</w:t>
      </w:r>
      <w:r w:rsidR="0047741B" w:rsidRPr="007427FA">
        <w:rPr>
          <w:b/>
          <w:sz w:val="24"/>
          <w:szCs w:val="24"/>
          <w:lang w:eastAsia="en-US"/>
        </w:rPr>
        <w:t>Отчет о результатах финансовой деятельности</w:t>
      </w:r>
      <w:r w:rsidR="00E34808" w:rsidRPr="007427FA">
        <w:rPr>
          <w:b/>
          <w:smallCaps/>
          <w:sz w:val="24"/>
          <w:szCs w:val="24"/>
        </w:rPr>
        <w:t xml:space="preserve"> (ф.0503121)</w:t>
      </w:r>
    </w:p>
    <w:p w:rsidR="00770F51" w:rsidRPr="007427FA" w:rsidRDefault="00770F51" w:rsidP="00770F51">
      <w:pPr>
        <w:jc w:val="center"/>
        <w:rPr>
          <w:b/>
          <w:smallCaps/>
          <w:sz w:val="24"/>
          <w:szCs w:val="24"/>
        </w:rPr>
      </w:pPr>
    </w:p>
    <w:p w:rsidR="00E34808" w:rsidRPr="007427FA" w:rsidRDefault="00E34808" w:rsidP="00E34808">
      <w:pPr>
        <w:ind w:firstLine="567"/>
        <w:jc w:val="both"/>
        <w:rPr>
          <w:sz w:val="24"/>
          <w:szCs w:val="24"/>
        </w:rPr>
      </w:pPr>
      <w:r w:rsidRPr="007427FA">
        <w:rPr>
          <w:sz w:val="24"/>
          <w:szCs w:val="24"/>
        </w:rPr>
        <w:t xml:space="preserve">В разделе «Доходы» показатель «Налоговые доходы» по бюджетной деятельности исполнен в сумме </w:t>
      </w:r>
      <w:r w:rsidR="00DD749A">
        <w:rPr>
          <w:sz w:val="24"/>
          <w:szCs w:val="24"/>
        </w:rPr>
        <w:t>6476,8</w:t>
      </w:r>
      <w:r w:rsidRPr="007427FA">
        <w:rPr>
          <w:sz w:val="24"/>
          <w:szCs w:val="24"/>
        </w:rPr>
        <w:t xml:space="preserve"> тыс. рублей, показатель «Безвозмездные денежные поступления» в сумме </w:t>
      </w:r>
      <w:r w:rsidR="00DD749A">
        <w:rPr>
          <w:sz w:val="24"/>
          <w:szCs w:val="24"/>
        </w:rPr>
        <w:t>12388,3</w:t>
      </w:r>
      <w:r w:rsidR="008A040D" w:rsidRPr="007427FA">
        <w:rPr>
          <w:sz w:val="24"/>
          <w:szCs w:val="24"/>
        </w:rPr>
        <w:t xml:space="preserve"> тыс.</w:t>
      </w:r>
      <w:r w:rsidRPr="007427FA">
        <w:rPr>
          <w:sz w:val="24"/>
          <w:szCs w:val="24"/>
        </w:rPr>
        <w:t xml:space="preserve"> рублей.</w:t>
      </w:r>
    </w:p>
    <w:p w:rsidR="00E34808" w:rsidRDefault="00E34808" w:rsidP="00E34808">
      <w:pPr>
        <w:ind w:firstLine="567"/>
        <w:jc w:val="both"/>
        <w:rPr>
          <w:sz w:val="24"/>
          <w:szCs w:val="24"/>
        </w:rPr>
      </w:pPr>
      <w:r w:rsidRPr="007427FA">
        <w:rPr>
          <w:sz w:val="24"/>
          <w:szCs w:val="24"/>
        </w:rPr>
        <w:t xml:space="preserve">В разделе «Расходы» показатель «Чистый операционный результат» по бюджетной деятельности в сумме </w:t>
      </w:r>
      <w:r w:rsidR="00DD749A">
        <w:rPr>
          <w:sz w:val="24"/>
          <w:szCs w:val="24"/>
        </w:rPr>
        <w:t>852,3</w:t>
      </w:r>
      <w:r w:rsidR="008A040D" w:rsidRPr="007427FA">
        <w:rPr>
          <w:sz w:val="24"/>
          <w:szCs w:val="24"/>
        </w:rPr>
        <w:t xml:space="preserve"> тыс.</w:t>
      </w:r>
      <w:r w:rsidRPr="007427FA">
        <w:rPr>
          <w:sz w:val="24"/>
          <w:szCs w:val="24"/>
        </w:rPr>
        <w:t xml:space="preserve"> рублей сложился за счет операций с нефинансовыми активами на сумму </w:t>
      </w:r>
      <w:r w:rsidR="00770F51">
        <w:rPr>
          <w:sz w:val="24"/>
          <w:szCs w:val="24"/>
        </w:rPr>
        <w:t>-</w:t>
      </w:r>
      <w:r w:rsidR="00DD749A">
        <w:rPr>
          <w:sz w:val="24"/>
          <w:szCs w:val="24"/>
        </w:rPr>
        <w:t>61,2</w:t>
      </w:r>
      <w:r w:rsidR="008A040D" w:rsidRPr="007427FA">
        <w:rPr>
          <w:sz w:val="24"/>
          <w:szCs w:val="24"/>
        </w:rPr>
        <w:t xml:space="preserve"> тыс.</w:t>
      </w:r>
      <w:r w:rsidRPr="007427FA">
        <w:rPr>
          <w:sz w:val="24"/>
          <w:szCs w:val="24"/>
        </w:rPr>
        <w:t xml:space="preserve"> рублей, операций с финансовыми активами на сумму </w:t>
      </w:r>
      <w:r w:rsidR="00DD749A">
        <w:rPr>
          <w:sz w:val="24"/>
          <w:szCs w:val="24"/>
        </w:rPr>
        <w:t>1239,6</w:t>
      </w:r>
      <w:r w:rsidR="008A040D" w:rsidRPr="007427FA">
        <w:rPr>
          <w:sz w:val="24"/>
          <w:szCs w:val="24"/>
        </w:rPr>
        <w:t xml:space="preserve"> тыс.</w:t>
      </w:r>
      <w:r w:rsidRPr="007427FA">
        <w:rPr>
          <w:sz w:val="24"/>
          <w:szCs w:val="24"/>
        </w:rPr>
        <w:t xml:space="preserve"> рублей и операций с обязательствами на сумму </w:t>
      </w:r>
      <w:r w:rsidR="00DD749A">
        <w:rPr>
          <w:sz w:val="24"/>
          <w:szCs w:val="24"/>
        </w:rPr>
        <w:t>326,1</w:t>
      </w:r>
      <w:r w:rsidR="008A040D" w:rsidRPr="007427FA">
        <w:rPr>
          <w:sz w:val="24"/>
          <w:szCs w:val="24"/>
        </w:rPr>
        <w:t xml:space="preserve"> тыс.</w:t>
      </w:r>
      <w:r w:rsidRPr="007427FA">
        <w:rPr>
          <w:sz w:val="24"/>
          <w:szCs w:val="24"/>
        </w:rPr>
        <w:t xml:space="preserve">  рублей. </w:t>
      </w:r>
    </w:p>
    <w:p w:rsidR="00770F51" w:rsidRPr="007427FA" w:rsidRDefault="00770F51" w:rsidP="00E34808">
      <w:pPr>
        <w:ind w:firstLine="567"/>
        <w:jc w:val="both"/>
        <w:rPr>
          <w:sz w:val="24"/>
          <w:szCs w:val="24"/>
        </w:rPr>
      </w:pPr>
    </w:p>
    <w:p w:rsidR="00770F51" w:rsidRDefault="00E34808" w:rsidP="00770F51">
      <w:pPr>
        <w:autoSpaceDE w:val="0"/>
        <w:autoSpaceDN w:val="0"/>
        <w:ind w:firstLine="540"/>
        <w:jc w:val="center"/>
        <w:rPr>
          <w:b/>
          <w:sz w:val="24"/>
          <w:szCs w:val="24"/>
          <w:lang w:eastAsia="en-US"/>
        </w:rPr>
      </w:pPr>
      <w:r w:rsidRPr="0079122F">
        <w:rPr>
          <w:b/>
          <w:sz w:val="24"/>
          <w:szCs w:val="24"/>
          <w:lang w:eastAsia="en-US"/>
        </w:rPr>
        <w:t>2.3.</w:t>
      </w:r>
      <w:r w:rsidR="008C03CE" w:rsidRPr="0079122F">
        <w:rPr>
          <w:b/>
          <w:sz w:val="24"/>
          <w:szCs w:val="24"/>
          <w:lang w:eastAsia="en-US"/>
        </w:rPr>
        <w:t xml:space="preserve"> Отчет о движении денежных средств» (ф. 0503123).</w:t>
      </w:r>
    </w:p>
    <w:p w:rsidR="00770F51" w:rsidRDefault="00770F51" w:rsidP="00770F51">
      <w:pPr>
        <w:autoSpaceDE w:val="0"/>
        <w:autoSpaceDN w:val="0"/>
        <w:ind w:firstLine="540"/>
        <w:jc w:val="center"/>
        <w:rPr>
          <w:b/>
          <w:sz w:val="24"/>
          <w:szCs w:val="24"/>
          <w:lang w:eastAsia="en-US"/>
        </w:rPr>
      </w:pPr>
    </w:p>
    <w:p w:rsidR="008C03CE" w:rsidRPr="0079122F" w:rsidRDefault="008C03CE" w:rsidP="00770F51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79122F">
        <w:rPr>
          <w:b/>
          <w:i/>
          <w:sz w:val="24"/>
          <w:szCs w:val="24"/>
          <w:lang w:eastAsia="en-US"/>
        </w:rPr>
        <w:t xml:space="preserve"> </w:t>
      </w:r>
      <w:r w:rsidRPr="0079122F">
        <w:rPr>
          <w:sz w:val="24"/>
          <w:szCs w:val="24"/>
          <w:lang w:eastAsia="en-US"/>
        </w:rPr>
        <w:t xml:space="preserve">За </w:t>
      </w:r>
      <w:r w:rsidR="00D71EA6">
        <w:rPr>
          <w:sz w:val="24"/>
          <w:szCs w:val="24"/>
          <w:lang w:eastAsia="en-US"/>
        </w:rPr>
        <w:t>2022</w:t>
      </w:r>
      <w:r w:rsidRPr="0079122F">
        <w:rPr>
          <w:sz w:val="24"/>
          <w:szCs w:val="24"/>
          <w:lang w:eastAsia="en-US"/>
        </w:rPr>
        <w:t xml:space="preserve"> год поступление средств по всем операциям составило в объеме </w:t>
      </w:r>
      <w:r w:rsidR="002212B2">
        <w:rPr>
          <w:sz w:val="24"/>
          <w:szCs w:val="24"/>
          <w:lang w:eastAsia="en-US"/>
        </w:rPr>
        <w:t>18981,6</w:t>
      </w:r>
      <w:r w:rsidRPr="0079122F">
        <w:rPr>
          <w:sz w:val="24"/>
          <w:szCs w:val="24"/>
          <w:lang w:eastAsia="en-US"/>
        </w:rPr>
        <w:t xml:space="preserve"> тыс.рублей </w:t>
      </w:r>
      <w:r w:rsidR="00DD749A">
        <w:rPr>
          <w:sz w:val="24"/>
          <w:szCs w:val="24"/>
          <w:lang w:eastAsia="en-US"/>
        </w:rPr>
        <w:t xml:space="preserve"> или на 4425,0 тыс. руб. больше аналогичного периода</w:t>
      </w:r>
      <w:r w:rsidR="002212B2">
        <w:rPr>
          <w:sz w:val="24"/>
          <w:szCs w:val="24"/>
          <w:lang w:eastAsia="en-US"/>
        </w:rPr>
        <w:t xml:space="preserve"> прошлого финансового года, </w:t>
      </w:r>
      <w:r w:rsidRPr="0079122F">
        <w:rPr>
          <w:sz w:val="24"/>
          <w:szCs w:val="24"/>
          <w:lang w:eastAsia="en-US"/>
        </w:rPr>
        <w:t>в том числе:</w:t>
      </w:r>
    </w:p>
    <w:p w:rsidR="008C03CE" w:rsidRPr="0079122F" w:rsidRDefault="008C03CE" w:rsidP="00770F51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79122F">
        <w:rPr>
          <w:sz w:val="24"/>
          <w:szCs w:val="24"/>
          <w:lang w:eastAsia="en-US"/>
        </w:rPr>
        <w:t xml:space="preserve">- по текущим операциям – </w:t>
      </w:r>
      <w:r w:rsidR="002212B2">
        <w:rPr>
          <w:sz w:val="24"/>
          <w:szCs w:val="24"/>
          <w:lang w:eastAsia="en-US"/>
        </w:rPr>
        <w:t>18950,4</w:t>
      </w:r>
      <w:r w:rsidRPr="0079122F">
        <w:rPr>
          <w:sz w:val="24"/>
          <w:szCs w:val="24"/>
          <w:lang w:eastAsia="en-US"/>
        </w:rPr>
        <w:t xml:space="preserve"> тыс. рублей;</w:t>
      </w:r>
    </w:p>
    <w:p w:rsidR="008C03CE" w:rsidRPr="0079122F" w:rsidRDefault="008C03CE" w:rsidP="00770F51">
      <w:pPr>
        <w:autoSpaceDE w:val="0"/>
        <w:autoSpaceDN w:val="0"/>
        <w:ind w:firstLine="540"/>
        <w:jc w:val="both"/>
        <w:rPr>
          <w:sz w:val="24"/>
          <w:szCs w:val="24"/>
          <w:lang w:eastAsia="en-US"/>
        </w:rPr>
      </w:pPr>
      <w:r w:rsidRPr="0079122F">
        <w:rPr>
          <w:sz w:val="24"/>
          <w:szCs w:val="24"/>
          <w:lang w:eastAsia="en-US"/>
        </w:rPr>
        <w:t xml:space="preserve">- от инвестиционных операций – </w:t>
      </w:r>
      <w:r w:rsidR="002212B2">
        <w:rPr>
          <w:sz w:val="24"/>
          <w:szCs w:val="24"/>
          <w:lang w:eastAsia="en-US"/>
        </w:rPr>
        <w:t>31,2</w:t>
      </w:r>
      <w:r w:rsidRPr="0079122F">
        <w:rPr>
          <w:sz w:val="24"/>
          <w:szCs w:val="24"/>
          <w:lang w:eastAsia="en-US"/>
        </w:rPr>
        <w:t xml:space="preserve"> тыс. рублей;</w:t>
      </w:r>
    </w:p>
    <w:p w:rsidR="002212B2" w:rsidRDefault="008C03CE" w:rsidP="00770F51">
      <w:pPr>
        <w:pStyle w:val="ae"/>
        <w:ind w:firstLine="567"/>
        <w:jc w:val="both"/>
      </w:pPr>
      <w:r w:rsidRPr="0079122F">
        <w:rPr>
          <w:lang w:eastAsia="en-US"/>
        </w:rPr>
        <w:t xml:space="preserve">Выбытие средств составило всего </w:t>
      </w:r>
      <w:r w:rsidR="002212B2">
        <w:rPr>
          <w:lang w:eastAsia="en-US"/>
        </w:rPr>
        <w:t>18049,9</w:t>
      </w:r>
      <w:r w:rsidRPr="0079122F">
        <w:rPr>
          <w:lang w:eastAsia="en-US"/>
        </w:rPr>
        <w:t xml:space="preserve"> тыс.</w:t>
      </w:r>
      <w:r w:rsidR="00056AF6" w:rsidRPr="0079122F">
        <w:rPr>
          <w:lang w:eastAsia="en-US"/>
        </w:rPr>
        <w:t xml:space="preserve"> </w:t>
      </w:r>
      <w:r w:rsidRPr="0079122F">
        <w:rPr>
          <w:lang w:eastAsia="en-US"/>
        </w:rPr>
        <w:t xml:space="preserve">рублей , в том числе по текущим операциям – </w:t>
      </w:r>
      <w:r w:rsidR="002212B2">
        <w:rPr>
          <w:lang w:eastAsia="en-US"/>
        </w:rPr>
        <w:t>17950,0</w:t>
      </w:r>
      <w:r w:rsidR="0075191A" w:rsidRPr="0079122F">
        <w:rPr>
          <w:lang w:eastAsia="en-US"/>
        </w:rPr>
        <w:t xml:space="preserve"> </w:t>
      </w:r>
      <w:r w:rsidRPr="0079122F">
        <w:rPr>
          <w:lang w:eastAsia="en-US"/>
        </w:rPr>
        <w:t xml:space="preserve"> тыс. рублей, по инвестиционным операциям – </w:t>
      </w:r>
      <w:r w:rsidR="002212B2">
        <w:rPr>
          <w:lang w:eastAsia="en-US"/>
        </w:rPr>
        <w:t>99,9 тыс.</w:t>
      </w:r>
      <w:r w:rsidR="00F60486" w:rsidRPr="0079122F">
        <w:rPr>
          <w:lang w:eastAsia="en-US"/>
        </w:rPr>
        <w:t xml:space="preserve"> р</w:t>
      </w:r>
      <w:r w:rsidRPr="0079122F">
        <w:rPr>
          <w:lang w:eastAsia="en-US"/>
        </w:rPr>
        <w:t>ублей</w:t>
      </w:r>
      <w:r w:rsidR="002842D0" w:rsidRPr="0079122F">
        <w:rPr>
          <w:lang w:eastAsia="en-US"/>
        </w:rPr>
        <w:t>.</w:t>
      </w:r>
      <w:r w:rsidR="00E34808" w:rsidRPr="0079122F">
        <w:t xml:space="preserve"> </w:t>
      </w:r>
      <w:r w:rsidR="002212B2">
        <w:t>Изменение остатков средств составило минус 931,7 тыс. руб.</w:t>
      </w:r>
    </w:p>
    <w:p w:rsidR="00192F1C" w:rsidRDefault="00E34808" w:rsidP="00770F51">
      <w:pPr>
        <w:pStyle w:val="ae"/>
        <w:ind w:firstLine="567"/>
        <w:jc w:val="both"/>
      </w:pPr>
      <w:r w:rsidRPr="0079122F">
        <w:t xml:space="preserve">Показатели раздела «Аналитическая информация по выбытиям» отражена в структуре кодов бюджетной классификации расходов, предусмотренной п.150.2 Инструкции от 28.12.2010 №191н. </w:t>
      </w:r>
    </w:p>
    <w:p w:rsidR="00192F1C" w:rsidRPr="00DE01B9" w:rsidRDefault="00192F1C" w:rsidP="00770F51">
      <w:pPr>
        <w:pStyle w:val="ae"/>
        <w:ind w:firstLine="567"/>
        <w:jc w:val="center"/>
        <w:rPr>
          <w:b/>
          <w:i/>
          <w:lang w:eastAsia="en-US"/>
        </w:rPr>
      </w:pPr>
      <w:r w:rsidRPr="00DE01B9">
        <w:rPr>
          <w:b/>
        </w:rPr>
        <w:t>2.4</w:t>
      </w:r>
      <w:r w:rsidRPr="00DE01B9">
        <w:t xml:space="preserve"> </w:t>
      </w:r>
      <w:r w:rsidRPr="00DE01B9">
        <w:rPr>
          <w:b/>
          <w:lang w:eastAsia="en-US"/>
        </w:rPr>
        <w:t>Отчет об исполнении бюджета (ф. 0503117)</w:t>
      </w:r>
    </w:p>
    <w:p w:rsidR="00192F1C" w:rsidRPr="00DE01B9" w:rsidRDefault="00192F1C" w:rsidP="008023C0">
      <w:pPr>
        <w:ind w:firstLine="567"/>
        <w:jc w:val="both"/>
        <w:rPr>
          <w:sz w:val="24"/>
          <w:szCs w:val="24"/>
        </w:rPr>
      </w:pPr>
      <w:r w:rsidRPr="00DE01B9">
        <w:rPr>
          <w:sz w:val="24"/>
          <w:szCs w:val="24"/>
        </w:rPr>
        <w:t>Полномочия по администрированию доходов Администрацией городского поселения «</w:t>
      </w:r>
      <w:r w:rsidR="00770F51" w:rsidRPr="00DE01B9">
        <w:rPr>
          <w:sz w:val="24"/>
          <w:szCs w:val="24"/>
        </w:rPr>
        <w:t>Курорт-Дарасунское</w:t>
      </w:r>
      <w:r w:rsidRPr="00DE01B9">
        <w:rPr>
          <w:sz w:val="24"/>
          <w:szCs w:val="24"/>
        </w:rPr>
        <w:t>» осуществляются в соответствии со следующими нормативными правовыми (правовыми) актами:</w:t>
      </w:r>
    </w:p>
    <w:p w:rsidR="00192F1C" w:rsidRPr="00DE01B9" w:rsidRDefault="00192F1C" w:rsidP="00770F51">
      <w:pPr>
        <w:jc w:val="both"/>
        <w:rPr>
          <w:sz w:val="24"/>
          <w:szCs w:val="24"/>
        </w:rPr>
      </w:pPr>
      <w:r w:rsidRPr="00DE01B9">
        <w:rPr>
          <w:sz w:val="24"/>
          <w:szCs w:val="24"/>
        </w:rPr>
        <w:t xml:space="preserve">- </w:t>
      </w:r>
      <w:r w:rsidR="00DE01B9" w:rsidRPr="00DE01B9">
        <w:rPr>
          <w:sz w:val="24"/>
          <w:szCs w:val="24"/>
        </w:rPr>
        <w:t xml:space="preserve"> Постановление администрации городского поселения «</w:t>
      </w:r>
      <w:r w:rsidR="00F54FFF">
        <w:rPr>
          <w:sz w:val="24"/>
          <w:szCs w:val="24"/>
        </w:rPr>
        <w:t>Курорт-</w:t>
      </w:r>
      <w:r w:rsidR="00DE01B9" w:rsidRPr="00DE01B9">
        <w:rPr>
          <w:sz w:val="24"/>
          <w:szCs w:val="24"/>
        </w:rPr>
        <w:t>Дарасунское»</w:t>
      </w:r>
      <w:r w:rsidR="00136D05">
        <w:rPr>
          <w:sz w:val="24"/>
          <w:szCs w:val="24"/>
        </w:rPr>
        <w:t xml:space="preserve"> «Об утверждении перечня главных администраторов доходов бюджета городского поселения «Курорт-Дарасунское» муниципального района «Карымский район» на 2022 год и на плановый период</w:t>
      </w:r>
      <w:r w:rsidR="00131E94">
        <w:rPr>
          <w:sz w:val="24"/>
          <w:szCs w:val="24"/>
        </w:rPr>
        <w:t xml:space="preserve"> 2023 и 2024 годов» </w:t>
      </w:r>
      <w:r w:rsidR="00F54FFF">
        <w:rPr>
          <w:sz w:val="24"/>
          <w:szCs w:val="24"/>
        </w:rPr>
        <w:t>от 15.12.2021 года №58. Постановлением</w:t>
      </w:r>
      <w:r w:rsidRPr="00DE01B9">
        <w:rPr>
          <w:sz w:val="24"/>
          <w:szCs w:val="24"/>
        </w:rPr>
        <w:t xml:space="preserve"> за Администрацией закреплено администрирование доходов бюджета городского  поселения по  кодам бюджетной классификации Российской Федерации указанных в приложение №</w:t>
      </w:r>
      <w:r w:rsidR="00F54FFF">
        <w:rPr>
          <w:sz w:val="24"/>
          <w:szCs w:val="24"/>
        </w:rPr>
        <w:t>2</w:t>
      </w:r>
      <w:r w:rsidRPr="00DE01B9">
        <w:rPr>
          <w:sz w:val="24"/>
          <w:szCs w:val="24"/>
        </w:rPr>
        <w:t xml:space="preserve">. </w:t>
      </w:r>
    </w:p>
    <w:p w:rsidR="00192F1C" w:rsidRPr="00DE01B9" w:rsidRDefault="00770F51" w:rsidP="00770F51">
      <w:pPr>
        <w:jc w:val="both"/>
        <w:rPr>
          <w:sz w:val="24"/>
          <w:szCs w:val="24"/>
        </w:rPr>
      </w:pPr>
      <w:r w:rsidRPr="00DE01B9">
        <w:rPr>
          <w:sz w:val="24"/>
          <w:szCs w:val="24"/>
        </w:rPr>
        <w:t xml:space="preserve">              </w:t>
      </w:r>
      <w:r w:rsidR="00192F1C" w:rsidRPr="00DE01B9">
        <w:rPr>
          <w:sz w:val="24"/>
          <w:szCs w:val="24"/>
        </w:rPr>
        <w:t>Исполнение утвержденных годовых бюджетных назначений составило:</w:t>
      </w:r>
    </w:p>
    <w:p w:rsidR="003C695C" w:rsidRPr="00A734A8" w:rsidRDefault="00192F1C" w:rsidP="00770F51">
      <w:pPr>
        <w:jc w:val="both"/>
        <w:rPr>
          <w:sz w:val="24"/>
          <w:szCs w:val="24"/>
        </w:rPr>
      </w:pPr>
      <w:r w:rsidRPr="00A734A8">
        <w:rPr>
          <w:sz w:val="24"/>
          <w:szCs w:val="24"/>
        </w:rPr>
        <w:t xml:space="preserve">- по группе доходов «Налоговые и неналоговые доходы» - </w:t>
      </w:r>
      <w:r w:rsidR="00A734A8" w:rsidRPr="00A734A8">
        <w:rPr>
          <w:sz w:val="24"/>
          <w:szCs w:val="24"/>
        </w:rPr>
        <w:t>97,0</w:t>
      </w:r>
      <w:r w:rsidRPr="00A734A8">
        <w:rPr>
          <w:sz w:val="24"/>
          <w:szCs w:val="24"/>
        </w:rPr>
        <w:t xml:space="preserve">% (при плане </w:t>
      </w:r>
      <w:r w:rsidR="00A734A8" w:rsidRPr="00A734A8">
        <w:rPr>
          <w:sz w:val="24"/>
          <w:szCs w:val="24"/>
        </w:rPr>
        <w:t>6792863,58</w:t>
      </w:r>
      <w:r w:rsidRPr="00A734A8">
        <w:rPr>
          <w:sz w:val="24"/>
          <w:szCs w:val="24"/>
        </w:rPr>
        <w:t xml:space="preserve">  рублей, фактические поступления составили </w:t>
      </w:r>
      <w:r w:rsidR="00A734A8" w:rsidRPr="00A734A8">
        <w:rPr>
          <w:sz w:val="24"/>
          <w:szCs w:val="24"/>
        </w:rPr>
        <w:t>6593303,67</w:t>
      </w:r>
      <w:r w:rsidRPr="00A734A8">
        <w:rPr>
          <w:sz w:val="24"/>
          <w:szCs w:val="24"/>
        </w:rPr>
        <w:t xml:space="preserve">  рублей)</w:t>
      </w:r>
      <w:r w:rsidR="003C695C" w:rsidRPr="00A734A8">
        <w:rPr>
          <w:sz w:val="24"/>
          <w:szCs w:val="24"/>
        </w:rPr>
        <w:t>;</w:t>
      </w:r>
      <w:r w:rsidRPr="00A734A8">
        <w:rPr>
          <w:sz w:val="24"/>
          <w:szCs w:val="24"/>
        </w:rPr>
        <w:t xml:space="preserve"> </w:t>
      </w:r>
    </w:p>
    <w:p w:rsidR="00192F1C" w:rsidRPr="00A734A8" w:rsidRDefault="00192F1C" w:rsidP="00770F51">
      <w:pPr>
        <w:jc w:val="both"/>
        <w:rPr>
          <w:sz w:val="24"/>
          <w:szCs w:val="24"/>
        </w:rPr>
      </w:pPr>
      <w:r w:rsidRPr="00A734A8">
        <w:rPr>
          <w:sz w:val="24"/>
          <w:szCs w:val="24"/>
        </w:rPr>
        <w:t>- по группе доходов «Безвозмездные поступления» 100%.</w:t>
      </w:r>
    </w:p>
    <w:p w:rsidR="00192F1C" w:rsidRPr="00BE0182" w:rsidRDefault="00192F1C" w:rsidP="00770F51">
      <w:pPr>
        <w:jc w:val="both"/>
        <w:rPr>
          <w:sz w:val="24"/>
          <w:szCs w:val="24"/>
        </w:rPr>
      </w:pPr>
      <w:r w:rsidRPr="00BE0182">
        <w:rPr>
          <w:sz w:val="24"/>
          <w:szCs w:val="24"/>
        </w:rPr>
        <w:lastRenderedPageBreak/>
        <w:t xml:space="preserve">По группе доходов «Безвозмездные поступления» утвержденные назначения выполнены в полном объеме. </w:t>
      </w:r>
      <w:r w:rsidR="003C695C" w:rsidRPr="00BE0182">
        <w:rPr>
          <w:sz w:val="24"/>
          <w:szCs w:val="24"/>
        </w:rPr>
        <w:tab/>
      </w:r>
      <w:r w:rsidR="003C695C" w:rsidRPr="00BE0182">
        <w:rPr>
          <w:sz w:val="24"/>
          <w:szCs w:val="24"/>
        </w:rPr>
        <w:tab/>
      </w:r>
    </w:p>
    <w:p w:rsidR="00192F1C" w:rsidRPr="00BE0182" w:rsidRDefault="00192F1C" w:rsidP="003C695C">
      <w:pPr>
        <w:ind w:firstLine="708"/>
        <w:jc w:val="both"/>
        <w:rPr>
          <w:sz w:val="24"/>
          <w:szCs w:val="24"/>
        </w:rPr>
      </w:pPr>
      <w:r w:rsidRPr="00BE0182">
        <w:rPr>
          <w:sz w:val="24"/>
          <w:szCs w:val="24"/>
        </w:rPr>
        <w:t>В соответствии с данными отчета формы 0503169 «Сведения о дебиторской и кредиторской задолженности»:</w:t>
      </w:r>
    </w:p>
    <w:p w:rsidR="00192F1C" w:rsidRPr="00BE0182" w:rsidRDefault="00192F1C" w:rsidP="009D549D">
      <w:pPr>
        <w:ind w:firstLine="708"/>
        <w:jc w:val="both"/>
        <w:rPr>
          <w:sz w:val="24"/>
          <w:szCs w:val="24"/>
        </w:rPr>
      </w:pPr>
      <w:r w:rsidRPr="00BE0182">
        <w:rPr>
          <w:sz w:val="24"/>
          <w:szCs w:val="24"/>
        </w:rPr>
        <w:t xml:space="preserve">  Дебиторская задолженность по счету 1 205 00 000 «Расчеты по доходам» по состоянию на 01.01.202</w:t>
      </w:r>
      <w:r w:rsidR="009D549D" w:rsidRPr="00BE0182">
        <w:rPr>
          <w:sz w:val="24"/>
          <w:szCs w:val="24"/>
        </w:rPr>
        <w:t>3</w:t>
      </w:r>
      <w:r w:rsidRPr="00BE0182">
        <w:rPr>
          <w:sz w:val="24"/>
          <w:szCs w:val="24"/>
        </w:rPr>
        <w:t xml:space="preserve"> года  составляет </w:t>
      </w:r>
      <w:r w:rsidR="00BE0182" w:rsidRPr="00BE0182">
        <w:rPr>
          <w:sz w:val="24"/>
          <w:szCs w:val="24"/>
        </w:rPr>
        <w:t>15 361 592,45</w:t>
      </w:r>
      <w:r w:rsidRPr="00BE0182">
        <w:rPr>
          <w:sz w:val="24"/>
          <w:szCs w:val="24"/>
        </w:rPr>
        <w:t xml:space="preserve">  рублей:</w:t>
      </w:r>
    </w:p>
    <w:p w:rsidR="00192F1C" w:rsidRPr="00BE0182" w:rsidRDefault="00192F1C" w:rsidP="00770F51">
      <w:pPr>
        <w:jc w:val="both"/>
        <w:rPr>
          <w:sz w:val="24"/>
          <w:szCs w:val="24"/>
        </w:rPr>
      </w:pPr>
      <w:r w:rsidRPr="00BE0182">
        <w:rPr>
          <w:sz w:val="24"/>
          <w:szCs w:val="24"/>
        </w:rPr>
        <w:t>-  отражены доходы будущих периодов на плановый 202</w:t>
      </w:r>
      <w:r w:rsidR="00BE0182" w:rsidRPr="00BE0182">
        <w:rPr>
          <w:sz w:val="24"/>
          <w:szCs w:val="24"/>
        </w:rPr>
        <w:t>3</w:t>
      </w:r>
      <w:r w:rsidRPr="00BE0182">
        <w:rPr>
          <w:sz w:val="24"/>
          <w:szCs w:val="24"/>
        </w:rPr>
        <w:t>-202</w:t>
      </w:r>
      <w:r w:rsidR="00BE0182" w:rsidRPr="00BE0182">
        <w:rPr>
          <w:sz w:val="24"/>
          <w:szCs w:val="24"/>
        </w:rPr>
        <w:t>4</w:t>
      </w:r>
      <w:r w:rsidRPr="00BE0182">
        <w:rPr>
          <w:sz w:val="24"/>
          <w:szCs w:val="24"/>
        </w:rPr>
        <w:t xml:space="preserve"> годы  в сумме </w:t>
      </w:r>
      <w:r w:rsidR="00BE0182" w:rsidRPr="00BE0182">
        <w:rPr>
          <w:sz w:val="24"/>
          <w:szCs w:val="24"/>
        </w:rPr>
        <w:t>14 898 300,0</w:t>
      </w:r>
      <w:r w:rsidRPr="00BE0182">
        <w:rPr>
          <w:sz w:val="24"/>
          <w:szCs w:val="24"/>
        </w:rPr>
        <w:t xml:space="preserve"> руб. </w:t>
      </w:r>
    </w:p>
    <w:p w:rsidR="00192F1C" w:rsidRPr="00BE0182" w:rsidRDefault="00192F1C" w:rsidP="00770F51">
      <w:pPr>
        <w:jc w:val="both"/>
        <w:rPr>
          <w:sz w:val="24"/>
          <w:szCs w:val="24"/>
        </w:rPr>
      </w:pPr>
      <w:r w:rsidRPr="00BE0182">
        <w:rPr>
          <w:sz w:val="24"/>
          <w:szCs w:val="24"/>
        </w:rPr>
        <w:t xml:space="preserve">- просроченная задолженность по доходам </w:t>
      </w:r>
      <w:r w:rsidR="00BE0182" w:rsidRPr="00BE0182">
        <w:rPr>
          <w:sz w:val="24"/>
          <w:szCs w:val="24"/>
        </w:rPr>
        <w:t>463226,45</w:t>
      </w:r>
      <w:r w:rsidRPr="00BE0182">
        <w:rPr>
          <w:sz w:val="24"/>
          <w:szCs w:val="24"/>
        </w:rPr>
        <w:t xml:space="preserve"> руб.</w:t>
      </w:r>
    </w:p>
    <w:p w:rsidR="00192F1C" w:rsidRPr="00BE0182" w:rsidRDefault="00192F1C" w:rsidP="00770F51">
      <w:pPr>
        <w:jc w:val="both"/>
        <w:rPr>
          <w:sz w:val="24"/>
          <w:szCs w:val="24"/>
        </w:rPr>
      </w:pPr>
      <w:r w:rsidRPr="00BE0182">
        <w:rPr>
          <w:sz w:val="24"/>
          <w:szCs w:val="24"/>
        </w:rPr>
        <w:t xml:space="preserve">Дебиторская задолженность по расходам на конец отчетного года отсутствует. </w:t>
      </w:r>
    </w:p>
    <w:p w:rsidR="00192F1C" w:rsidRPr="007F3BA1" w:rsidRDefault="00192F1C" w:rsidP="00770F51">
      <w:pPr>
        <w:jc w:val="both"/>
        <w:rPr>
          <w:sz w:val="24"/>
          <w:szCs w:val="24"/>
        </w:rPr>
      </w:pPr>
      <w:r w:rsidRPr="00D71EA6">
        <w:rPr>
          <w:color w:val="FF0000"/>
          <w:sz w:val="24"/>
          <w:szCs w:val="24"/>
        </w:rPr>
        <w:t xml:space="preserve"> </w:t>
      </w:r>
      <w:r w:rsidR="007F3BA1">
        <w:rPr>
          <w:color w:val="FF0000"/>
          <w:sz w:val="24"/>
          <w:szCs w:val="24"/>
        </w:rPr>
        <w:tab/>
      </w:r>
      <w:r w:rsidRPr="007F3BA1">
        <w:rPr>
          <w:sz w:val="24"/>
          <w:szCs w:val="24"/>
        </w:rPr>
        <w:t>Кредиторская задолженность по доходам на 01.01.202</w:t>
      </w:r>
      <w:r w:rsidR="007F3BA1" w:rsidRPr="007F3BA1">
        <w:rPr>
          <w:sz w:val="24"/>
          <w:szCs w:val="24"/>
        </w:rPr>
        <w:t>3</w:t>
      </w:r>
      <w:r w:rsidRPr="007F3BA1">
        <w:rPr>
          <w:sz w:val="24"/>
          <w:szCs w:val="24"/>
        </w:rPr>
        <w:t xml:space="preserve"> года составляет </w:t>
      </w:r>
      <w:r w:rsidR="007F3BA1" w:rsidRPr="007F3BA1">
        <w:rPr>
          <w:sz w:val="24"/>
          <w:szCs w:val="24"/>
        </w:rPr>
        <w:t>324547,77</w:t>
      </w:r>
      <w:r w:rsidRPr="007F3BA1">
        <w:rPr>
          <w:sz w:val="24"/>
          <w:szCs w:val="24"/>
        </w:rPr>
        <w:t xml:space="preserve"> рублей</w:t>
      </w:r>
      <w:r w:rsidR="00215B41">
        <w:rPr>
          <w:sz w:val="24"/>
          <w:szCs w:val="24"/>
        </w:rPr>
        <w:t xml:space="preserve">. </w:t>
      </w:r>
      <w:r w:rsidRPr="007F3BA1">
        <w:rPr>
          <w:sz w:val="24"/>
          <w:szCs w:val="24"/>
        </w:rPr>
        <w:t xml:space="preserve"> Кредиторская  задолженность  по расходам  на конец отчетного года  отсутствует. Просроченной задолженности нет.</w:t>
      </w:r>
    </w:p>
    <w:p w:rsidR="00192F1C" w:rsidRPr="007F3BA1" w:rsidRDefault="00192F1C" w:rsidP="00820E9A">
      <w:pPr>
        <w:ind w:firstLine="708"/>
        <w:jc w:val="both"/>
        <w:rPr>
          <w:sz w:val="24"/>
          <w:szCs w:val="24"/>
        </w:rPr>
      </w:pPr>
      <w:r w:rsidRPr="007F3BA1">
        <w:rPr>
          <w:sz w:val="24"/>
          <w:szCs w:val="24"/>
        </w:rPr>
        <w:t xml:space="preserve">Проверкой соответствия и согласованности показателей об объеме прогнозируемых и фактически поступивших в местный бюджет администрируемых источников доходов, отраженных в различных формах годовой бюджетной отчетности Администрации, расхождений не установлено.    </w:t>
      </w:r>
    </w:p>
    <w:p w:rsidR="00192F1C" w:rsidRPr="007F3BA1" w:rsidRDefault="00192F1C" w:rsidP="00770F51">
      <w:pPr>
        <w:jc w:val="both"/>
        <w:rPr>
          <w:sz w:val="24"/>
          <w:szCs w:val="24"/>
        </w:rPr>
      </w:pPr>
      <w:r w:rsidRPr="00D71EA6">
        <w:rPr>
          <w:color w:val="FF0000"/>
          <w:sz w:val="24"/>
          <w:szCs w:val="24"/>
        </w:rPr>
        <w:t xml:space="preserve"> </w:t>
      </w:r>
      <w:r w:rsidR="007F3BA1">
        <w:rPr>
          <w:color w:val="FF0000"/>
          <w:sz w:val="24"/>
          <w:szCs w:val="24"/>
        </w:rPr>
        <w:tab/>
      </w:r>
      <w:r w:rsidRPr="007F3BA1">
        <w:rPr>
          <w:sz w:val="24"/>
          <w:szCs w:val="24"/>
        </w:rPr>
        <w:t xml:space="preserve">Объем годовых бюджетных назначений согласно решению Совета о бюджете в окончательной редакции от </w:t>
      </w:r>
      <w:r w:rsidR="007F3BA1" w:rsidRPr="007F3BA1">
        <w:rPr>
          <w:sz w:val="24"/>
          <w:szCs w:val="24"/>
        </w:rPr>
        <w:t>28</w:t>
      </w:r>
      <w:r w:rsidRPr="007F3BA1">
        <w:rPr>
          <w:sz w:val="24"/>
          <w:szCs w:val="24"/>
        </w:rPr>
        <w:t xml:space="preserve"> декабря </w:t>
      </w:r>
      <w:r w:rsidR="00D71EA6" w:rsidRPr="007F3BA1">
        <w:rPr>
          <w:sz w:val="24"/>
          <w:szCs w:val="24"/>
        </w:rPr>
        <w:t>2022</w:t>
      </w:r>
      <w:r w:rsidRPr="007F3BA1">
        <w:rPr>
          <w:sz w:val="24"/>
          <w:szCs w:val="24"/>
        </w:rPr>
        <w:t xml:space="preserve"> года №</w:t>
      </w:r>
      <w:r w:rsidR="007F3BA1" w:rsidRPr="007F3BA1">
        <w:rPr>
          <w:sz w:val="24"/>
          <w:szCs w:val="24"/>
        </w:rPr>
        <w:t>51</w:t>
      </w:r>
      <w:r w:rsidRPr="007F3BA1">
        <w:rPr>
          <w:sz w:val="24"/>
          <w:szCs w:val="24"/>
        </w:rPr>
        <w:t xml:space="preserve"> был уточнен   в сторону увеличения  на сумму </w:t>
      </w:r>
      <w:r w:rsidR="007F3BA1" w:rsidRPr="007F3BA1">
        <w:rPr>
          <w:sz w:val="24"/>
          <w:szCs w:val="24"/>
        </w:rPr>
        <w:t>6545,9</w:t>
      </w:r>
      <w:r w:rsidRPr="007F3BA1">
        <w:rPr>
          <w:sz w:val="24"/>
          <w:szCs w:val="24"/>
        </w:rPr>
        <w:t xml:space="preserve"> тыс. рублей и составил </w:t>
      </w:r>
      <w:r w:rsidR="007F3BA1" w:rsidRPr="007F3BA1">
        <w:rPr>
          <w:sz w:val="24"/>
          <w:szCs w:val="24"/>
        </w:rPr>
        <w:t>19 363 398,34</w:t>
      </w:r>
      <w:r w:rsidRPr="007F3BA1">
        <w:rPr>
          <w:sz w:val="24"/>
          <w:szCs w:val="24"/>
        </w:rPr>
        <w:t xml:space="preserve"> рублей. </w:t>
      </w:r>
    </w:p>
    <w:p w:rsidR="00192F1C" w:rsidRPr="007F3BA1" w:rsidRDefault="00192F1C" w:rsidP="00770F51">
      <w:pPr>
        <w:jc w:val="both"/>
        <w:rPr>
          <w:sz w:val="24"/>
          <w:szCs w:val="24"/>
        </w:rPr>
      </w:pPr>
      <w:r w:rsidRPr="007F3BA1">
        <w:rPr>
          <w:sz w:val="24"/>
          <w:szCs w:val="24"/>
        </w:rPr>
        <w:t xml:space="preserve">  Показатели исполнения расходов в соответствии с п.54 Инструкции от 28.12.2010 №191н приведены с отражением группировочных кодов классификации расходов бюджета в структуре бюджетных ассигнований, утвержденных сводной бюджетной росписью. Всего</w:t>
      </w:r>
      <w:r w:rsidRPr="00D71EA6">
        <w:rPr>
          <w:color w:val="FF0000"/>
          <w:sz w:val="24"/>
          <w:szCs w:val="24"/>
        </w:rPr>
        <w:t xml:space="preserve"> </w:t>
      </w:r>
      <w:r w:rsidRPr="007F3BA1">
        <w:rPr>
          <w:sz w:val="24"/>
          <w:szCs w:val="24"/>
        </w:rPr>
        <w:t xml:space="preserve">исполнение бюджетных назначений по расходам составило </w:t>
      </w:r>
      <w:r w:rsidR="007F3BA1" w:rsidRPr="007F3BA1">
        <w:rPr>
          <w:sz w:val="24"/>
          <w:szCs w:val="24"/>
        </w:rPr>
        <w:t>18 049 896,70</w:t>
      </w:r>
      <w:r w:rsidRPr="007F3BA1">
        <w:rPr>
          <w:sz w:val="24"/>
          <w:szCs w:val="24"/>
        </w:rPr>
        <w:t xml:space="preserve"> рублей.</w:t>
      </w:r>
    </w:p>
    <w:p w:rsidR="00E34808" w:rsidRPr="00D71EA6" w:rsidRDefault="00E34808" w:rsidP="00E3480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35C" w:rsidRPr="00B41628" w:rsidRDefault="00E34808" w:rsidP="00484618">
      <w:pPr>
        <w:jc w:val="center"/>
        <w:rPr>
          <w:b/>
          <w:sz w:val="24"/>
          <w:szCs w:val="24"/>
        </w:rPr>
      </w:pPr>
      <w:r w:rsidRPr="00B41628">
        <w:rPr>
          <w:b/>
          <w:smallCaps/>
          <w:sz w:val="24"/>
          <w:szCs w:val="24"/>
        </w:rPr>
        <w:t>3</w:t>
      </w:r>
      <w:r w:rsidR="0048535C" w:rsidRPr="00B41628">
        <w:rPr>
          <w:b/>
          <w:sz w:val="24"/>
          <w:szCs w:val="24"/>
        </w:rPr>
        <w:t xml:space="preserve">.Общая характеристика параметров исполнения бюджета администрации городского поселения </w:t>
      </w:r>
      <w:r w:rsidR="00F02086" w:rsidRPr="00B41628">
        <w:rPr>
          <w:b/>
          <w:sz w:val="24"/>
          <w:szCs w:val="24"/>
        </w:rPr>
        <w:t>«К</w:t>
      </w:r>
      <w:r w:rsidR="000C4674" w:rsidRPr="00B41628">
        <w:rPr>
          <w:b/>
          <w:sz w:val="24"/>
          <w:szCs w:val="24"/>
        </w:rPr>
        <w:t xml:space="preserve">урорт </w:t>
      </w:r>
      <w:r w:rsidR="00F02086" w:rsidRPr="00B41628">
        <w:rPr>
          <w:b/>
          <w:sz w:val="24"/>
          <w:szCs w:val="24"/>
        </w:rPr>
        <w:t>-Дарасунское»</w:t>
      </w:r>
      <w:r w:rsidR="0048535C" w:rsidRPr="00B41628">
        <w:rPr>
          <w:b/>
          <w:sz w:val="24"/>
          <w:szCs w:val="24"/>
        </w:rPr>
        <w:t xml:space="preserve"> за </w:t>
      </w:r>
      <w:r w:rsidR="00D71EA6" w:rsidRPr="00B41628">
        <w:rPr>
          <w:b/>
          <w:sz w:val="24"/>
          <w:szCs w:val="24"/>
        </w:rPr>
        <w:t>2022</w:t>
      </w:r>
      <w:r w:rsidR="0048535C" w:rsidRPr="00B41628">
        <w:rPr>
          <w:b/>
          <w:sz w:val="24"/>
          <w:szCs w:val="24"/>
        </w:rPr>
        <w:t xml:space="preserve"> год</w:t>
      </w:r>
    </w:p>
    <w:p w:rsidR="001F71BD" w:rsidRPr="00B41628" w:rsidRDefault="001F71BD" w:rsidP="00484618">
      <w:pPr>
        <w:jc w:val="center"/>
        <w:rPr>
          <w:b/>
          <w:sz w:val="24"/>
          <w:szCs w:val="24"/>
        </w:rPr>
      </w:pPr>
    </w:p>
    <w:p w:rsidR="00DC7208" w:rsidRPr="00B41628" w:rsidRDefault="0048535C" w:rsidP="0048535C">
      <w:pPr>
        <w:jc w:val="both"/>
        <w:rPr>
          <w:sz w:val="24"/>
          <w:szCs w:val="24"/>
        </w:rPr>
      </w:pPr>
      <w:r w:rsidRPr="00B41628">
        <w:rPr>
          <w:sz w:val="24"/>
          <w:szCs w:val="24"/>
        </w:rPr>
        <w:t xml:space="preserve">       Первоначально утвержденный Решением о бюджете от </w:t>
      </w:r>
      <w:r w:rsidR="001F71BD" w:rsidRPr="00B41628">
        <w:rPr>
          <w:sz w:val="24"/>
          <w:szCs w:val="24"/>
        </w:rPr>
        <w:t>27</w:t>
      </w:r>
      <w:r w:rsidRPr="00B41628">
        <w:rPr>
          <w:sz w:val="24"/>
          <w:szCs w:val="24"/>
        </w:rPr>
        <w:t>.12.</w:t>
      </w:r>
      <w:r w:rsidR="00D71EA6" w:rsidRPr="00B41628">
        <w:rPr>
          <w:sz w:val="24"/>
          <w:szCs w:val="24"/>
        </w:rPr>
        <w:t>2021</w:t>
      </w:r>
      <w:r w:rsidRPr="00B41628">
        <w:rPr>
          <w:sz w:val="24"/>
          <w:szCs w:val="24"/>
        </w:rPr>
        <w:t xml:space="preserve"> № </w:t>
      </w:r>
      <w:r w:rsidR="00B41628" w:rsidRPr="00B41628">
        <w:rPr>
          <w:sz w:val="24"/>
          <w:szCs w:val="24"/>
        </w:rPr>
        <w:t>19</w:t>
      </w:r>
      <w:r w:rsidRPr="00B41628">
        <w:rPr>
          <w:sz w:val="24"/>
          <w:szCs w:val="24"/>
        </w:rPr>
        <w:t xml:space="preserve">, бюджет администрации городского поселения </w:t>
      </w:r>
      <w:r w:rsidR="00F02086" w:rsidRPr="00B41628">
        <w:rPr>
          <w:sz w:val="24"/>
          <w:szCs w:val="24"/>
        </w:rPr>
        <w:t>«К</w:t>
      </w:r>
      <w:r w:rsidR="000C4674" w:rsidRPr="00B41628">
        <w:rPr>
          <w:sz w:val="24"/>
          <w:szCs w:val="24"/>
        </w:rPr>
        <w:t>урорт</w:t>
      </w:r>
      <w:r w:rsidR="00F02086" w:rsidRPr="00B41628">
        <w:rPr>
          <w:sz w:val="24"/>
          <w:szCs w:val="24"/>
        </w:rPr>
        <w:t>-Дарасунское»</w:t>
      </w:r>
      <w:r w:rsidRPr="00B41628">
        <w:rPr>
          <w:sz w:val="24"/>
          <w:szCs w:val="24"/>
        </w:rPr>
        <w:t xml:space="preserve"> был принят по доходам и расходам  в сумме   </w:t>
      </w:r>
      <w:r w:rsidR="00B41628" w:rsidRPr="00B41628">
        <w:rPr>
          <w:sz w:val="24"/>
          <w:szCs w:val="24"/>
        </w:rPr>
        <w:t>12817,5</w:t>
      </w:r>
      <w:r w:rsidRPr="00B41628">
        <w:rPr>
          <w:sz w:val="24"/>
          <w:szCs w:val="24"/>
        </w:rPr>
        <w:t xml:space="preserve"> тыс. рублей, без дефицита. В течение года  изменения вносились</w:t>
      </w:r>
      <w:r w:rsidR="00E530F0" w:rsidRPr="00B41628">
        <w:rPr>
          <w:sz w:val="24"/>
          <w:szCs w:val="24"/>
        </w:rPr>
        <w:t xml:space="preserve"> </w:t>
      </w:r>
      <w:r w:rsidR="00B41628" w:rsidRPr="00B41628">
        <w:rPr>
          <w:sz w:val="24"/>
          <w:szCs w:val="24"/>
        </w:rPr>
        <w:t xml:space="preserve">7 </w:t>
      </w:r>
      <w:r w:rsidRPr="00B41628">
        <w:rPr>
          <w:sz w:val="24"/>
          <w:szCs w:val="24"/>
        </w:rPr>
        <w:t>раз. В результате изменений и дополнений  доходы</w:t>
      </w:r>
      <w:r w:rsidR="00553AD3" w:rsidRPr="00B41628">
        <w:rPr>
          <w:sz w:val="24"/>
          <w:szCs w:val="24"/>
        </w:rPr>
        <w:t xml:space="preserve"> утверждены в сумме </w:t>
      </w:r>
      <w:r w:rsidR="00B41628" w:rsidRPr="00B41628">
        <w:rPr>
          <w:sz w:val="24"/>
          <w:szCs w:val="24"/>
        </w:rPr>
        <w:t>19181,2</w:t>
      </w:r>
      <w:r w:rsidR="00553AD3" w:rsidRPr="00B41628">
        <w:rPr>
          <w:sz w:val="24"/>
          <w:szCs w:val="24"/>
        </w:rPr>
        <w:t xml:space="preserve"> тыс. руб.</w:t>
      </w:r>
      <w:r w:rsidR="00DC7208" w:rsidRPr="00B41628">
        <w:rPr>
          <w:sz w:val="24"/>
          <w:szCs w:val="24"/>
        </w:rPr>
        <w:t xml:space="preserve"> и расходы</w:t>
      </w:r>
      <w:r w:rsidRPr="00B41628">
        <w:rPr>
          <w:sz w:val="24"/>
          <w:szCs w:val="24"/>
        </w:rPr>
        <w:t xml:space="preserve"> </w:t>
      </w:r>
      <w:r w:rsidR="00C10B39" w:rsidRPr="00B41628">
        <w:rPr>
          <w:sz w:val="24"/>
          <w:szCs w:val="24"/>
        </w:rPr>
        <w:t xml:space="preserve">утверждены в сумме </w:t>
      </w:r>
      <w:r w:rsidR="00B41628" w:rsidRPr="00B41628">
        <w:rPr>
          <w:sz w:val="24"/>
          <w:szCs w:val="24"/>
        </w:rPr>
        <w:t>19363,4</w:t>
      </w:r>
      <w:r w:rsidR="00C10B39" w:rsidRPr="00B41628">
        <w:rPr>
          <w:sz w:val="24"/>
          <w:szCs w:val="24"/>
        </w:rPr>
        <w:t xml:space="preserve"> тыс. руб.</w:t>
      </w:r>
      <w:r w:rsidR="00DC7208" w:rsidRPr="00B41628">
        <w:rPr>
          <w:sz w:val="24"/>
          <w:szCs w:val="24"/>
        </w:rPr>
        <w:t>,</w:t>
      </w:r>
      <w:r w:rsidR="00C10B39" w:rsidRPr="00B41628">
        <w:rPr>
          <w:sz w:val="24"/>
          <w:szCs w:val="24"/>
        </w:rPr>
        <w:t xml:space="preserve"> дефицит </w:t>
      </w:r>
      <w:r w:rsidR="00B41628" w:rsidRPr="00B41628">
        <w:rPr>
          <w:sz w:val="24"/>
          <w:szCs w:val="24"/>
        </w:rPr>
        <w:t>182,2</w:t>
      </w:r>
      <w:r w:rsidR="00C10B39" w:rsidRPr="00B41628">
        <w:rPr>
          <w:sz w:val="24"/>
          <w:szCs w:val="24"/>
        </w:rPr>
        <w:t xml:space="preserve"> тыс. руб.</w:t>
      </w:r>
    </w:p>
    <w:p w:rsidR="0048535C" w:rsidRDefault="0048535C" w:rsidP="0048535C">
      <w:pPr>
        <w:jc w:val="both"/>
        <w:rPr>
          <w:snapToGrid w:val="0"/>
          <w:sz w:val="24"/>
          <w:szCs w:val="24"/>
        </w:rPr>
      </w:pPr>
      <w:r w:rsidRPr="00D71EA6">
        <w:rPr>
          <w:color w:val="FF0000"/>
          <w:sz w:val="24"/>
          <w:szCs w:val="24"/>
        </w:rPr>
        <w:t xml:space="preserve">       </w:t>
      </w:r>
      <w:r w:rsidRPr="00B41628">
        <w:rPr>
          <w:sz w:val="24"/>
          <w:szCs w:val="24"/>
        </w:rPr>
        <w:t xml:space="preserve">Фактическое исполнение бюджета поселения по доходам составило </w:t>
      </w:r>
      <w:r w:rsidR="00B41628" w:rsidRPr="00B41628">
        <w:rPr>
          <w:sz w:val="24"/>
          <w:szCs w:val="24"/>
        </w:rPr>
        <w:t>18981,6</w:t>
      </w:r>
      <w:r w:rsidRPr="00B41628">
        <w:rPr>
          <w:b/>
          <w:sz w:val="24"/>
          <w:szCs w:val="24"/>
        </w:rPr>
        <w:t xml:space="preserve"> </w:t>
      </w:r>
      <w:r w:rsidRPr="00B41628">
        <w:rPr>
          <w:sz w:val="24"/>
          <w:szCs w:val="24"/>
        </w:rPr>
        <w:t xml:space="preserve">тыс. рублей, по расходам </w:t>
      </w:r>
      <w:r w:rsidR="00B41628" w:rsidRPr="00B41628">
        <w:rPr>
          <w:sz w:val="24"/>
          <w:szCs w:val="24"/>
        </w:rPr>
        <w:t>18049,9</w:t>
      </w:r>
      <w:r w:rsidRPr="00B41628">
        <w:rPr>
          <w:sz w:val="24"/>
          <w:szCs w:val="24"/>
        </w:rPr>
        <w:t xml:space="preserve"> тыс. рублей . </w:t>
      </w:r>
      <w:r w:rsidR="00B41628" w:rsidRPr="00B41628">
        <w:rPr>
          <w:sz w:val="24"/>
          <w:szCs w:val="24"/>
        </w:rPr>
        <w:t>Профицит</w:t>
      </w:r>
      <w:r w:rsidRPr="00B41628">
        <w:rPr>
          <w:sz w:val="24"/>
          <w:szCs w:val="24"/>
        </w:rPr>
        <w:t xml:space="preserve"> составил </w:t>
      </w:r>
      <w:r w:rsidR="00B41628" w:rsidRPr="00B41628">
        <w:rPr>
          <w:sz w:val="24"/>
          <w:szCs w:val="24"/>
        </w:rPr>
        <w:t>931,7</w:t>
      </w:r>
      <w:r w:rsidRPr="00B41628">
        <w:rPr>
          <w:sz w:val="24"/>
          <w:szCs w:val="24"/>
        </w:rPr>
        <w:t xml:space="preserve"> тыс. руб.</w:t>
      </w:r>
      <w:r w:rsidRPr="00B41628">
        <w:rPr>
          <w:snapToGrid w:val="0"/>
          <w:sz w:val="24"/>
          <w:szCs w:val="24"/>
        </w:rPr>
        <w:t xml:space="preserve"> </w:t>
      </w:r>
    </w:p>
    <w:p w:rsidR="00B41628" w:rsidRPr="00B41628" w:rsidRDefault="00B41628" w:rsidP="0048535C">
      <w:pPr>
        <w:jc w:val="both"/>
        <w:rPr>
          <w:sz w:val="24"/>
          <w:szCs w:val="24"/>
        </w:rPr>
      </w:pPr>
    </w:p>
    <w:p w:rsidR="0048535C" w:rsidRPr="00B41628" w:rsidRDefault="0048535C" w:rsidP="0048535C">
      <w:pPr>
        <w:jc w:val="both"/>
        <w:rPr>
          <w:sz w:val="24"/>
          <w:szCs w:val="24"/>
        </w:rPr>
      </w:pPr>
      <w:r w:rsidRPr="00B41628">
        <w:rPr>
          <w:sz w:val="24"/>
          <w:szCs w:val="24"/>
        </w:rPr>
        <w:t xml:space="preserve">       Исполнение  бюджета поселения за </w:t>
      </w:r>
      <w:r w:rsidR="00D71EA6" w:rsidRPr="00B41628">
        <w:rPr>
          <w:sz w:val="24"/>
          <w:szCs w:val="24"/>
        </w:rPr>
        <w:t>2022</w:t>
      </w:r>
      <w:r w:rsidRPr="00B41628">
        <w:rPr>
          <w:sz w:val="24"/>
          <w:szCs w:val="24"/>
        </w:rPr>
        <w:t xml:space="preserve"> год характеризуется следующими показателями и представлено в таблице № 1:</w:t>
      </w:r>
    </w:p>
    <w:p w:rsidR="0048535C" w:rsidRPr="00B41628" w:rsidRDefault="0048535C" w:rsidP="00B41628">
      <w:pPr>
        <w:pStyle w:val="a5"/>
        <w:spacing w:after="0"/>
        <w:ind w:left="0" w:firstLine="720"/>
        <w:jc w:val="right"/>
      </w:pPr>
      <w:r w:rsidRPr="00B41628">
        <w:t>Таблица № 1,</w:t>
      </w:r>
    </w:p>
    <w:p w:rsidR="0048535C" w:rsidRPr="00D71EA6" w:rsidRDefault="0048535C" w:rsidP="00B41628">
      <w:pPr>
        <w:pStyle w:val="a5"/>
        <w:spacing w:after="0"/>
        <w:ind w:left="0"/>
        <w:jc w:val="right"/>
        <w:rPr>
          <w:color w:val="FF0000"/>
          <w:sz w:val="24"/>
          <w:szCs w:val="24"/>
        </w:rPr>
      </w:pPr>
      <w:r w:rsidRPr="00B41628">
        <w:t xml:space="preserve">                                                                                                                     тыс. рублей</w:t>
      </w:r>
      <w:r w:rsidRPr="00D71EA6">
        <w:rPr>
          <w:color w:val="FF0000"/>
          <w:sz w:val="24"/>
          <w:szCs w:val="24"/>
        </w:rPr>
        <w:t xml:space="preserve">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396"/>
        <w:gridCol w:w="2284"/>
        <w:gridCol w:w="1620"/>
        <w:gridCol w:w="1620"/>
      </w:tblGrid>
      <w:tr w:rsidR="0048535C" w:rsidRPr="00D71EA6" w:rsidTr="00D90F0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Наименова-</w:t>
            </w:r>
          </w:p>
          <w:p w:rsidR="0048535C" w:rsidRPr="00B41628" w:rsidRDefault="0048535C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ние</w:t>
            </w:r>
          </w:p>
          <w:p w:rsidR="0048535C" w:rsidRPr="00B41628" w:rsidRDefault="0048535C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B41628">
            <w:pPr>
              <w:tabs>
                <w:tab w:val="center" w:pos="1076"/>
              </w:tabs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Первоначально утвержденный бюджет (Решение от </w:t>
            </w:r>
            <w:r w:rsidR="00B41628" w:rsidRPr="00B41628">
              <w:rPr>
                <w:sz w:val="24"/>
                <w:szCs w:val="24"/>
              </w:rPr>
              <w:t>27</w:t>
            </w:r>
            <w:r w:rsidRPr="00B41628">
              <w:rPr>
                <w:sz w:val="24"/>
                <w:szCs w:val="24"/>
              </w:rPr>
              <w:t>.12.</w:t>
            </w:r>
            <w:r w:rsidR="00B41628" w:rsidRPr="00B41628">
              <w:rPr>
                <w:sz w:val="24"/>
                <w:szCs w:val="24"/>
              </w:rPr>
              <w:t>21</w:t>
            </w:r>
            <w:r w:rsidRPr="00B41628">
              <w:rPr>
                <w:sz w:val="24"/>
                <w:szCs w:val="24"/>
              </w:rPr>
              <w:t xml:space="preserve"> № </w:t>
            </w:r>
            <w:r w:rsidR="00B41628" w:rsidRPr="00B41628">
              <w:rPr>
                <w:sz w:val="24"/>
                <w:szCs w:val="24"/>
              </w:rPr>
              <w:t>19</w:t>
            </w:r>
            <w:r w:rsidRPr="00B41628">
              <w:rPr>
                <w:sz w:val="24"/>
                <w:szCs w:val="24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tabs>
                <w:tab w:val="center" w:pos="1076"/>
              </w:tabs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Уточненный бюджет </w:t>
            </w:r>
          </w:p>
          <w:p w:rsidR="0048535C" w:rsidRPr="00B41628" w:rsidRDefault="0048535C" w:rsidP="00B41628">
            <w:pPr>
              <w:tabs>
                <w:tab w:val="center" w:pos="1076"/>
              </w:tabs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(Решение от </w:t>
            </w:r>
            <w:r w:rsidR="00B41628" w:rsidRPr="00B41628">
              <w:rPr>
                <w:sz w:val="24"/>
                <w:szCs w:val="24"/>
              </w:rPr>
              <w:t>28</w:t>
            </w:r>
            <w:r w:rsidR="00590C15" w:rsidRPr="00B41628">
              <w:rPr>
                <w:sz w:val="24"/>
                <w:szCs w:val="24"/>
              </w:rPr>
              <w:t>.12.</w:t>
            </w:r>
            <w:r w:rsidR="00D71EA6" w:rsidRPr="00B41628">
              <w:rPr>
                <w:sz w:val="24"/>
                <w:szCs w:val="24"/>
              </w:rPr>
              <w:t>2022</w:t>
            </w:r>
            <w:r w:rsidR="008644AF" w:rsidRPr="00B41628">
              <w:rPr>
                <w:sz w:val="24"/>
                <w:szCs w:val="24"/>
              </w:rPr>
              <w:t xml:space="preserve">г. № </w:t>
            </w:r>
            <w:r w:rsidR="00B41628" w:rsidRPr="00B41628">
              <w:rPr>
                <w:sz w:val="24"/>
                <w:szCs w:val="24"/>
              </w:rPr>
              <w:t>51</w:t>
            </w:r>
            <w:r w:rsidRPr="00B41628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pStyle w:val="ab"/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Фактическое исполнение </w:t>
            </w:r>
          </w:p>
          <w:p w:rsidR="0048535C" w:rsidRPr="00B41628" w:rsidRDefault="0048535C" w:rsidP="00D90F04">
            <w:pPr>
              <w:pStyle w:val="ab"/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 xml:space="preserve"> за </w:t>
            </w:r>
            <w:r w:rsidR="00D71EA6" w:rsidRPr="00B41628">
              <w:rPr>
                <w:sz w:val="24"/>
                <w:szCs w:val="24"/>
              </w:rPr>
              <w:t>2022</w:t>
            </w:r>
            <w:r w:rsidRPr="00B4162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Процент исполнения к уточненному бюджету</w:t>
            </w:r>
          </w:p>
        </w:tc>
      </w:tr>
      <w:tr w:rsidR="0048535C" w:rsidRPr="00D71EA6" w:rsidTr="00D90F04">
        <w:trPr>
          <w:trHeight w:val="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Доходы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12817,5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48535C" w:rsidRPr="00D71EA6" w:rsidTr="00D90F04">
        <w:trPr>
          <w:trHeight w:val="2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Расходы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12817,5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48535C" w:rsidRPr="00D71EA6" w:rsidTr="00D90F04">
        <w:trPr>
          <w:trHeight w:val="1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Дефицит(-)</w:t>
            </w:r>
          </w:p>
          <w:p w:rsidR="0048535C" w:rsidRPr="00B41628" w:rsidRDefault="0048535C" w:rsidP="00D90F04">
            <w:pPr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Профицит (+)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D90F04">
            <w:pPr>
              <w:jc w:val="center"/>
              <w:rPr>
                <w:sz w:val="24"/>
                <w:szCs w:val="24"/>
              </w:rPr>
            </w:pPr>
            <w:r w:rsidRPr="00B41628">
              <w:rPr>
                <w:sz w:val="24"/>
                <w:szCs w:val="24"/>
              </w:rPr>
              <w:t>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59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B41628" w:rsidP="00CC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+931,7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C" w:rsidRPr="00B41628" w:rsidRDefault="0048535C" w:rsidP="00D90F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535C" w:rsidRPr="00D71EA6" w:rsidRDefault="0048535C" w:rsidP="0048535C">
      <w:pPr>
        <w:jc w:val="both"/>
        <w:rPr>
          <w:color w:val="FF0000"/>
          <w:sz w:val="24"/>
          <w:szCs w:val="24"/>
        </w:rPr>
      </w:pPr>
    </w:p>
    <w:p w:rsidR="006F4E4F" w:rsidRPr="00DD037E" w:rsidRDefault="0048535C" w:rsidP="0048535C">
      <w:pPr>
        <w:jc w:val="both"/>
        <w:rPr>
          <w:sz w:val="24"/>
          <w:szCs w:val="24"/>
        </w:rPr>
      </w:pPr>
      <w:r w:rsidRPr="00DD037E">
        <w:rPr>
          <w:sz w:val="24"/>
          <w:szCs w:val="24"/>
        </w:rPr>
        <w:lastRenderedPageBreak/>
        <w:t xml:space="preserve">       Изменения в бюджет поселения по доходам и расходам были обусловлены изменением объемов </w:t>
      </w:r>
      <w:r w:rsidR="008A60D0" w:rsidRPr="00DD037E">
        <w:rPr>
          <w:sz w:val="24"/>
          <w:szCs w:val="24"/>
        </w:rPr>
        <w:t xml:space="preserve"> средств выделенных </w:t>
      </w:r>
      <w:r w:rsidR="00107EB8" w:rsidRPr="00DD037E">
        <w:rPr>
          <w:sz w:val="24"/>
          <w:szCs w:val="24"/>
        </w:rPr>
        <w:t>из бюджета муниципального района</w:t>
      </w:r>
      <w:r w:rsidR="00DD037E" w:rsidRPr="00DD037E">
        <w:rPr>
          <w:sz w:val="24"/>
          <w:szCs w:val="24"/>
        </w:rPr>
        <w:t xml:space="preserve"> на модернизацию объектов коммунальной инфраструктуры в сумме 4 690,2 тыс. руб., увеличение </w:t>
      </w:r>
      <w:r w:rsidR="00107EB8" w:rsidRPr="00DD037E">
        <w:rPr>
          <w:sz w:val="24"/>
          <w:szCs w:val="24"/>
        </w:rPr>
        <w:t>межбюджетных трансфертов</w:t>
      </w:r>
      <w:r w:rsidR="00DD037E" w:rsidRPr="00DD037E">
        <w:rPr>
          <w:sz w:val="24"/>
          <w:szCs w:val="24"/>
        </w:rPr>
        <w:t xml:space="preserve"> на выравнивание обеспеченности расходных полномочий в сумме 748,8 тыс. руб. и пр.</w:t>
      </w:r>
      <w:r w:rsidR="00107EB8" w:rsidRPr="00DD037E">
        <w:rPr>
          <w:sz w:val="24"/>
          <w:szCs w:val="24"/>
        </w:rPr>
        <w:t xml:space="preserve"> </w:t>
      </w:r>
    </w:p>
    <w:p w:rsidR="0048535C" w:rsidRPr="00DD037E" w:rsidRDefault="0048535C" w:rsidP="0048535C">
      <w:pPr>
        <w:jc w:val="both"/>
        <w:rPr>
          <w:sz w:val="24"/>
          <w:szCs w:val="24"/>
        </w:rPr>
      </w:pPr>
      <w:r w:rsidRPr="00DD037E">
        <w:rPr>
          <w:sz w:val="24"/>
          <w:szCs w:val="24"/>
        </w:rPr>
        <w:t xml:space="preserve">       Бюджет </w:t>
      </w:r>
      <w:r w:rsidR="008A60D0" w:rsidRPr="00DD037E">
        <w:rPr>
          <w:sz w:val="24"/>
          <w:szCs w:val="24"/>
        </w:rPr>
        <w:t>городского</w:t>
      </w:r>
      <w:r w:rsidRPr="00DD037E">
        <w:rPr>
          <w:sz w:val="24"/>
          <w:szCs w:val="24"/>
        </w:rPr>
        <w:t xml:space="preserve"> поселения исполнен с превышением </w:t>
      </w:r>
      <w:r w:rsidR="00B41628" w:rsidRPr="00DD037E">
        <w:rPr>
          <w:sz w:val="24"/>
          <w:szCs w:val="24"/>
        </w:rPr>
        <w:t>доходов над расходами</w:t>
      </w:r>
      <w:r w:rsidRPr="00DD037E">
        <w:rPr>
          <w:sz w:val="24"/>
          <w:szCs w:val="24"/>
        </w:rPr>
        <w:t>.</w:t>
      </w:r>
      <w:r w:rsidRPr="00DD037E">
        <w:rPr>
          <w:snapToGrid w:val="0"/>
          <w:sz w:val="24"/>
          <w:szCs w:val="24"/>
        </w:rPr>
        <w:t xml:space="preserve"> </w:t>
      </w:r>
      <w:r w:rsidRPr="00DD037E">
        <w:rPr>
          <w:sz w:val="24"/>
          <w:szCs w:val="24"/>
        </w:rPr>
        <w:t xml:space="preserve">Доходы исполнены на </w:t>
      </w:r>
      <w:r w:rsidR="004902C2" w:rsidRPr="00DD037E">
        <w:rPr>
          <w:sz w:val="24"/>
          <w:szCs w:val="24"/>
        </w:rPr>
        <w:t>99,0</w:t>
      </w:r>
      <w:r w:rsidRPr="00DD037E">
        <w:rPr>
          <w:sz w:val="24"/>
          <w:szCs w:val="24"/>
        </w:rPr>
        <w:t xml:space="preserve"> процентов от утвержденных показателей, расходы на </w:t>
      </w:r>
      <w:r w:rsidR="004902C2" w:rsidRPr="00DD037E">
        <w:rPr>
          <w:sz w:val="24"/>
          <w:szCs w:val="24"/>
        </w:rPr>
        <w:t>93,2</w:t>
      </w:r>
      <w:r w:rsidRPr="00DD037E">
        <w:rPr>
          <w:sz w:val="24"/>
          <w:szCs w:val="24"/>
        </w:rPr>
        <w:t xml:space="preserve"> процентов. </w:t>
      </w:r>
    </w:p>
    <w:p w:rsidR="00DD037E" w:rsidRPr="004902C2" w:rsidRDefault="00DD037E" w:rsidP="0048535C">
      <w:pPr>
        <w:jc w:val="both"/>
        <w:rPr>
          <w:rFonts w:ascii="Arial CYR" w:hAnsi="Arial CYR" w:cs="Arial CYR"/>
          <w:sz w:val="24"/>
          <w:szCs w:val="24"/>
        </w:rPr>
      </w:pPr>
    </w:p>
    <w:p w:rsidR="0048535C" w:rsidRPr="00E54A1E" w:rsidRDefault="004F0AB8" w:rsidP="0048535C">
      <w:pPr>
        <w:autoSpaceDE w:val="0"/>
        <w:autoSpaceDN w:val="0"/>
        <w:adjustRightInd w:val="0"/>
        <w:ind w:firstLine="720"/>
        <w:jc w:val="center"/>
        <w:rPr>
          <w:b/>
          <w:iCs/>
          <w:sz w:val="24"/>
          <w:szCs w:val="24"/>
          <w:bdr w:val="none" w:sz="0" w:space="0" w:color="auto" w:frame="1"/>
        </w:rPr>
      </w:pPr>
      <w:r w:rsidRPr="00E54A1E">
        <w:rPr>
          <w:b/>
          <w:bCs/>
          <w:iCs/>
          <w:sz w:val="24"/>
          <w:szCs w:val="24"/>
          <w:bdr w:val="none" w:sz="0" w:space="0" w:color="auto" w:frame="1"/>
        </w:rPr>
        <w:t>4</w:t>
      </w:r>
      <w:r w:rsidR="0048535C" w:rsidRPr="00E54A1E">
        <w:rPr>
          <w:b/>
          <w:bCs/>
          <w:iCs/>
          <w:sz w:val="24"/>
          <w:szCs w:val="24"/>
          <w:bdr w:val="none" w:sz="0" w:space="0" w:color="auto" w:frame="1"/>
        </w:rPr>
        <w:t>.Исполнение доходной части бюджета</w:t>
      </w:r>
      <w:r w:rsidR="0048535C" w:rsidRPr="00E54A1E">
        <w:rPr>
          <w:iCs/>
          <w:sz w:val="24"/>
          <w:szCs w:val="24"/>
          <w:bdr w:val="none" w:sz="0" w:space="0" w:color="auto" w:frame="1"/>
        </w:rPr>
        <w:t> </w:t>
      </w:r>
      <w:r w:rsidR="0048535C" w:rsidRPr="00E54A1E">
        <w:rPr>
          <w:b/>
          <w:iCs/>
          <w:sz w:val="24"/>
          <w:szCs w:val="24"/>
          <w:bdr w:val="none" w:sz="0" w:space="0" w:color="auto" w:frame="1"/>
        </w:rPr>
        <w:t xml:space="preserve">администрации городского поселения </w:t>
      </w:r>
      <w:r w:rsidR="00F02086" w:rsidRPr="00E54A1E">
        <w:rPr>
          <w:b/>
          <w:iCs/>
          <w:sz w:val="24"/>
          <w:szCs w:val="24"/>
          <w:bdr w:val="none" w:sz="0" w:space="0" w:color="auto" w:frame="1"/>
        </w:rPr>
        <w:t>«К</w:t>
      </w:r>
      <w:r w:rsidR="00364F28" w:rsidRPr="00E54A1E">
        <w:rPr>
          <w:b/>
          <w:iCs/>
          <w:sz w:val="24"/>
          <w:szCs w:val="24"/>
          <w:bdr w:val="none" w:sz="0" w:space="0" w:color="auto" w:frame="1"/>
        </w:rPr>
        <w:t>урорт</w:t>
      </w:r>
      <w:r w:rsidR="00F02086" w:rsidRPr="00E54A1E">
        <w:rPr>
          <w:b/>
          <w:iCs/>
          <w:sz w:val="24"/>
          <w:szCs w:val="24"/>
          <w:bdr w:val="none" w:sz="0" w:space="0" w:color="auto" w:frame="1"/>
        </w:rPr>
        <w:t>-Дарасунское»</w:t>
      </w:r>
    </w:p>
    <w:p w:rsidR="00E54A1E" w:rsidRPr="00E54A1E" w:rsidRDefault="00E54A1E" w:rsidP="0048535C">
      <w:pPr>
        <w:autoSpaceDE w:val="0"/>
        <w:autoSpaceDN w:val="0"/>
        <w:adjustRightInd w:val="0"/>
        <w:ind w:firstLine="720"/>
        <w:jc w:val="center"/>
        <w:rPr>
          <w:b/>
          <w:iCs/>
          <w:sz w:val="24"/>
          <w:szCs w:val="24"/>
          <w:bdr w:val="none" w:sz="0" w:space="0" w:color="auto" w:frame="1"/>
        </w:rPr>
      </w:pPr>
    </w:p>
    <w:p w:rsidR="0048535C" w:rsidRPr="00E54A1E" w:rsidRDefault="0048535C" w:rsidP="0048535C">
      <w:pPr>
        <w:jc w:val="both"/>
        <w:rPr>
          <w:sz w:val="24"/>
          <w:szCs w:val="24"/>
        </w:rPr>
      </w:pPr>
      <w:r w:rsidRPr="00E54A1E">
        <w:rPr>
          <w:b/>
          <w:iCs/>
          <w:sz w:val="24"/>
          <w:szCs w:val="24"/>
          <w:bdr w:val="none" w:sz="0" w:space="0" w:color="auto" w:frame="1"/>
        </w:rPr>
        <w:t xml:space="preserve">       </w:t>
      </w:r>
      <w:r w:rsidRPr="00E54A1E">
        <w:rPr>
          <w:sz w:val="24"/>
          <w:szCs w:val="24"/>
        </w:rPr>
        <w:t xml:space="preserve">Доходы бюджета </w:t>
      </w:r>
      <w:r w:rsidR="00804941" w:rsidRPr="00E54A1E">
        <w:rPr>
          <w:sz w:val="24"/>
          <w:szCs w:val="24"/>
        </w:rPr>
        <w:t>городского</w:t>
      </w:r>
      <w:r w:rsidRPr="00E54A1E">
        <w:rPr>
          <w:sz w:val="24"/>
          <w:szCs w:val="24"/>
        </w:rPr>
        <w:t xml:space="preserve"> поселения формируются в соответствии с бюджетным законодательством Российской Федерации о налогах и сборах, нормативными правовыми актами Совета городского поселения </w:t>
      </w:r>
      <w:r w:rsidR="00F02086" w:rsidRPr="00E54A1E">
        <w:rPr>
          <w:sz w:val="24"/>
          <w:szCs w:val="24"/>
        </w:rPr>
        <w:t>«К</w:t>
      </w:r>
      <w:r w:rsidR="004B214A" w:rsidRPr="00E54A1E">
        <w:rPr>
          <w:sz w:val="24"/>
          <w:szCs w:val="24"/>
        </w:rPr>
        <w:t>урорт</w:t>
      </w:r>
      <w:r w:rsidR="00F02086" w:rsidRPr="00E54A1E">
        <w:rPr>
          <w:sz w:val="24"/>
          <w:szCs w:val="24"/>
        </w:rPr>
        <w:t>-Дарасунское»</w:t>
      </w:r>
      <w:r w:rsidRPr="00E54A1E">
        <w:rPr>
          <w:sz w:val="24"/>
          <w:szCs w:val="24"/>
        </w:rPr>
        <w:t>.</w:t>
      </w:r>
    </w:p>
    <w:p w:rsidR="0048535C" w:rsidRPr="00E54A1E" w:rsidRDefault="00E54A1E" w:rsidP="0048535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54A1E">
        <w:rPr>
          <w:b/>
          <w:bCs/>
          <w:sz w:val="24"/>
          <w:szCs w:val="24"/>
        </w:rPr>
        <w:t>Налоговые доходы</w:t>
      </w:r>
    </w:p>
    <w:p w:rsidR="0048535C" w:rsidRPr="00131E94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      План по налоговым доходам выполнен на </w:t>
      </w:r>
      <w:r w:rsidR="00136D05" w:rsidRPr="00131E94">
        <w:rPr>
          <w:sz w:val="24"/>
          <w:szCs w:val="24"/>
        </w:rPr>
        <w:t>97,3</w:t>
      </w:r>
      <w:r w:rsidR="00804941" w:rsidRPr="00131E94">
        <w:rPr>
          <w:sz w:val="24"/>
          <w:szCs w:val="24"/>
        </w:rPr>
        <w:t xml:space="preserve"> </w:t>
      </w:r>
      <w:r w:rsidRPr="00131E94">
        <w:rPr>
          <w:sz w:val="24"/>
          <w:szCs w:val="24"/>
        </w:rPr>
        <w:t xml:space="preserve">процентов к уточненному плану </w:t>
      </w:r>
      <w:r w:rsidR="00D71EA6" w:rsidRPr="00131E94">
        <w:rPr>
          <w:sz w:val="24"/>
          <w:szCs w:val="24"/>
        </w:rPr>
        <w:t>2022</w:t>
      </w:r>
      <w:r w:rsidRPr="00131E94">
        <w:rPr>
          <w:sz w:val="24"/>
          <w:szCs w:val="24"/>
        </w:rPr>
        <w:t xml:space="preserve"> года.</w:t>
      </w:r>
    </w:p>
    <w:p w:rsidR="0048535C" w:rsidRPr="00131E94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     Основными источниками налоговых доходов в </w:t>
      </w:r>
      <w:r w:rsidR="00D71EA6" w:rsidRPr="00131E94">
        <w:rPr>
          <w:sz w:val="24"/>
          <w:szCs w:val="24"/>
        </w:rPr>
        <w:t>2022</w:t>
      </w:r>
      <w:r w:rsidRPr="00131E94">
        <w:rPr>
          <w:sz w:val="24"/>
          <w:szCs w:val="24"/>
        </w:rPr>
        <w:t xml:space="preserve"> году являлись:</w:t>
      </w:r>
    </w:p>
    <w:p w:rsidR="001E5B86" w:rsidRPr="00131E94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 -  НДФЛ  в сумме </w:t>
      </w:r>
      <w:r w:rsidR="00131E94" w:rsidRPr="00131E94">
        <w:rPr>
          <w:sz w:val="24"/>
          <w:szCs w:val="24"/>
        </w:rPr>
        <w:t>3127,0</w:t>
      </w:r>
      <w:r w:rsidRPr="00131E94">
        <w:rPr>
          <w:sz w:val="24"/>
          <w:szCs w:val="24"/>
        </w:rPr>
        <w:t xml:space="preserve"> тыс. рублей, что составляет </w:t>
      </w:r>
      <w:r w:rsidR="00131E94" w:rsidRPr="00131E94">
        <w:rPr>
          <w:sz w:val="24"/>
          <w:szCs w:val="24"/>
        </w:rPr>
        <w:t>47,4</w:t>
      </w:r>
      <w:r w:rsidRPr="00131E94">
        <w:rPr>
          <w:sz w:val="24"/>
          <w:szCs w:val="24"/>
        </w:rPr>
        <w:t xml:space="preserve"> процентов в общем объеме собственных доходов</w:t>
      </w:r>
      <w:r w:rsidR="001E5B86" w:rsidRPr="00131E94">
        <w:rPr>
          <w:sz w:val="24"/>
          <w:szCs w:val="24"/>
        </w:rPr>
        <w:t>;</w:t>
      </w:r>
    </w:p>
    <w:p w:rsidR="00B013F6" w:rsidRPr="00131E94" w:rsidRDefault="00B013F6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- </w:t>
      </w:r>
      <w:r w:rsidR="00131E94">
        <w:rPr>
          <w:sz w:val="24"/>
          <w:szCs w:val="24"/>
        </w:rPr>
        <w:t xml:space="preserve"> </w:t>
      </w:r>
      <w:r w:rsidRPr="00131E94">
        <w:rPr>
          <w:sz w:val="24"/>
          <w:szCs w:val="24"/>
        </w:rPr>
        <w:t xml:space="preserve">Налог на товары (акцизы) в сумме   </w:t>
      </w:r>
      <w:r w:rsidR="00131E94" w:rsidRPr="00131E94">
        <w:rPr>
          <w:sz w:val="24"/>
          <w:szCs w:val="24"/>
        </w:rPr>
        <w:t>2061,7</w:t>
      </w:r>
      <w:r w:rsidRPr="00131E94">
        <w:rPr>
          <w:sz w:val="24"/>
          <w:szCs w:val="24"/>
        </w:rPr>
        <w:t xml:space="preserve"> тыс. руб. или </w:t>
      </w:r>
      <w:r w:rsidR="00131E94" w:rsidRPr="00131E94">
        <w:rPr>
          <w:sz w:val="24"/>
          <w:szCs w:val="24"/>
        </w:rPr>
        <w:t>31,3</w:t>
      </w:r>
      <w:r w:rsidRPr="00131E94">
        <w:rPr>
          <w:sz w:val="24"/>
          <w:szCs w:val="24"/>
        </w:rPr>
        <w:t xml:space="preserve"> процентов в общем объеме собственных доходов</w:t>
      </w:r>
      <w:r w:rsidR="00131E94">
        <w:rPr>
          <w:sz w:val="24"/>
          <w:szCs w:val="24"/>
        </w:rPr>
        <w:t>;</w:t>
      </w:r>
    </w:p>
    <w:p w:rsidR="00484618" w:rsidRPr="00131E94" w:rsidRDefault="00131E94" w:rsidP="004846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25D" w:rsidRPr="00131E94">
        <w:rPr>
          <w:sz w:val="24"/>
          <w:szCs w:val="24"/>
        </w:rPr>
        <w:t>З</w:t>
      </w:r>
      <w:r w:rsidR="00484618" w:rsidRPr="00131E94">
        <w:rPr>
          <w:sz w:val="24"/>
          <w:szCs w:val="24"/>
        </w:rPr>
        <w:t xml:space="preserve">емельный налог в сумме </w:t>
      </w:r>
      <w:r w:rsidRPr="00131E94">
        <w:rPr>
          <w:sz w:val="24"/>
          <w:szCs w:val="24"/>
        </w:rPr>
        <w:t>1119,2</w:t>
      </w:r>
      <w:r w:rsidR="00484618" w:rsidRPr="00131E94">
        <w:rPr>
          <w:sz w:val="24"/>
          <w:szCs w:val="24"/>
        </w:rPr>
        <w:t xml:space="preserve"> тыс. рублей</w:t>
      </w:r>
      <w:r w:rsidR="00192F1C" w:rsidRPr="00131E94">
        <w:rPr>
          <w:sz w:val="24"/>
          <w:szCs w:val="24"/>
        </w:rPr>
        <w:t xml:space="preserve"> или </w:t>
      </w:r>
      <w:r w:rsidRPr="00131E94">
        <w:rPr>
          <w:sz w:val="24"/>
          <w:szCs w:val="24"/>
        </w:rPr>
        <w:t>17,0</w:t>
      </w:r>
      <w:r w:rsidR="00192F1C" w:rsidRPr="00131E94">
        <w:rPr>
          <w:sz w:val="24"/>
          <w:szCs w:val="24"/>
        </w:rPr>
        <w:t xml:space="preserve"> процентов в общем объеме собственных доходов.</w:t>
      </w:r>
      <w:r w:rsidR="00484618" w:rsidRPr="00131E94">
        <w:rPr>
          <w:sz w:val="24"/>
          <w:szCs w:val="24"/>
        </w:rPr>
        <w:t xml:space="preserve"> </w:t>
      </w:r>
    </w:p>
    <w:p w:rsidR="0048535C" w:rsidRPr="00131E94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b/>
          <w:sz w:val="24"/>
          <w:szCs w:val="24"/>
        </w:rPr>
        <w:t>Неналоговые доходы</w:t>
      </w:r>
      <w:r w:rsidRPr="00131E94">
        <w:rPr>
          <w:sz w:val="24"/>
          <w:szCs w:val="24"/>
        </w:rPr>
        <w:t xml:space="preserve">       </w:t>
      </w:r>
    </w:p>
    <w:p w:rsidR="0048535C" w:rsidRPr="00131E94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       Поступлений по неналоговым доходам в </w:t>
      </w:r>
      <w:r w:rsidR="00D71EA6" w:rsidRPr="00131E94">
        <w:rPr>
          <w:sz w:val="24"/>
          <w:szCs w:val="24"/>
        </w:rPr>
        <w:t>2022</w:t>
      </w:r>
      <w:r w:rsidRPr="00131E94">
        <w:rPr>
          <w:sz w:val="24"/>
          <w:szCs w:val="24"/>
        </w:rPr>
        <w:t xml:space="preserve"> году составили</w:t>
      </w:r>
      <w:r w:rsidR="00131E94" w:rsidRPr="00131E94">
        <w:rPr>
          <w:sz w:val="24"/>
          <w:szCs w:val="24"/>
        </w:rPr>
        <w:t xml:space="preserve"> 98,3 тыс. руб. или</w:t>
      </w:r>
      <w:r w:rsidRPr="00131E94">
        <w:rPr>
          <w:sz w:val="24"/>
          <w:szCs w:val="24"/>
        </w:rPr>
        <w:t xml:space="preserve"> </w:t>
      </w:r>
      <w:r w:rsidR="00131E94" w:rsidRPr="00131E94">
        <w:rPr>
          <w:sz w:val="24"/>
          <w:szCs w:val="24"/>
        </w:rPr>
        <w:t>1,5</w:t>
      </w:r>
      <w:r w:rsidR="003F50C2" w:rsidRPr="00131E94">
        <w:rPr>
          <w:sz w:val="24"/>
          <w:szCs w:val="24"/>
        </w:rPr>
        <w:t xml:space="preserve"> процентов</w:t>
      </w:r>
      <w:r w:rsidR="007C4CFD" w:rsidRPr="00131E94">
        <w:rPr>
          <w:sz w:val="24"/>
          <w:szCs w:val="24"/>
        </w:rPr>
        <w:t xml:space="preserve"> от общего объема собственных доходов</w:t>
      </w:r>
      <w:r w:rsidRPr="00131E94">
        <w:rPr>
          <w:sz w:val="24"/>
          <w:szCs w:val="24"/>
        </w:rPr>
        <w:t>.</w:t>
      </w:r>
    </w:p>
    <w:p w:rsidR="0048535C" w:rsidRPr="00131E94" w:rsidRDefault="00E54A1E" w:rsidP="0048535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31E94">
        <w:rPr>
          <w:b/>
          <w:bCs/>
          <w:sz w:val="24"/>
          <w:szCs w:val="24"/>
        </w:rPr>
        <w:t>Межбюджетные трансферты</w:t>
      </w:r>
    </w:p>
    <w:p w:rsidR="0048535C" w:rsidRPr="00131E94" w:rsidRDefault="0048535C" w:rsidP="0048535C">
      <w:pPr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       Анализ доходной части бюджета </w:t>
      </w:r>
      <w:r w:rsidR="003F50C2" w:rsidRPr="00131E94">
        <w:rPr>
          <w:sz w:val="24"/>
          <w:szCs w:val="24"/>
        </w:rPr>
        <w:t>городского</w:t>
      </w:r>
      <w:r w:rsidRPr="00131E94">
        <w:rPr>
          <w:sz w:val="24"/>
          <w:szCs w:val="24"/>
        </w:rPr>
        <w:t xml:space="preserve"> поселения установил, что </w:t>
      </w:r>
      <w:r w:rsidR="003F50C2" w:rsidRPr="00131E94">
        <w:rPr>
          <w:sz w:val="24"/>
          <w:szCs w:val="24"/>
        </w:rPr>
        <w:t>доля</w:t>
      </w:r>
      <w:r w:rsidRPr="00131E94">
        <w:rPr>
          <w:sz w:val="24"/>
          <w:szCs w:val="24"/>
        </w:rPr>
        <w:t xml:space="preserve"> </w:t>
      </w:r>
      <w:r w:rsidR="003F50C2" w:rsidRPr="00131E94">
        <w:rPr>
          <w:sz w:val="24"/>
          <w:szCs w:val="24"/>
        </w:rPr>
        <w:t xml:space="preserve">безвозмездных поступлений </w:t>
      </w:r>
      <w:r w:rsidRPr="00131E94">
        <w:rPr>
          <w:sz w:val="24"/>
          <w:szCs w:val="24"/>
        </w:rPr>
        <w:t xml:space="preserve">в общем объеме доходов </w:t>
      </w:r>
      <w:r w:rsidR="003F50C2" w:rsidRPr="00131E94">
        <w:rPr>
          <w:sz w:val="24"/>
          <w:szCs w:val="24"/>
        </w:rPr>
        <w:t>городского поселения</w:t>
      </w:r>
      <w:r w:rsidRPr="00131E94">
        <w:rPr>
          <w:sz w:val="24"/>
          <w:szCs w:val="24"/>
        </w:rPr>
        <w:t>, предоставленные бюджету посе</w:t>
      </w:r>
      <w:r w:rsidR="003F50C2" w:rsidRPr="00131E94">
        <w:rPr>
          <w:sz w:val="24"/>
          <w:szCs w:val="24"/>
        </w:rPr>
        <w:t xml:space="preserve">ления бюджетами других уровней </w:t>
      </w:r>
      <w:r w:rsidR="00131E94" w:rsidRPr="00131E94">
        <w:rPr>
          <w:sz w:val="24"/>
          <w:szCs w:val="24"/>
        </w:rPr>
        <w:t>65,3</w:t>
      </w:r>
      <w:r w:rsidR="003F50C2" w:rsidRPr="00131E94">
        <w:rPr>
          <w:sz w:val="24"/>
          <w:szCs w:val="24"/>
        </w:rPr>
        <w:t xml:space="preserve"> процентов</w:t>
      </w:r>
      <w:r w:rsidRPr="00131E94">
        <w:rPr>
          <w:sz w:val="24"/>
          <w:szCs w:val="24"/>
        </w:rPr>
        <w:t xml:space="preserve">.  Межбюджетные трансферты, получаемые из других бюджетов бюджетной системы Российской Федерации в </w:t>
      </w:r>
      <w:r w:rsidR="00D71EA6" w:rsidRPr="00131E94">
        <w:rPr>
          <w:sz w:val="24"/>
          <w:szCs w:val="24"/>
        </w:rPr>
        <w:t>2022</w:t>
      </w:r>
      <w:r w:rsidRPr="00131E94">
        <w:rPr>
          <w:sz w:val="24"/>
          <w:szCs w:val="24"/>
        </w:rPr>
        <w:t xml:space="preserve"> году,  поступили </w:t>
      </w:r>
      <w:r w:rsidR="003F50C2" w:rsidRPr="00131E94">
        <w:rPr>
          <w:sz w:val="24"/>
          <w:szCs w:val="24"/>
        </w:rPr>
        <w:t xml:space="preserve"> в сумме </w:t>
      </w:r>
      <w:r w:rsidR="00131E94" w:rsidRPr="00131E94">
        <w:rPr>
          <w:sz w:val="24"/>
          <w:szCs w:val="24"/>
        </w:rPr>
        <w:t>12388,3</w:t>
      </w:r>
      <w:r w:rsidR="003F50C2" w:rsidRPr="00131E94">
        <w:rPr>
          <w:sz w:val="24"/>
          <w:szCs w:val="24"/>
        </w:rPr>
        <w:t xml:space="preserve"> тыс.руб.,</w:t>
      </w:r>
      <w:r w:rsidRPr="00131E94">
        <w:rPr>
          <w:sz w:val="24"/>
          <w:szCs w:val="24"/>
        </w:rPr>
        <w:t xml:space="preserve"> освоены </w:t>
      </w:r>
      <w:r w:rsidR="00131E94">
        <w:rPr>
          <w:sz w:val="24"/>
          <w:szCs w:val="24"/>
        </w:rPr>
        <w:t xml:space="preserve"> в полном объеме</w:t>
      </w:r>
      <w:r w:rsidR="00BC3D49" w:rsidRPr="00131E94">
        <w:rPr>
          <w:sz w:val="24"/>
          <w:szCs w:val="24"/>
        </w:rPr>
        <w:t>,</w:t>
      </w:r>
      <w:r w:rsidR="00F33A6B" w:rsidRPr="00131E94">
        <w:rPr>
          <w:sz w:val="24"/>
          <w:szCs w:val="24"/>
        </w:rPr>
        <w:t xml:space="preserve"> </w:t>
      </w:r>
      <w:r w:rsidRPr="00131E94">
        <w:rPr>
          <w:sz w:val="24"/>
          <w:szCs w:val="24"/>
        </w:rPr>
        <w:t>в том числе:</w:t>
      </w:r>
    </w:p>
    <w:p w:rsidR="0048535C" w:rsidRPr="00131E94" w:rsidRDefault="0048535C" w:rsidP="0048535C">
      <w:pPr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- дотации </w:t>
      </w:r>
      <w:r w:rsidRPr="00131E94">
        <w:rPr>
          <w:b/>
          <w:sz w:val="24"/>
          <w:szCs w:val="24"/>
        </w:rPr>
        <w:t xml:space="preserve">– </w:t>
      </w:r>
      <w:r w:rsidR="00131E94" w:rsidRPr="00131E94">
        <w:rPr>
          <w:sz w:val="24"/>
          <w:szCs w:val="24"/>
        </w:rPr>
        <w:t>5487,0</w:t>
      </w:r>
      <w:r w:rsidRPr="00131E94">
        <w:rPr>
          <w:sz w:val="24"/>
          <w:szCs w:val="24"/>
        </w:rPr>
        <w:t xml:space="preserve"> тыс. рублей (исполнение </w:t>
      </w:r>
      <w:r w:rsidR="002B3A64" w:rsidRPr="00131E94">
        <w:rPr>
          <w:sz w:val="24"/>
          <w:szCs w:val="24"/>
        </w:rPr>
        <w:t>100</w:t>
      </w:r>
      <w:r w:rsidRPr="00131E94">
        <w:rPr>
          <w:sz w:val="24"/>
          <w:szCs w:val="24"/>
        </w:rPr>
        <w:t xml:space="preserve"> %);</w:t>
      </w:r>
    </w:p>
    <w:p w:rsidR="00F33A6B" w:rsidRPr="00131E94" w:rsidRDefault="00F33A6B" w:rsidP="0048535C">
      <w:pPr>
        <w:jc w:val="both"/>
        <w:rPr>
          <w:sz w:val="24"/>
          <w:szCs w:val="24"/>
        </w:rPr>
      </w:pPr>
      <w:r w:rsidRPr="00131E94">
        <w:rPr>
          <w:sz w:val="24"/>
          <w:szCs w:val="24"/>
        </w:rPr>
        <w:t>- субсидии-</w:t>
      </w:r>
      <w:r w:rsidR="00131E94" w:rsidRPr="00131E94">
        <w:rPr>
          <w:sz w:val="24"/>
          <w:szCs w:val="24"/>
        </w:rPr>
        <w:t>4662,0</w:t>
      </w:r>
      <w:r w:rsidRPr="00131E94">
        <w:rPr>
          <w:sz w:val="24"/>
          <w:szCs w:val="24"/>
        </w:rPr>
        <w:t xml:space="preserve"> тыс. рублей (исполнение </w:t>
      </w:r>
      <w:r w:rsidR="00BC3D49" w:rsidRPr="00131E94">
        <w:rPr>
          <w:sz w:val="24"/>
          <w:szCs w:val="24"/>
        </w:rPr>
        <w:t>100</w:t>
      </w:r>
      <w:r w:rsidRPr="00131E94">
        <w:rPr>
          <w:sz w:val="24"/>
          <w:szCs w:val="24"/>
        </w:rPr>
        <w:t xml:space="preserve"> %);</w:t>
      </w:r>
    </w:p>
    <w:p w:rsidR="002B3A64" w:rsidRPr="00131E94" w:rsidRDefault="002B3A64" w:rsidP="0048535C">
      <w:pPr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- субвенции </w:t>
      </w:r>
      <w:r w:rsidR="00131E94" w:rsidRPr="00131E94">
        <w:rPr>
          <w:sz w:val="24"/>
          <w:szCs w:val="24"/>
        </w:rPr>
        <w:t>390,5</w:t>
      </w:r>
      <w:r w:rsidRPr="00131E94">
        <w:rPr>
          <w:sz w:val="24"/>
          <w:szCs w:val="24"/>
        </w:rPr>
        <w:t xml:space="preserve"> тыс. руб. (исполнение 100 %);</w:t>
      </w:r>
    </w:p>
    <w:p w:rsidR="0048535C" w:rsidRPr="00131E94" w:rsidRDefault="0048535C" w:rsidP="0048535C">
      <w:pPr>
        <w:jc w:val="both"/>
        <w:rPr>
          <w:sz w:val="24"/>
          <w:szCs w:val="24"/>
        </w:rPr>
      </w:pPr>
      <w:r w:rsidRPr="00131E94">
        <w:rPr>
          <w:sz w:val="24"/>
          <w:szCs w:val="24"/>
        </w:rPr>
        <w:t xml:space="preserve">- </w:t>
      </w:r>
      <w:r w:rsidR="00F33A6B" w:rsidRPr="00131E94">
        <w:rPr>
          <w:sz w:val="24"/>
          <w:szCs w:val="24"/>
        </w:rPr>
        <w:t>иные</w:t>
      </w:r>
      <w:r w:rsidRPr="00131E94">
        <w:rPr>
          <w:sz w:val="24"/>
          <w:szCs w:val="24"/>
        </w:rPr>
        <w:t xml:space="preserve"> межбюджетные трансферты– </w:t>
      </w:r>
      <w:r w:rsidR="00131E94" w:rsidRPr="00131E94">
        <w:rPr>
          <w:sz w:val="24"/>
          <w:szCs w:val="24"/>
        </w:rPr>
        <w:t>1848,8</w:t>
      </w:r>
      <w:r w:rsidRPr="00131E94">
        <w:rPr>
          <w:sz w:val="24"/>
          <w:szCs w:val="24"/>
        </w:rPr>
        <w:t xml:space="preserve"> тыс. рублей (исполнение </w:t>
      </w:r>
      <w:r w:rsidR="00F33A6B" w:rsidRPr="00131E94">
        <w:rPr>
          <w:sz w:val="24"/>
          <w:szCs w:val="24"/>
        </w:rPr>
        <w:t>100</w:t>
      </w:r>
      <w:r w:rsidRPr="00131E94">
        <w:rPr>
          <w:sz w:val="24"/>
          <w:szCs w:val="24"/>
        </w:rPr>
        <w:t xml:space="preserve"> %).</w:t>
      </w:r>
    </w:p>
    <w:p w:rsidR="0048535C" w:rsidRPr="00D71EA6" w:rsidRDefault="0048535C" w:rsidP="0048535C">
      <w:pPr>
        <w:autoSpaceDE w:val="0"/>
        <w:autoSpaceDN w:val="0"/>
        <w:adjustRightInd w:val="0"/>
        <w:ind w:firstLine="720"/>
        <w:jc w:val="center"/>
        <w:rPr>
          <w:b/>
          <w:bCs/>
          <w:iCs/>
          <w:color w:val="FF0000"/>
          <w:sz w:val="24"/>
          <w:szCs w:val="24"/>
          <w:bdr w:val="none" w:sz="0" w:space="0" w:color="auto" w:frame="1"/>
        </w:rPr>
      </w:pPr>
    </w:p>
    <w:p w:rsidR="0048535C" w:rsidRPr="00306C06" w:rsidRDefault="004F0AB8" w:rsidP="0048535C">
      <w:pPr>
        <w:autoSpaceDE w:val="0"/>
        <w:autoSpaceDN w:val="0"/>
        <w:adjustRightInd w:val="0"/>
        <w:ind w:firstLine="720"/>
        <w:jc w:val="center"/>
        <w:rPr>
          <w:b/>
          <w:iCs/>
          <w:sz w:val="24"/>
          <w:szCs w:val="24"/>
          <w:bdr w:val="none" w:sz="0" w:space="0" w:color="auto" w:frame="1"/>
        </w:rPr>
      </w:pPr>
      <w:r w:rsidRPr="00306C06">
        <w:rPr>
          <w:b/>
          <w:bCs/>
          <w:iCs/>
          <w:sz w:val="24"/>
          <w:szCs w:val="24"/>
          <w:bdr w:val="none" w:sz="0" w:space="0" w:color="auto" w:frame="1"/>
        </w:rPr>
        <w:t>5</w:t>
      </w:r>
      <w:r w:rsidR="0048535C" w:rsidRPr="00306C06">
        <w:rPr>
          <w:b/>
          <w:bCs/>
          <w:iCs/>
          <w:sz w:val="24"/>
          <w:szCs w:val="24"/>
          <w:bdr w:val="none" w:sz="0" w:space="0" w:color="auto" w:frame="1"/>
        </w:rPr>
        <w:t>.</w:t>
      </w:r>
      <w:r w:rsidRPr="00306C06">
        <w:rPr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48535C" w:rsidRPr="00306C06">
        <w:rPr>
          <w:b/>
          <w:bCs/>
          <w:iCs/>
          <w:sz w:val="24"/>
          <w:szCs w:val="24"/>
          <w:bdr w:val="none" w:sz="0" w:space="0" w:color="auto" w:frame="1"/>
        </w:rPr>
        <w:t>Исполнение расходной части бюджета</w:t>
      </w:r>
      <w:r w:rsidR="0048535C" w:rsidRPr="00306C06">
        <w:rPr>
          <w:iCs/>
          <w:sz w:val="24"/>
          <w:szCs w:val="24"/>
          <w:bdr w:val="none" w:sz="0" w:space="0" w:color="auto" w:frame="1"/>
        </w:rPr>
        <w:t> </w:t>
      </w:r>
      <w:r w:rsidR="0048535C" w:rsidRPr="00306C06">
        <w:rPr>
          <w:b/>
          <w:iCs/>
          <w:sz w:val="24"/>
          <w:szCs w:val="24"/>
          <w:bdr w:val="none" w:sz="0" w:space="0" w:color="auto" w:frame="1"/>
        </w:rPr>
        <w:t xml:space="preserve"> городского поселения </w:t>
      </w:r>
      <w:r w:rsidR="00F02086" w:rsidRPr="00306C06">
        <w:rPr>
          <w:b/>
          <w:iCs/>
          <w:sz w:val="24"/>
          <w:szCs w:val="24"/>
          <w:bdr w:val="none" w:sz="0" w:space="0" w:color="auto" w:frame="1"/>
        </w:rPr>
        <w:t>«К</w:t>
      </w:r>
      <w:r w:rsidR="00712453" w:rsidRPr="00306C06">
        <w:rPr>
          <w:b/>
          <w:iCs/>
          <w:sz w:val="24"/>
          <w:szCs w:val="24"/>
          <w:bdr w:val="none" w:sz="0" w:space="0" w:color="auto" w:frame="1"/>
        </w:rPr>
        <w:t>урорт</w:t>
      </w:r>
      <w:r w:rsidR="00F02086" w:rsidRPr="00306C06">
        <w:rPr>
          <w:b/>
          <w:iCs/>
          <w:sz w:val="24"/>
          <w:szCs w:val="24"/>
          <w:bdr w:val="none" w:sz="0" w:space="0" w:color="auto" w:frame="1"/>
        </w:rPr>
        <w:t>-Дарасунское»</w:t>
      </w:r>
    </w:p>
    <w:p w:rsidR="00306C06" w:rsidRPr="00306C06" w:rsidRDefault="00306C06" w:rsidP="0048535C">
      <w:pPr>
        <w:autoSpaceDE w:val="0"/>
        <w:autoSpaceDN w:val="0"/>
        <w:adjustRightInd w:val="0"/>
        <w:ind w:firstLine="720"/>
        <w:jc w:val="center"/>
        <w:rPr>
          <w:b/>
          <w:iCs/>
          <w:sz w:val="24"/>
          <w:szCs w:val="24"/>
          <w:bdr w:val="none" w:sz="0" w:space="0" w:color="auto" w:frame="1"/>
        </w:rPr>
      </w:pPr>
    </w:p>
    <w:p w:rsidR="0048535C" w:rsidRPr="00306C06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6C06">
        <w:rPr>
          <w:sz w:val="24"/>
          <w:szCs w:val="24"/>
        </w:rPr>
        <w:t xml:space="preserve">     </w:t>
      </w:r>
      <w:r w:rsidR="004523F6" w:rsidRPr="00306C06">
        <w:rPr>
          <w:sz w:val="24"/>
          <w:szCs w:val="24"/>
        </w:rPr>
        <w:t xml:space="preserve">  Решением о бюджете от </w:t>
      </w:r>
      <w:r w:rsidR="00306C06" w:rsidRPr="00306C06">
        <w:rPr>
          <w:sz w:val="24"/>
          <w:szCs w:val="24"/>
        </w:rPr>
        <w:t>27</w:t>
      </w:r>
      <w:r w:rsidR="00712453" w:rsidRPr="00306C06">
        <w:rPr>
          <w:sz w:val="24"/>
          <w:szCs w:val="24"/>
        </w:rPr>
        <w:t>.12</w:t>
      </w:r>
      <w:r w:rsidR="005F3393" w:rsidRPr="00306C06">
        <w:rPr>
          <w:sz w:val="24"/>
          <w:szCs w:val="24"/>
        </w:rPr>
        <w:t>.</w:t>
      </w:r>
      <w:r w:rsidR="00D71EA6" w:rsidRPr="00306C06">
        <w:rPr>
          <w:sz w:val="24"/>
          <w:szCs w:val="24"/>
        </w:rPr>
        <w:t>2021</w:t>
      </w:r>
      <w:r w:rsidR="005F3393" w:rsidRPr="00306C06">
        <w:rPr>
          <w:sz w:val="24"/>
          <w:szCs w:val="24"/>
        </w:rPr>
        <w:t xml:space="preserve">г. № </w:t>
      </w:r>
      <w:r w:rsidR="00306C06" w:rsidRPr="00306C06">
        <w:rPr>
          <w:sz w:val="24"/>
          <w:szCs w:val="24"/>
        </w:rPr>
        <w:t>19</w:t>
      </w:r>
      <w:r w:rsidRPr="00306C06">
        <w:rPr>
          <w:sz w:val="24"/>
          <w:szCs w:val="24"/>
        </w:rPr>
        <w:t xml:space="preserve"> предусмотрены бюджетные ассигнования на </w:t>
      </w:r>
      <w:r w:rsidR="00D71EA6" w:rsidRPr="00306C06">
        <w:rPr>
          <w:sz w:val="24"/>
          <w:szCs w:val="24"/>
        </w:rPr>
        <w:t>2022</w:t>
      </w:r>
      <w:r w:rsidRPr="00306C06">
        <w:rPr>
          <w:sz w:val="24"/>
          <w:szCs w:val="24"/>
        </w:rPr>
        <w:t xml:space="preserve"> год  по  расходам  в сумме </w:t>
      </w:r>
      <w:r w:rsidR="00306C06" w:rsidRPr="00306C06">
        <w:rPr>
          <w:sz w:val="24"/>
          <w:szCs w:val="24"/>
        </w:rPr>
        <w:t>12817,5</w:t>
      </w:r>
      <w:r w:rsidRPr="00306C06">
        <w:rPr>
          <w:sz w:val="24"/>
          <w:szCs w:val="24"/>
        </w:rPr>
        <w:t xml:space="preserve"> тыс. рублей.</w:t>
      </w:r>
    </w:p>
    <w:p w:rsidR="0048535C" w:rsidRPr="00306C06" w:rsidRDefault="0048535C" w:rsidP="0048535C">
      <w:pPr>
        <w:shd w:val="clear" w:color="auto" w:fill="FFFFFF"/>
        <w:tabs>
          <w:tab w:val="left" w:pos="3874"/>
        </w:tabs>
        <w:jc w:val="both"/>
        <w:rPr>
          <w:bCs/>
          <w:sz w:val="24"/>
          <w:szCs w:val="24"/>
        </w:rPr>
      </w:pPr>
      <w:r w:rsidRPr="00306C06">
        <w:rPr>
          <w:bCs/>
          <w:sz w:val="24"/>
          <w:szCs w:val="24"/>
        </w:rPr>
        <w:t xml:space="preserve">       В результате внесенных изменений по состоянию на 31.12.</w:t>
      </w:r>
      <w:r w:rsidR="00D71EA6" w:rsidRPr="00306C06">
        <w:rPr>
          <w:bCs/>
          <w:sz w:val="24"/>
          <w:szCs w:val="24"/>
        </w:rPr>
        <w:t>2022</w:t>
      </w:r>
      <w:r w:rsidRPr="00306C06">
        <w:rPr>
          <w:bCs/>
          <w:sz w:val="24"/>
          <w:szCs w:val="24"/>
        </w:rPr>
        <w:t xml:space="preserve"> года    бюджетные ассигнования составили  </w:t>
      </w:r>
      <w:r w:rsidR="00306C06" w:rsidRPr="00306C06">
        <w:rPr>
          <w:sz w:val="24"/>
          <w:szCs w:val="24"/>
        </w:rPr>
        <w:t>19363,4</w:t>
      </w:r>
      <w:r w:rsidRPr="00306C06">
        <w:rPr>
          <w:bCs/>
          <w:sz w:val="24"/>
          <w:szCs w:val="24"/>
        </w:rPr>
        <w:t xml:space="preserve"> тыс. рублей.</w:t>
      </w:r>
    </w:p>
    <w:p w:rsidR="0048535C" w:rsidRPr="00306C06" w:rsidRDefault="0048535C" w:rsidP="0048535C">
      <w:pPr>
        <w:shd w:val="clear" w:color="auto" w:fill="FFFFFF"/>
        <w:tabs>
          <w:tab w:val="left" w:pos="3874"/>
        </w:tabs>
        <w:jc w:val="both"/>
        <w:rPr>
          <w:sz w:val="24"/>
          <w:szCs w:val="24"/>
        </w:rPr>
      </w:pPr>
      <w:r w:rsidRPr="00306C06">
        <w:rPr>
          <w:sz w:val="24"/>
          <w:szCs w:val="24"/>
        </w:rPr>
        <w:t xml:space="preserve">       Основные показатели исполнения бюджета </w:t>
      </w:r>
      <w:r w:rsidR="004523F6" w:rsidRPr="00306C06">
        <w:rPr>
          <w:sz w:val="24"/>
          <w:szCs w:val="24"/>
        </w:rPr>
        <w:t>городского</w:t>
      </w:r>
      <w:r w:rsidRPr="00306C06">
        <w:rPr>
          <w:sz w:val="24"/>
          <w:szCs w:val="24"/>
        </w:rPr>
        <w:t xml:space="preserve"> поселения по расходам за </w:t>
      </w:r>
      <w:r w:rsidR="00D71EA6" w:rsidRPr="00306C06">
        <w:rPr>
          <w:sz w:val="24"/>
          <w:szCs w:val="24"/>
        </w:rPr>
        <w:t>2022</w:t>
      </w:r>
      <w:r w:rsidRPr="00306C06">
        <w:rPr>
          <w:sz w:val="24"/>
          <w:szCs w:val="24"/>
        </w:rPr>
        <w:t xml:space="preserve"> год представлены в </w:t>
      </w:r>
      <w:r w:rsidRPr="00306C06">
        <w:rPr>
          <w:b/>
          <w:sz w:val="24"/>
          <w:szCs w:val="24"/>
        </w:rPr>
        <w:t>ф. 0503117.</w:t>
      </w:r>
    </w:p>
    <w:p w:rsidR="0048535C" w:rsidRPr="00527048" w:rsidRDefault="0048535C" w:rsidP="004853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7048">
        <w:rPr>
          <w:sz w:val="24"/>
          <w:szCs w:val="24"/>
        </w:rPr>
        <w:t xml:space="preserve">       Расходная часть бюджета в </w:t>
      </w:r>
      <w:r w:rsidR="00D71EA6" w:rsidRPr="00527048">
        <w:rPr>
          <w:sz w:val="24"/>
          <w:szCs w:val="24"/>
        </w:rPr>
        <w:t>2022</w:t>
      </w:r>
      <w:r w:rsidRPr="00527048">
        <w:rPr>
          <w:sz w:val="24"/>
          <w:szCs w:val="24"/>
        </w:rPr>
        <w:t xml:space="preserve"> году исполнена на </w:t>
      </w:r>
      <w:r w:rsidR="00794894" w:rsidRPr="00527048">
        <w:rPr>
          <w:sz w:val="24"/>
          <w:szCs w:val="24"/>
        </w:rPr>
        <w:t>93,2</w:t>
      </w:r>
      <w:r w:rsidRPr="00527048">
        <w:rPr>
          <w:sz w:val="24"/>
          <w:szCs w:val="24"/>
        </w:rPr>
        <w:t xml:space="preserve"> процентов. Неисполнение  расходной части бюджета </w:t>
      </w:r>
      <w:r w:rsidR="004523F6" w:rsidRPr="00527048">
        <w:rPr>
          <w:sz w:val="24"/>
          <w:szCs w:val="24"/>
        </w:rPr>
        <w:t>городского</w:t>
      </w:r>
      <w:r w:rsidRPr="00527048">
        <w:rPr>
          <w:sz w:val="24"/>
          <w:szCs w:val="24"/>
        </w:rPr>
        <w:t xml:space="preserve"> поселения  составило </w:t>
      </w:r>
      <w:r w:rsidR="00794894" w:rsidRPr="00527048">
        <w:rPr>
          <w:sz w:val="24"/>
          <w:szCs w:val="24"/>
        </w:rPr>
        <w:t>1313,5</w:t>
      </w:r>
      <w:r w:rsidRPr="00527048">
        <w:rPr>
          <w:sz w:val="24"/>
          <w:szCs w:val="24"/>
        </w:rPr>
        <w:t xml:space="preserve"> тыс. рублей </w:t>
      </w:r>
      <w:r w:rsidR="00836772" w:rsidRPr="00527048">
        <w:rPr>
          <w:sz w:val="24"/>
          <w:szCs w:val="24"/>
        </w:rPr>
        <w:t xml:space="preserve"> в т.ч. </w:t>
      </w:r>
      <w:r w:rsidR="00EA0243" w:rsidRPr="00527048">
        <w:rPr>
          <w:sz w:val="24"/>
          <w:szCs w:val="24"/>
        </w:rPr>
        <w:t xml:space="preserve">по разделу </w:t>
      </w:r>
      <w:r w:rsidR="00EB349F" w:rsidRPr="00527048">
        <w:rPr>
          <w:sz w:val="24"/>
          <w:szCs w:val="24"/>
        </w:rPr>
        <w:t>П</w:t>
      </w:r>
      <w:r w:rsidR="00EA0243" w:rsidRPr="00527048">
        <w:rPr>
          <w:sz w:val="24"/>
          <w:szCs w:val="24"/>
        </w:rPr>
        <w:t xml:space="preserve">рочие закупки товаров в сумме </w:t>
      </w:r>
      <w:r w:rsidR="00527048" w:rsidRPr="00527048">
        <w:rPr>
          <w:sz w:val="24"/>
          <w:szCs w:val="24"/>
        </w:rPr>
        <w:t>1228,9</w:t>
      </w:r>
      <w:r w:rsidR="00EA0243" w:rsidRPr="00527048">
        <w:rPr>
          <w:sz w:val="24"/>
          <w:szCs w:val="24"/>
        </w:rPr>
        <w:t xml:space="preserve"> тыс. руб.</w:t>
      </w:r>
      <w:r w:rsidR="00527048" w:rsidRPr="00527048">
        <w:rPr>
          <w:sz w:val="24"/>
          <w:szCs w:val="24"/>
        </w:rPr>
        <w:t xml:space="preserve"> (сезонные работы ф.0503164)</w:t>
      </w:r>
    </w:p>
    <w:p w:rsidR="002F1860" w:rsidRPr="00527048" w:rsidRDefault="0048535C" w:rsidP="002F1860">
      <w:pPr>
        <w:ind w:firstLine="708"/>
        <w:jc w:val="both"/>
        <w:rPr>
          <w:b/>
          <w:sz w:val="24"/>
          <w:szCs w:val="24"/>
        </w:rPr>
      </w:pPr>
      <w:r w:rsidRPr="00D71EA6">
        <w:rPr>
          <w:color w:val="FF0000"/>
          <w:sz w:val="24"/>
          <w:szCs w:val="24"/>
        </w:rPr>
        <w:lastRenderedPageBreak/>
        <w:t xml:space="preserve">       </w:t>
      </w:r>
      <w:r w:rsidR="002F1860" w:rsidRPr="00D71EA6">
        <w:rPr>
          <w:color w:val="FF0000"/>
          <w:sz w:val="24"/>
          <w:szCs w:val="24"/>
        </w:rPr>
        <w:t xml:space="preserve">      </w:t>
      </w:r>
      <w:r w:rsidR="002F1860" w:rsidRPr="00527048">
        <w:rPr>
          <w:b/>
          <w:sz w:val="24"/>
          <w:szCs w:val="24"/>
        </w:rPr>
        <w:t xml:space="preserve">Анализ исполнения расходов в разрезе функциональной классификации за </w:t>
      </w:r>
      <w:r w:rsidR="00D71EA6" w:rsidRPr="00527048">
        <w:rPr>
          <w:b/>
          <w:sz w:val="24"/>
          <w:szCs w:val="24"/>
        </w:rPr>
        <w:t>2022</w:t>
      </w:r>
      <w:r w:rsidR="002F1860" w:rsidRPr="00527048">
        <w:rPr>
          <w:b/>
          <w:sz w:val="24"/>
          <w:szCs w:val="24"/>
        </w:rPr>
        <w:t xml:space="preserve"> год, удельный вес в структуре расходов:</w:t>
      </w:r>
    </w:p>
    <w:p w:rsidR="002F1860" w:rsidRPr="00527048" w:rsidRDefault="002F1860" w:rsidP="002F1860">
      <w:pPr>
        <w:ind w:firstLine="708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3457"/>
        <w:gridCol w:w="2368"/>
        <w:gridCol w:w="2351"/>
      </w:tblGrid>
      <w:tr w:rsidR="002F1860" w:rsidRPr="00D71EA6" w:rsidTr="00DB4107">
        <w:tc>
          <w:tcPr>
            <w:tcW w:w="1395" w:type="dxa"/>
          </w:tcPr>
          <w:p w:rsidR="002F1860" w:rsidRPr="00527048" w:rsidRDefault="002F1860" w:rsidP="00DB4107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 xml:space="preserve">Место в </w:t>
            </w:r>
          </w:p>
          <w:p w:rsidR="002F1860" w:rsidRPr="00527048" w:rsidRDefault="002F1860" w:rsidP="00DB4107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структуре</w:t>
            </w:r>
          </w:p>
        </w:tc>
        <w:tc>
          <w:tcPr>
            <w:tcW w:w="3457" w:type="dxa"/>
          </w:tcPr>
          <w:p w:rsidR="002F1860" w:rsidRPr="00527048" w:rsidRDefault="002F1860" w:rsidP="00DB4107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Раздел</w:t>
            </w:r>
          </w:p>
        </w:tc>
        <w:tc>
          <w:tcPr>
            <w:tcW w:w="2368" w:type="dxa"/>
          </w:tcPr>
          <w:p w:rsidR="002F1860" w:rsidRPr="00527048" w:rsidRDefault="002F1860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Сумма</w:t>
            </w:r>
          </w:p>
        </w:tc>
        <w:tc>
          <w:tcPr>
            <w:tcW w:w="2351" w:type="dxa"/>
          </w:tcPr>
          <w:p w:rsidR="002F1860" w:rsidRPr="00527048" w:rsidRDefault="002F1860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Доля (%)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8025CC" w:rsidRPr="00527048" w:rsidRDefault="008025CC" w:rsidP="005D7911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68" w:type="dxa"/>
          </w:tcPr>
          <w:p w:rsidR="008025CC" w:rsidRPr="00527048" w:rsidRDefault="00F21E44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7570,3</w:t>
            </w:r>
          </w:p>
        </w:tc>
        <w:tc>
          <w:tcPr>
            <w:tcW w:w="2351" w:type="dxa"/>
          </w:tcPr>
          <w:p w:rsidR="008025CC" w:rsidRPr="00527048" w:rsidRDefault="000024A8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2</w:t>
            </w:r>
          </w:p>
        </w:tc>
        <w:tc>
          <w:tcPr>
            <w:tcW w:w="3457" w:type="dxa"/>
          </w:tcPr>
          <w:p w:rsidR="008025CC" w:rsidRPr="00527048" w:rsidRDefault="008025CC" w:rsidP="005D7911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68" w:type="dxa"/>
          </w:tcPr>
          <w:p w:rsidR="008025CC" w:rsidRPr="00527048" w:rsidRDefault="00F21E44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6551,8</w:t>
            </w:r>
          </w:p>
        </w:tc>
        <w:tc>
          <w:tcPr>
            <w:tcW w:w="2351" w:type="dxa"/>
          </w:tcPr>
          <w:p w:rsidR="008025CC" w:rsidRPr="00527048" w:rsidRDefault="000024A8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3</w:t>
            </w:r>
          </w:p>
        </w:tc>
        <w:tc>
          <w:tcPr>
            <w:tcW w:w="3457" w:type="dxa"/>
          </w:tcPr>
          <w:p w:rsidR="008025CC" w:rsidRPr="00527048" w:rsidRDefault="008025CC" w:rsidP="005D7911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68" w:type="dxa"/>
          </w:tcPr>
          <w:p w:rsidR="008025CC" w:rsidRPr="00527048" w:rsidRDefault="00F21E44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2459,1</w:t>
            </w:r>
          </w:p>
        </w:tc>
        <w:tc>
          <w:tcPr>
            <w:tcW w:w="2351" w:type="dxa"/>
          </w:tcPr>
          <w:p w:rsidR="008025CC" w:rsidRPr="00527048" w:rsidRDefault="000024A8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4</w:t>
            </w:r>
          </w:p>
        </w:tc>
        <w:tc>
          <w:tcPr>
            <w:tcW w:w="3457" w:type="dxa"/>
          </w:tcPr>
          <w:p w:rsidR="008025CC" w:rsidRPr="00527048" w:rsidRDefault="008025CC" w:rsidP="005D7911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368" w:type="dxa"/>
          </w:tcPr>
          <w:p w:rsidR="008025CC" w:rsidRPr="00527048" w:rsidRDefault="00F21E44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2030,1</w:t>
            </w:r>
          </w:p>
        </w:tc>
        <w:tc>
          <w:tcPr>
            <w:tcW w:w="2351" w:type="dxa"/>
          </w:tcPr>
          <w:p w:rsidR="008025CC" w:rsidRPr="00527048" w:rsidRDefault="000024A8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5</w:t>
            </w:r>
          </w:p>
        </w:tc>
        <w:tc>
          <w:tcPr>
            <w:tcW w:w="3457" w:type="dxa"/>
          </w:tcPr>
          <w:p w:rsidR="008025CC" w:rsidRPr="00527048" w:rsidRDefault="008025CC" w:rsidP="005D7911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68" w:type="dxa"/>
          </w:tcPr>
          <w:p w:rsidR="008025CC" w:rsidRPr="00527048" w:rsidRDefault="00F21E44" w:rsidP="005D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474,1</w:t>
            </w:r>
          </w:p>
        </w:tc>
        <w:tc>
          <w:tcPr>
            <w:tcW w:w="2351" w:type="dxa"/>
          </w:tcPr>
          <w:p w:rsidR="008025CC" w:rsidRPr="00527048" w:rsidRDefault="000024A8" w:rsidP="00002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8025CC" w:rsidRPr="00D71EA6" w:rsidTr="00DB4107">
        <w:tc>
          <w:tcPr>
            <w:tcW w:w="1395" w:type="dxa"/>
          </w:tcPr>
          <w:p w:rsidR="008025CC" w:rsidRPr="00527048" w:rsidRDefault="008025CC" w:rsidP="00DB4107">
            <w:pPr>
              <w:jc w:val="center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6</w:t>
            </w:r>
          </w:p>
        </w:tc>
        <w:tc>
          <w:tcPr>
            <w:tcW w:w="3457" w:type="dxa"/>
          </w:tcPr>
          <w:p w:rsidR="008025CC" w:rsidRPr="00527048" w:rsidRDefault="008025CC" w:rsidP="00DB4107">
            <w:pPr>
              <w:jc w:val="both"/>
              <w:rPr>
                <w:sz w:val="24"/>
                <w:szCs w:val="24"/>
              </w:rPr>
            </w:pPr>
            <w:r w:rsidRPr="0052704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8" w:type="dxa"/>
          </w:tcPr>
          <w:p w:rsidR="008025CC" w:rsidRPr="00527048" w:rsidRDefault="00F21E44" w:rsidP="00DB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2351" w:type="dxa"/>
          </w:tcPr>
          <w:p w:rsidR="008025CC" w:rsidRPr="00527048" w:rsidRDefault="000024A8" w:rsidP="00DB4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8025CC" w:rsidRPr="00F21E44" w:rsidTr="00DB4107">
        <w:tc>
          <w:tcPr>
            <w:tcW w:w="1395" w:type="dxa"/>
          </w:tcPr>
          <w:p w:rsidR="008025CC" w:rsidRPr="00F21E44" w:rsidRDefault="008025CC" w:rsidP="00DB4107">
            <w:pPr>
              <w:jc w:val="center"/>
              <w:rPr>
                <w:b/>
                <w:sz w:val="24"/>
                <w:szCs w:val="24"/>
              </w:rPr>
            </w:pPr>
            <w:r w:rsidRPr="00F21E4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7" w:type="dxa"/>
          </w:tcPr>
          <w:p w:rsidR="008025CC" w:rsidRPr="00F21E44" w:rsidRDefault="008025CC" w:rsidP="00DB4107">
            <w:pPr>
              <w:jc w:val="both"/>
              <w:rPr>
                <w:b/>
                <w:sz w:val="24"/>
                <w:szCs w:val="24"/>
              </w:rPr>
            </w:pPr>
            <w:r w:rsidRPr="00F21E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8" w:type="dxa"/>
          </w:tcPr>
          <w:p w:rsidR="008025CC" w:rsidRPr="00F21E44" w:rsidRDefault="00F21E44" w:rsidP="00DB4107">
            <w:pPr>
              <w:jc w:val="center"/>
              <w:rPr>
                <w:b/>
                <w:sz w:val="24"/>
                <w:szCs w:val="24"/>
              </w:rPr>
            </w:pPr>
            <w:r w:rsidRPr="00F21E44">
              <w:rPr>
                <w:b/>
                <w:sz w:val="24"/>
                <w:szCs w:val="24"/>
              </w:rPr>
              <w:t>19363,4</w:t>
            </w:r>
          </w:p>
        </w:tc>
        <w:tc>
          <w:tcPr>
            <w:tcW w:w="2351" w:type="dxa"/>
          </w:tcPr>
          <w:p w:rsidR="008025CC" w:rsidRPr="00F21E44" w:rsidRDefault="008025CC" w:rsidP="00DB4107">
            <w:pPr>
              <w:jc w:val="center"/>
              <w:rPr>
                <w:b/>
                <w:sz w:val="24"/>
                <w:szCs w:val="24"/>
              </w:rPr>
            </w:pPr>
            <w:r w:rsidRPr="00F21E44">
              <w:rPr>
                <w:b/>
                <w:sz w:val="24"/>
                <w:szCs w:val="24"/>
              </w:rPr>
              <w:t>100</w:t>
            </w:r>
          </w:p>
        </w:tc>
      </w:tr>
    </w:tbl>
    <w:p w:rsidR="00F75CC0" w:rsidRPr="00F21E44" w:rsidRDefault="00F75CC0" w:rsidP="002F1860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</w:p>
    <w:p w:rsidR="00136D05" w:rsidRPr="00136D05" w:rsidRDefault="00136D05" w:rsidP="00136D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6D05">
        <w:rPr>
          <w:sz w:val="24"/>
          <w:szCs w:val="24"/>
        </w:rPr>
        <w:t xml:space="preserve">        Остаток денежных средств на распределительном счете на 31.12.2022 года составило </w:t>
      </w:r>
      <w:r w:rsidR="00527048">
        <w:rPr>
          <w:sz w:val="24"/>
          <w:szCs w:val="24"/>
        </w:rPr>
        <w:t>1113,9</w:t>
      </w:r>
      <w:r w:rsidRPr="00136D05">
        <w:rPr>
          <w:sz w:val="24"/>
          <w:szCs w:val="24"/>
        </w:rPr>
        <w:t xml:space="preserve"> тыс. руб. (ф. 0503120)</w:t>
      </w:r>
    </w:p>
    <w:p w:rsidR="00136D05" w:rsidRPr="000035B5" w:rsidRDefault="00136D05" w:rsidP="00136D05">
      <w:pPr>
        <w:autoSpaceDE w:val="0"/>
        <w:autoSpaceDN w:val="0"/>
        <w:adjustRightInd w:val="0"/>
        <w:jc w:val="both"/>
        <w:rPr>
          <w:b/>
          <w:bCs/>
          <w:color w:val="FF0000"/>
          <w:szCs w:val="28"/>
        </w:rPr>
      </w:pPr>
      <w:r w:rsidRPr="000035B5">
        <w:rPr>
          <w:color w:val="FF0000"/>
        </w:rPr>
        <w:t xml:space="preserve">       </w:t>
      </w:r>
    </w:p>
    <w:p w:rsidR="0048535C" w:rsidRPr="00D71EA6" w:rsidRDefault="0048535C" w:rsidP="0048535C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48535C" w:rsidRPr="002D39B6" w:rsidRDefault="00244BD0" w:rsidP="00F75CC0">
      <w:pPr>
        <w:pStyle w:val="23"/>
        <w:spacing w:after="0" w:line="240" w:lineRule="auto"/>
        <w:ind w:left="450"/>
        <w:jc w:val="center"/>
        <w:rPr>
          <w:b/>
        </w:rPr>
      </w:pPr>
      <w:r w:rsidRPr="002D39B6">
        <w:rPr>
          <w:b/>
        </w:rPr>
        <w:t>6</w:t>
      </w:r>
      <w:r w:rsidR="00F75CC0" w:rsidRPr="002D39B6">
        <w:rPr>
          <w:b/>
        </w:rPr>
        <w:t>.</w:t>
      </w:r>
      <w:r w:rsidR="0048535C" w:rsidRPr="002D39B6">
        <w:rPr>
          <w:b/>
        </w:rPr>
        <w:t>Проверка правильности формирования и достоверности годовой бюджетной отчетности</w:t>
      </w:r>
    </w:p>
    <w:p w:rsidR="0048535C" w:rsidRPr="002D39B6" w:rsidRDefault="00364F28" w:rsidP="00364F28">
      <w:pPr>
        <w:jc w:val="both"/>
        <w:rPr>
          <w:sz w:val="24"/>
          <w:szCs w:val="24"/>
        </w:rPr>
      </w:pPr>
      <w:r w:rsidRPr="002D39B6">
        <w:rPr>
          <w:bCs/>
          <w:sz w:val="24"/>
          <w:szCs w:val="24"/>
        </w:rPr>
        <w:t xml:space="preserve">     </w:t>
      </w:r>
      <w:r w:rsidR="0048535C" w:rsidRPr="002D39B6">
        <w:rPr>
          <w:sz w:val="24"/>
          <w:szCs w:val="24"/>
        </w:rPr>
        <w:t xml:space="preserve">   Бюджетная отчетность представлена в Контрольно-счетную палату муниципального района «Карымский район» от </w:t>
      </w:r>
      <w:r w:rsidR="002D39B6" w:rsidRPr="002D39B6">
        <w:rPr>
          <w:sz w:val="24"/>
          <w:szCs w:val="24"/>
        </w:rPr>
        <w:t>30.03.2023</w:t>
      </w:r>
      <w:r w:rsidR="002E7599" w:rsidRPr="002D39B6">
        <w:rPr>
          <w:sz w:val="24"/>
          <w:szCs w:val="24"/>
        </w:rPr>
        <w:t xml:space="preserve">.г. </w:t>
      </w:r>
      <w:r w:rsidR="00DE0AA7" w:rsidRPr="002D39B6">
        <w:rPr>
          <w:sz w:val="24"/>
          <w:szCs w:val="24"/>
        </w:rPr>
        <w:t xml:space="preserve"> </w:t>
      </w:r>
      <w:r w:rsidR="002E7599" w:rsidRPr="002D39B6">
        <w:rPr>
          <w:sz w:val="24"/>
          <w:szCs w:val="24"/>
        </w:rPr>
        <w:t xml:space="preserve">№ </w:t>
      </w:r>
      <w:r w:rsidR="002D39B6" w:rsidRPr="002D39B6">
        <w:rPr>
          <w:sz w:val="24"/>
          <w:szCs w:val="24"/>
        </w:rPr>
        <w:t>20</w:t>
      </w:r>
      <w:r w:rsidR="0048535C" w:rsidRPr="002D39B6">
        <w:rPr>
          <w:sz w:val="24"/>
          <w:szCs w:val="24"/>
        </w:rPr>
        <w:t xml:space="preserve">. </w:t>
      </w:r>
    </w:p>
    <w:p w:rsidR="0048535C" w:rsidRPr="002D39B6" w:rsidRDefault="0048535C" w:rsidP="0048535C">
      <w:pPr>
        <w:jc w:val="both"/>
        <w:rPr>
          <w:b/>
          <w:sz w:val="24"/>
          <w:szCs w:val="24"/>
        </w:rPr>
      </w:pPr>
      <w:r w:rsidRPr="002D39B6">
        <w:rPr>
          <w:sz w:val="24"/>
          <w:szCs w:val="24"/>
        </w:rPr>
        <w:t xml:space="preserve">       Бухгалтерский учет ведется в соответствии с Федеральным законом от 06.12.2011 № 402-ФЗ « О бухгалтерском учете»,</w:t>
      </w:r>
      <w:r w:rsidRPr="002D39B6">
        <w:rPr>
          <w:iCs/>
          <w:sz w:val="24"/>
          <w:szCs w:val="24"/>
        </w:rPr>
        <w:t xml:space="preserve">  </w:t>
      </w:r>
      <w:r w:rsidRPr="002D39B6">
        <w:rPr>
          <w:sz w:val="24"/>
          <w:szCs w:val="24"/>
        </w:rPr>
        <w:t>Приказом  Министерства финансов Российской Федерации от 06 декабря 2010 года № 162н</w:t>
      </w:r>
      <w:r w:rsidRPr="002D39B6">
        <w:rPr>
          <w:iCs/>
          <w:sz w:val="24"/>
          <w:szCs w:val="24"/>
        </w:rPr>
        <w:t xml:space="preserve"> "Об утверждении Плана счетов бюджетного учета и Инструкции по его применению".</w:t>
      </w:r>
      <w:r w:rsidRPr="002D39B6">
        <w:rPr>
          <w:sz w:val="24"/>
          <w:szCs w:val="24"/>
        </w:rPr>
        <w:t xml:space="preserve">     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 xml:space="preserve">       Годовой отчет сформирован по формам, предусмо</w:t>
      </w:r>
      <w:r w:rsidR="00361652" w:rsidRPr="002D39B6">
        <w:rPr>
          <w:sz w:val="24"/>
          <w:szCs w:val="24"/>
        </w:rPr>
        <w:t>тренным пунктом 11.2 Инструкции</w:t>
      </w:r>
      <w:r w:rsidRPr="002D39B6">
        <w:rPr>
          <w:sz w:val="24"/>
          <w:szCs w:val="24"/>
        </w:rPr>
        <w:t xml:space="preserve"> Минфина России от 28.12.2010 № 191н.  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 xml:space="preserve">       Для проверки представлены следующие формы годовой бюджетной отчетности: 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-«Справка по заключению счетов бюджетного учета отчетного финансового года» (ф0503110);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-«Отчет об исполнении бюджета» (ф0503117);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-«Баланс исполнения бюджета» (ф0503120);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-«Отчет о финансовых результатах деятельности» (ф0503121);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-«Отчет о движении денежных средств» (ф0503123);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-«Справка по консолидируемым расчетам» (ф0503125);</w:t>
      </w:r>
    </w:p>
    <w:p w:rsidR="0048535C" w:rsidRPr="002D39B6" w:rsidRDefault="0048535C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-«Отчет о  бюджетных обязательствах» (ф0503128);</w:t>
      </w:r>
    </w:p>
    <w:p w:rsidR="002D39B6" w:rsidRPr="002D39B6" w:rsidRDefault="002D39B6" w:rsidP="0048535C">
      <w:pPr>
        <w:jc w:val="both"/>
        <w:rPr>
          <w:sz w:val="24"/>
          <w:szCs w:val="24"/>
        </w:rPr>
      </w:pPr>
      <w:r w:rsidRPr="002D39B6">
        <w:rPr>
          <w:sz w:val="24"/>
          <w:szCs w:val="24"/>
        </w:rPr>
        <w:t>- Пояснительная записка (ф.0503160) с приложениями.</w:t>
      </w:r>
    </w:p>
    <w:p w:rsidR="0048535C" w:rsidRPr="00CB6B3B" w:rsidRDefault="0048535C" w:rsidP="0048535C">
      <w:pPr>
        <w:ind w:firstLine="567"/>
        <w:jc w:val="both"/>
        <w:rPr>
          <w:sz w:val="24"/>
          <w:szCs w:val="24"/>
        </w:rPr>
      </w:pPr>
      <w:r w:rsidRPr="00D71EA6">
        <w:rPr>
          <w:color w:val="FF0000"/>
          <w:sz w:val="24"/>
          <w:szCs w:val="24"/>
        </w:rPr>
        <w:t xml:space="preserve"> </w:t>
      </w:r>
      <w:r w:rsidRPr="00CB6B3B">
        <w:rPr>
          <w:sz w:val="24"/>
          <w:szCs w:val="24"/>
        </w:rPr>
        <w:t>Бюджетная отчетность представлена  на бумажном носителе, ответственным лицом за ведение бюджетного учета в сброшюрованном и пронумерованном виде с оглавлением и сопроводительным письмом  в соответствии с п.4  Инструкци</w:t>
      </w:r>
      <w:r w:rsidR="009E3E12" w:rsidRPr="00CB6B3B">
        <w:rPr>
          <w:sz w:val="24"/>
          <w:szCs w:val="24"/>
        </w:rPr>
        <w:t>и от 28.12.2010 №191н</w:t>
      </w:r>
      <w:r w:rsidRPr="00CB6B3B">
        <w:rPr>
          <w:sz w:val="24"/>
          <w:szCs w:val="24"/>
        </w:rPr>
        <w:t>.</w:t>
      </w:r>
    </w:p>
    <w:p w:rsidR="0048535C" w:rsidRPr="00CB6B3B" w:rsidRDefault="00CB6B3B" w:rsidP="0048535C">
      <w:pPr>
        <w:ind w:firstLine="567"/>
        <w:jc w:val="both"/>
        <w:rPr>
          <w:sz w:val="24"/>
          <w:szCs w:val="24"/>
        </w:rPr>
      </w:pPr>
      <w:r w:rsidRPr="00CB6B3B">
        <w:rPr>
          <w:sz w:val="24"/>
          <w:szCs w:val="24"/>
        </w:rPr>
        <w:t>И</w:t>
      </w:r>
      <w:r w:rsidR="0048535C" w:rsidRPr="00CB6B3B">
        <w:rPr>
          <w:sz w:val="24"/>
          <w:szCs w:val="24"/>
        </w:rPr>
        <w:t>нформация о формах бюджетной отчетности, не заполненных ввиду отсутствия числовых значений всех отчетных показателей,  отражена</w:t>
      </w:r>
      <w:r w:rsidR="00CB115C" w:rsidRPr="00CB6B3B">
        <w:rPr>
          <w:sz w:val="24"/>
          <w:szCs w:val="24"/>
        </w:rPr>
        <w:t xml:space="preserve"> в содержание форм годового отчета (оглавление)</w:t>
      </w:r>
      <w:r w:rsidRPr="00CB6B3B">
        <w:rPr>
          <w:sz w:val="24"/>
          <w:szCs w:val="24"/>
        </w:rPr>
        <w:t xml:space="preserve">  в  нарушение п.8 Инструкции от 28.12.2010 №191н</w:t>
      </w:r>
      <w:r w:rsidR="00CB115C" w:rsidRPr="00CB6B3B">
        <w:rPr>
          <w:sz w:val="24"/>
          <w:szCs w:val="24"/>
        </w:rPr>
        <w:t>.</w:t>
      </w:r>
      <w:r w:rsidR="0048535C" w:rsidRPr="00CB6B3B">
        <w:rPr>
          <w:sz w:val="24"/>
          <w:szCs w:val="24"/>
        </w:rPr>
        <w:t xml:space="preserve"> </w:t>
      </w:r>
    </w:p>
    <w:p w:rsidR="00586EB1" w:rsidRPr="00586EB1" w:rsidRDefault="009E3E12" w:rsidP="00586EB1">
      <w:pPr>
        <w:ind w:firstLine="567"/>
        <w:jc w:val="both"/>
        <w:rPr>
          <w:sz w:val="24"/>
          <w:szCs w:val="24"/>
        </w:rPr>
      </w:pPr>
      <w:r w:rsidRPr="00586EB1">
        <w:rPr>
          <w:sz w:val="24"/>
          <w:szCs w:val="24"/>
        </w:rPr>
        <w:t>Формы</w:t>
      </w:r>
      <w:r w:rsidR="0048535C" w:rsidRPr="00586EB1">
        <w:rPr>
          <w:sz w:val="24"/>
          <w:szCs w:val="24"/>
        </w:rPr>
        <w:t xml:space="preserve">  годовой бюджетной отчетности подписаны</w:t>
      </w:r>
      <w:r w:rsidRPr="00586EB1">
        <w:rPr>
          <w:sz w:val="24"/>
          <w:szCs w:val="24"/>
        </w:rPr>
        <w:t xml:space="preserve"> </w:t>
      </w:r>
      <w:r w:rsidR="00C53D40" w:rsidRPr="00586EB1">
        <w:rPr>
          <w:sz w:val="24"/>
          <w:szCs w:val="24"/>
        </w:rPr>
        <w:t>электронными подписями</w:t>
      </w:r>
      <w:r w:rsidR="0048535C" w:rsidRPr="00586EB1">
        <w:rPr>
          <w:sz w:val="24"/>
          <w:szCs w:val="24"/>
        </w:rPr>
        <w:t xml:space="preserve"> </w:t>
      </w:r>
      <w:r w:rsidR="00C53D40" w:rsidRPr="00586EB1">
        <w:rPr>
          <w:sz w:val="24"/>
          <w:szCs w:val="24"/>
        </w:rPr>
        <w:t xml:space="preserve">Главы </w:t>
      </w:r>
      <w:r w:rsidR="0048535C" w:rsidRPr="00586EB1">
        <w:rPr>
          <w:sz w:val="24"/>
          <w:szCs w:val="24"/>
        </w:rPr>
        <w:t xml:space="preserve">администрации </w:t>
      </w:r>
      <w:r w:rsidR="00993140" w:rsidRPr="00586EB1">
        <w:rPr>
          <w:sz w:val="24"/>
          <w:szCs w:val="24"/>
        </w:rPr>
        <w:t>городского</w:t>
      </w:r>
      <w:r w:rsidR="0048535C" w:rsidRPr="00586EB1">
        <w:rPr>
          <w:sz w:val="24"/>
          <w:szCs w:val="24"/>
        </w:rPr>
        <w:t xml:space="preserve"> поселения</w:t>
      </w:r>
      <w:r w:rsidR="00993140" w:rsidRPr="00586EB1">
        <w:rPr>
          <w:sz w:val="24"/>
          <w:szCs w:val="24"/>
        </w:rPr>
        <w:t xml:space="preserve"> </w:t>
      </w:r>
      <w:r w:rsidR="00F02086" w:rsidRPr="00586EB1">
        <w:rPr>
          <w:sz w:val="24"/>
          <w:szCs w:val="24"/>
        </w:rPr>
        <w:t>«К</w:t>
      </w:r>
      <w:r w:rsidR="00E023E6" w:rsidRPr="00586EB1">
        <w:rPr>
          <w:sz w:val="24"/>
          <w:szCs w:val="24"/>
        </w:rPr>
        <w:t>урорт</w:t>
      </w:r>
      <w:r w:rsidR="00F02086" w:rsidRPr="00586EB1">
        <w:rPr>
          <w:sz w:val="24"/>
          <w:szCs w:val="24"/>
        </w:rPr>
        <w:t>-Дарасунское»</w:t>
      </w:r>
      <w:r w:rsidR="00C53D40" w:rsidRPr="00586EB1">
        <w:rPr>
          <w:sz w:val="24"/>
          <w:szCs w:val="24"/>
        </w:rPr>
        <w:t xml:space="preserve"> </w:t>
      </w:r>
    </w:p>
    <w:p w:rsidR="00586EB1" w:rsidRPr="00586EB1" w:rsidRDefault="00586EB1" w:rsidP="00586EB1">
      <w:pPr>
        <w:ind w:firstLine="567"/>
        <w:jc w:val="both"/>
        <w:rPr>
          <w:sz w:val="24"/>
          <w:szCs w:val="24"/>
        </w:rPr>
      </w:pPr>
    </w:p>
    <w:p w:rsidR="00586EB1" w:rsidRDefault="00586EB1" w:rsidP="00586EB1">
      <w:pPr>
        <w:ind w:firstLine="567"/>
        <w:jc w:val="both"/>
        <w:rPr>
          <w:color w:val="FF0000"/>
          <w:sz w:val="24"/>
          <w:szCs w:val="24"/>
        </w:rPr>
      </w:pPr>
    </w:p>
    <w:p w:rsidR="00193103" w:rsidRPr="00D96EA7" w:rsidRDefault="003C69E5" w:rsidP="00586EB1">
      <w:pPr>
        <w:ind w:firstLine="567"/>
        <w:jc w:val="both"/>
      </w:pPr>
      <w:r w:rsidRPr="00D71EA6">
        <w:rPr>
          <w:color w:val="FF0000"/>
        </w:rPr>
        <w:tab/>
      </w:r>
      <w:r w:rsidR="00A97B44" w:rsidRPr="00D71EA6">
        <w:rPr>
          <w:color w:val="FF0000"/>
        </w:rPr>
        <w:tab/>
      </w:r>
    </w:p>
    <w:p w:rsidR="00426CC6" w:rsidRPr="00D96EA7" w:rsidRDefault="006E2DA9" w:rsidP="00426CC6">
      <w:pPr>
        <w:ind w:firstLine="600"/>
        <w:jc w:val="center"/>
        <w:rPr>
          <w:b/>
          <w:sz w:val="24"/>
          <w:szCs w:val="24"/>
        </w:rPr>
      </w:pPr>
      <w:r w:rsidRPr="00D96EA7">
        <w:rPr>
          <w:b/>
          <w:sz w:val="24"/>
          <w:szCs w:val="24"/>
        </w:rPr>
        <w:lastRenderedPageBreak/>
        <w:t>7</w:t>
      </w:r>
      <w:r w:rsidR="00426CC6" w:rsidRPr="00D96EA7">
        <w:rPr>
          <w:b/>
          <w:sz w:val="24"/>
          <w:szCs w:val="24"/>
        </w:rPr>
        <w:t>. Внутренний контроль</w:t>
      </w:r>
    </w:p>
    <w:p w:rsidR="006E2DA9" w:rsidRDefault="006E2DA9" w:rsidP="007631E2">
      <w:pPr>
        <w:autoSpaceDE w:val="0"/>
        <w:ind w:firstLine="600"/>
        <w:jc w:val="both"/>
        <w:rPr>
          <w:color w:val="FF0000"/>
          <w:sz w:val="24"/>
          <w:szCs w:val="24"/>
        </w:rPr>
      </w:pPr>
      <w:r w:rsidRPr="00D96EA7">
        <w:rPr>
          <w:sz w:val="24"/>
          <w:szCs w:val="24"/>
        </w:rPr>
        <w:t xml:space="preserve">Внутренний контроль за исполнением бюджета городского поселения осуществляется в соответствии с </w:t>
      </w:r>
      <w:r w:rsidRPr="00D96EA7">
        <w:rPr>
          <w:bCs/>
          <w:sz w:val="24"/>
          <w:szCs w:val="24"/>
        </w:rPr>
        <w:t xml:space="preserve">Соглашением № </w:t>
      </w:r>
      <w:r w:rsidR="00D96EA7" w:rsidRPr="00D96EA7">
        <w:rPr>
          <w:bCs/>
          <w:sz w:val="24"/>
          <w:szCs w:val="24"/>
        </w:rPr>
        <w:t>53</w:t>
      </w:r>
      <w:r w:rsidRPr="00D96EA7">
        <w:rPr>
          <w:bCs/>
          <w:sz w:val="24"/>
          <w:szCs w:val="24"/>
        </w:rPr>
        <w:t xml:space="preserve"> от </w:t>
      </w:r>
      <w:r w:rsidR="00D96EA7" w:rsidRPr="00D96EA7">
        <w:rPr>
          <w:bCs/>
          <w:sz w:val="24"/>
          <w:szCs w:val="24"/>
        </w:rPr>
        <w:t>27.12</w:t>
      </w:r>
      <w:r w:rsidRPr="00D96EA7">
        <w:rPr>
          <w:bCs/>
          <w:sz w:val="24"/>
          <w:szCs w:val="24"/>
        </w:rPr>
        <w:t>.</w:t>
      </w:r>
      <w:r w:rsidR="00D71EA6" w:rsidRPr="00D96EA7">
        <w:rPr>
          <w:bCs/>
          <w:sz w:val="24"/>
          <w:szCs w:val="24"/>
        </w:rPr>
        <w:t>2021</w:t>
      </w:r>
      <w:r w:rsidRPr="00D96EA7">
        <w:rPr>
          <w:bCs/>
          <w:sz w:val="24"/>
          <w:szCs w:val="24"/>
        </w:rPr>
        <w:t xml:space="preserve"> года </w:t>
      </w:r>
      <w:r w:rsidRPr="00D96EA7">
        <w:rPr>
          <w:sz w:val="24"/>
          <w:szCs w:val="24"/>
        </w:rPr>
        <w:t>о передаче органам местного самоуправления муниципального района «Карымский район»</w:t>
      </w:r>
      <w:r w:rsidRPr="00D96EA7">
        <w:rPr>
          <w:i/>
          <w:sz w:val="24"/>
          <w:szCs w:val="24"/>
        </w:rPr>
        <w:t xml:space="preserve"> </w:t>
      </w:r>
      <w:r w:rsidRPr="00D96EA7">
        <w:rPr>
          <w:sz w:val="24"/>
          <w:szCs w:val="24"/>
        </w:rPr>
        <w:t>части полномочий органов местного самоуправления городского поселения «Курорт-Дарасунское» по осуществлению контроля за исполнением бюджета городского поселения «Курорт-Дарасунское»,</w:t>
      </w:r>
      <w:r w:rsidRPr="00D96EA7">
        <w:rPr>
          <w:kern w:val="2"/>
          <w:sz w:val="24"/>
          <w:szCs w:val="24"/>
        </w:rPr>
        <w:t xml:space="preserve"> предусмотренные статьей 269</w:t>
      </w:r>
      <w:r w:rsidRPr="00D96EA7">
        <w:rPr>
          <w:kern w:val="2"/>
          <w:sz w:val="24"/>
          <w:szCs w:val="24"/>
          <w:vertAlign w:val="superscript"/>
        </w:rPr>
        <w:t>2</w:t>
      </w:r>
      <w:r w:rsidRPr="00D96EA7">
        <w:rPr>
          <w:kern w:val="2"/>
          <w:sz w:val="24"/>
          <w:szCs w:val="24"/>
        </w:rPr>
        <w:t xml:space="preserve"> Бюджетного кодекса РФ.</w:t>
      </w:r>
      <w:r w:rsidRPr="00D71EA6">
        <w:rPr>
          <w:color w:val="FF0000"/>
          <w:sz w:val="24"/>
          <w:szCs w:val="24"/>
        </w:rPr>
        <w:t xml:space="preserve"> </w:t>
      </w:r>
    </w:p>
    <w:p w:rsidR="00136D05" w:rsidRPr="00136D05" w:rsidRDefault="00136D05" w:rsidP="00136D05">
      <w:pPr>
        <w:pStyle w:val="a7"/>
        <w:spacing w:after="0"/>
        <w:ind w:firstLine="600"/>
        <w:jc w:val="both"/>
        <w:rPr>
          <w:sz w:val="24"/>
          <w:szCs w:val="24"/>
        </w:rPr>
      </w:pPr>
      <w:r w:rsidRPr="00136D05">
        <w:rPr>
          <w:sz w:val="24"/>
          <w:szCs w:val="24"/>
        </w:rPr>
        <w:t xml:space="preserve">В рамках осуществления переданных полномочий по внутреннему муниципальному финансовому контролю в 2022 году Комитетом по финансам проведена проверка соблюдения требований к исполнению, изменению контракта, а также соблюдения условий контракта в администрации </w:t>
      </w:r>
      <w:r>
        <w:rPr>
          <w:sz w:val="24"/>
          <w:szCs w:val="24"/>
        </w:rPr>
        <w:t xml:space="preserve">городского </w:t>
      </w:r>
      <w:r w:rsidRPr="00136D05">
        <w:rPr>
          <w:sz w:val="24"/>
          <w:szCs w:val="24"/>
        </w:rPr>
        <w:t>поселения «</w:t>
      </w:r>
      <w:r>
        <w:rPr>
          <w:sz w:val="24"/>
          <w:szCs w:val="24"/>
        </w:rPr>
        <w:t>Курорт-Дарасунское</w:t>
      </w:r>
      <w:r w:rsidRPr="00136D05">
        <w:rPr>
          <w:sz w:val="24"/>
          <w:szCs w:val="24"/>
        </w:rPr>
        <w:t>» по итогам 2021 года.  Результаты проверок размещены на сайте: карымское.рф в разделе: финансы/контрольная деятельность.</w:t>
      </w:r>
    </w:p>
    <w:p w:rsidR="00D96EA7" w:rsidRDefault="00D96EA7" w:rsidP="007631E2">
      <w:pPr>
        <w:autoSpaceDE w:val="0"/>
        <w:ind w:firstLine="600"/>
        <w:jc w:val="both"/>
        <w:rPr>
          <w:color w:val="FF0000"/>
          <w:sz w:val="24"/>
          <w:szCs w:val="24"/>
        </w:rPr>
      </w:pPr>
    </w:p>
    <w:p w:rsidR="00D96EA7" w:rsidRDefault="00D96EA7" w:rsidP="007631E2">
      <w:pPr>
        <w:autoSpaceDE w:val="0"/>
        <w:ind w:firstLine="600"/>
        <w:jc w:val="both"/>
        <w:rPr>
          <w:color w:val="FF0000"/>
          <w:sz w:val="24"/>
          <w:szCs w:val="24"/>
        </w:rPr>
      </w:pPr>
    </w:p>
    <w:p w:rsidR="00DA39FB" w:rsidRPr="00136D05" w:rsidRDefault="00DA39FB" w:rsidP="004F0AB8">
      <w:pPr>
        <w:pStyle w:val="a7"/>
        <w:ind w:left="142" w:right="20" w:firstLine="700"/>
        <w:jc w:val="center"/>
        <w:rPr>
          <w:b/>
          <w:sz w:val="24"/>
          <w:szCs w:val="24"/>
        </w:rPr>
      </w:pPr>
      <w:r w:rsidRPr="00136D05">
        <w:rPr>
          <w:b/>
          <w:sz w:val="24"/>
          <w:szCs w:val="24"/>
        </w:rPr>
        <w:t xml:space="preserve"> Выводы</w:t>
      </w:r>
    </w:p>
    <w:p w:rsidR="00A92C65" w:rsidRPr="00136D05" w:rsidRDefault="00A92C65" w:rsidP="00A92C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SimSun"/>
          <w:bCs/>
          <w:sz w:val="24"/>
          <w:szCs w:val="24"/>
        </w:rPr>
      </w:pPr>
      <w:r w:rsidRPr="00136D05">
        <w:rPr>
          <w:sz w:val="24"/>
          <w:szCs w:val="24"/>
        </w:rPr>
        <w:t xml:space="preserve">Годовой отчет об исполнении бюджета городского поселения «Курорт-Дарасунское» за </w:t>
      </w:r>
      <w:r w:rsidR="00D71EA6" w:rsidRPr="00136D05">
        <w:rPr>
          <w:sz w:val="24"/>
          <w:szCs w:val="24"/>
        </w:rPr>
        <w:t>2022</w:t>
      </w:r>
      <w:r w:rsidRPr="00136D05">
        <w:rPr>
          <w:sz w:val="24"/>
          <w:szCs w:val="24"/>
        </w:rPr>
        <w:t xml:space="preserve"> год представлен городским поселением  в Контрольно-счетную палату муниципального района «Карымский район» </w:t>
      </w:r>
      <w:r w:rsidRPr="00136D05">
        <w:rPr>
          <w:rFonts w:eastAsia="SimSun"/>
          <w:bCs/>
          <w:sz w:val="24"/>
          <w:szCs w:val="24"/>
        </w:rPr>
        <w:t>для подготовки заключения с соблюдением установленных бюджетным законодательством сроков.</w:t>
      </w:r>
    </w:p>
    <w:p w:rsidR="00DA39FB" w:rsidRPr="00136D05" w:rsidRDefault="00E17748" w:rsidP="00A92C65">
      <w:pPr>
        <w:shd w:val="clear" w:color="auto" w:fill="FFFFFF"/>
        <w:tabs>
          <w:tab w:val="left" w:pos="1214"/>
          <w:tab w:val="left" w:leader="underscore" w:pos="9480"/>
        </w:tabs>
        <w:spacing w:line="322" w:lineRule="exact"/>
        <w:ind w:firstLine="709"/>
        <w:jc w:val="both"/>
        <w:rPr>
          <w:bCs/>
          <w:iCs/>
          <w:sz w:val="24"/>
          <w:szCs w:val="24"/>
        </w:rPr>
      </w:pPr>
      <w:r w:rsidRPr="00136D05">
        <w:rPr>
          <w:sz w:val="24"/>
          <w:szCs w:val="24"/>
        </w:rPr>
        <w:t>2.</w:t>
      </w:r>
      <w:r w:rsidR="0066690C" w:rsidRPr="00136D05">
        <w:rPr>
          <w:sz w:val="24"/>
          <w:szCs w:val="24"/>
        </w:rPr>
        <w:t xml:space="preserve"> </w:t>
      </w:r>
      <w:r w:rsidR="00DA39FB" w:rsidRPr="00136D05">
        <w:rPr>
          <w:rFonts w:eastAsia="SimSun"/>
          <w:bCs/>
          <w:sz w:val="24"/>
          <w:szCs w:val="24"/>
        </w:rPr>
        <w:t xml:space="preserve">  </w:t>
      </w:r>
      <w:r w:rsidR="00DA39FB" w:rsidRPr="00136D05">
        <w:rPr>
          <w:bCs/>
          <w:iCs/>
          <w:sz w:val="24"/>
          <w:szCs w:val="24"/>
        </w:rPr>
        <w:t>Проведенная экспертиза данных, содержащихся в Отчете об исполнении бюджета (ф.0503117), показала следующее:</w:t>
      </w:r>
    </w:p>
    <w:p w:rsidR="00DA39FB" w:rsidRPr="00FC7C2E" w:rsidRDefault="00DA39FB" w:rsidP="00AE2E05">
      <w:pPr>
        <w:ind w:firstLine="540"/>
        <w:jc w:val="both"/>
        <w:rPr>
          <w:sz w:val="24"/>
          <w:szCs w:val="24"/>
        </w:rPr>
      </w:pPr>
      <w:r w:rsidRPr="00CB6B3B">
        <w:rPr>
          <w:sz w:val="24"/>
          <w:szCs w:val="24"/>
        </w:rPr>
        <w:t xml:space="preserve">Выполнение плана по собственным доходам составило </w:t>
      </w:r>
      <w:r w:rsidR="00CB6B3B" w:rsidRPr="00CB6B3B">
        <w:rPr>
          <w:sz w:val="24"/>
          <w:szCs w:val="24"/>
        </w:rPr>
        <w:t>6593,3</w:t>
      </w:r>
      <w:r w:rsidRPr="00CB6B3B">
        <w:rPr>
          <w:sz w:val="24"/>
          <w:szCs w:val="24"/>
        </w:rPr>
        <w:t xml:space="preserve"> тыс. рублей или </w:t>
      </w:r>
      <w:r w:rsidR="00CB6B3B" w:rsidRPr="00CB6B3B">
        <w:rPr>
          <w:sz w:val="24"/>
          <w:szCs w:val="24"/>
        </w:rPr>
        <w:t>97,0</w:t>
      </w:r>
      <w:r w:rsidRPr="00CB6B3B">
        <w:rPr>
          <w:sz w:val="24"/>
          <w:szCs w:val="24"/>
        </w:rPr>
        <w:t xml:space="preserve">% к уточненному плану, доля поступлений в общем объеме доходов составила </w:t>
      </w:r>
      <w:r w:rsidR="00CB6B3B" w:rsidRPr="00CB6B3B">
        <w:rPr>
          <w:sz w:val="24"/>
          <w:szCs w:val="24"/>
        </w:rPr>
        <w:t>34,7</w:t>
      </w:r>
      <w:r w:rsidRPr="00CB6B3B">
        <w:rPr>
          <w:sz w:val="24"/>
          <w:szCs w:val="24"/>
        </w:rPr>
        <w:t xml:space="preserve">%. Безвозмездные поступления составили </w:t>
      </w:r>
      <w:r w:rsidR="00CB6B3B" w:rsidRPr="00CB6B3B">
        <w:rPr>
          <w:sz w:val="24"/>
          <w:szCs w:val="24"/>
        </w:rPr>
        <w:t>12388,3</w:t>
      </w:r>
      <w:r w:rsidRPr="00CB6B3B">
        <w:rPr>
          <w:sz w:val="24"/>
          <w:szCs w:val="24"/>
        </w:rPr>
        <w:t xml:space="preserve"> тыс. руб. или </w:t>
      </w:r>
      <w:r w:rsidR="00A92C65" w:rsidRPr="00CB6B3B">
        <w:rPr>
          <w:sz w:val="24"/>
          <w:szCs w:val="24"/>
        </w:rPr>
        <w:t>100</w:t>
      </w:r>
      <w:r w:rsidRPr="00CB6B3B">
        <w:rPr>
          <w:sz w:val="24"/>
          <w:szCs w:val="24"/>
        </w:rPr>
        <w:t xml:space="preserve">% к уточненному плану, доля поступлений составила </w:t>
      </w:r>
      <w:r w:rsidR="00CB6B3B" w:rsidRPr="00CB6B3B">
        <w:rPr>
          <w:sz w:val="24"/>
          <w:szCs w:val="24"/>
        </w:rPr>
        <w:t>65,3</w:t>
      </w:r>
      <w:r w:rsidRPr="00CB6B3B">
        <w:rPr>
          <w:sz w:val="24"/>
          <w:szCs w:val="24"/>
        </w:rPr>
        <w:t xml:space="preserve">%. </w:t>
      </w:r>
      <w:r w:rsidR="00E17748" w:rsidRPr="00CB6B3B">
        <w:rPr>
          <w:sz w:val="24"/>
          <w:szCs w:val="24"/>
        </w:rPr>
        <w:t xml:space="preserve"> </w:t>
      </w:r>
      <w:r w:rsidRPr="00CB6B3B">
        <w:rPr>
          <w:sz w:val="24"/>
          <w:szCs w:val="24"/>
        </w:rPr>
        <w:t xml:space="preserve">Расходная часть бюджета </w:t>
      </w:r>
      <w:r w:rsidR="00830945" w:rsidRPr="00CB6B3B">
        <w:rPr>
          <w:sz w:val="24"/>
          <w:szCs w:val="24"/>
        </w:rPr>
        <w:t>городского поселения</w:t>
      </w:r>
      <w:r w:rsidRPr="00CB6B3B">
        <w:rPr>
          <w:sz w:val="24"/>
          <w:szCs w:val="24"/>
        </w:rPr>
        <w:t xml:space="preserve"> исполнена в сумме </w:t>
      </w:r>
      <w:r w:rsidR="00CB6B3B" w:rsidRPr="00CB6B3B">
        <w:rPr>
          <w:sz w:val="24"/>
          <w:szCs w:val="24"/>
        </w:rPr>
        <w:t>18049,9</w:t>
      </w:r>
      <w:r w:rsidR="00E17748" w:rsidRPr="00CB6B3B">
        <w:rPr>
          <w:sz w:val="24"/>
          <w:szCs w:val="24"/>
        </w:rPr>
        <w:t xml:space="preserve"> </w:t>
      </w:r>
      <w:r w:rsidRPr="00CB6B3B">
        <w:rPr>
          <w:sz w:val="24"/>
          <w:szCs w:val="24"/>
        </w:rPr>
        <w:t>тыс. рублей,</w:t>
      </w:r>
      <w:r w:rsidRPr="00D71EA6">
        <w:rPr>
          <w:color w:val="FF0000"/>
          <w:sz w:val="24"/>
          <w:szCs w:val="24"/>
        </w:rPr>
        <w:t xml:space="preserve"> </w:t>
      </w:r>
      <w:r w:rsidRPr="00FC7C2E">
        <w:rPr>
          <w:sz w:val="24"/>
          <w:szCs w:val="24"/>
        </w:rPr>
        <w:t xml:space="preserve">или </w:t>
      </w:r>
      <w:r w:rsidR="00FC7C2E" w:rsidRPr="00FC7C2E">
        <w:rPr>
          <w:sz w:val="24"/>
          <w:szCs w:val="24"/>
        </w:rPr>
        <w:t>93,2</w:t>
      </w:r>
      <w:r w:rsidRPr="00FC7C2E">
        <w:rPr>
          <w:sz w:val="24"/>
          <w:szCs w:val="24"/>
        </w:rPr>
        <w:t>% к уточненным бюджетным назначениям</w:t>
      </w:r>
      <w:r w:rsidR="00A92C65" w:rsidRPr="00FC7C2E">
        <w:rPr>
          <w:sz w:val="24"/>
          <w:szCs w:val="24"/>
        </w:rPr>
        <w:t>.</w:t>
      </w:r>
    </w:p>
    <w:p w:rsidR="00FC7C2E" w:rsidRPr="00FC7C2E" w:rsidRDefault="00DA39FB" w:rsidP="00DA39FB">
      <w:pPr>
        <w:pStyle w:val="a5"/>
        <w:ind w:left="0" w:firstLine="708"/>
        <w:jc w:val="both"/>
        <w:rPr>
          <w:sz w:val="24"/>
          <w:szCs w:val="24"/>
        </w:rPr>
      </w:pPr>
      <w:r w:rsidRPr="00FC7C2E">
        <w:rPr>
          <w:sz w:val="24"/>
          <w:szCs w:val="24"/>
        </w:rPr>
        <w:t xml:space="preserve">Контрольно-счетная палата подтверждает исполнение бюджета </w:t>
      </w:r>
      <w:r w:rsidR="00830945" w:rsidRPr="00FC7C2E">
        <w:rPr>
          <w:sz w:val="24"/>
          <w:szCs w:val="24"/>
        </w:rPr>
        <w:t>городского поселения</w:t>
      </w:r>
      <w:r w:rsidRPr="00FC7C2E">
        <w:rPr>
          <w:sz w:val="24"/>
          <w:szCs w:val="24"/>
        </w:rPr>
        <w:t xml:space="preserve"> за </w:t>
      </w:r>
      <w:r w:rsidR="00D71EA6" w:rsidRPr="00FC7C2E">
        <w:rPr>
          <w:sz w:val="24"/>
          <w:szCs w:val="24"/>
        </w:rPr>
        <w:t>2022</w:t>
      </w:r>
      <w:r w:rsidRPr="00FC7C2E">
        <w:rPr>
          <w:sz w:val="24"/>
          <w:szCs w:val="24"/>
        </w:rPr>
        <w:t xml:space="preserve"> год: </w:t>
      </w:r>
    </w:p>
    <w:p w:rsidR="00FC7C2E" w:rsidRPr="00FC7C2E" w:rsidRDefault="00FC7C2E" w:rsidP="00DA39FB">
      <w:pPr>
        <w:pStyle w:val="a5"/>
        <w:ind w:left="0" w:firstLine="708"/>
        <w:jc w:val="both"/>
        <w:rPr>
          <w:sz w:val="24"/>
          <w:szCs w:val="24"/>
        </w:rPr>
      </w:pPr>
      <w:r w:rsidRPr="00FC7C2E">
        <w:rPr>
          <w:sz w:val="24"/>
          <w:szCs w:val="24"/>
        </w:rPr>
        <w:t xml:space="preserve">- </w:t>
      </w:r>
      <w:r w:rsidR="00DA39FB" w:rsidRPr="00FC7C2E">
        <w:rPr>
          <w:sz w:val="24"/>
          <w:szCs w:val="24"/>
        </w:rPr>
        <w:t xml:space="preserve"> по доходам в сумме </w:t>
      </w:r>
      <w:r w:rsidRPr="00FC7C2E">
        <w:rPr>
          <w:sz w:val="24"/>
          <w:szCs w:val="24"/>
        </w:rPr>
        <w:t>18981,6</w:t>
      </w:r>
      <w:r w:rsidR="00830945" w:rsidRPr="00FC7C2E">
        <w:rPr>
          <w:sz w:val="24"/>
          <w:szCs w:val="24"/>
        </w:rPr>
        <w:t xml:space="preserve"> </w:t>
      </w:r>
      <w:r w:rsidR="00DA39FB" w:rsidRPr="00FC7C2E">
        <w:rPr>
          <w:sz w:val="24"/>
          <w:szCs w:val="24"/>
        </w:rPr>
        <w:t>тыс. рублей;</w:t>
      </w:r>
    </w:p>
    <w:p w:rsidR="00DA39FB" w:rsidRPr="00FC7C2E" w:rsidRDefault="00FC7C2E" w:rsidP="00DA39FB">
      <w:pPr>
        <w:pStyle w:val="a5"/>
        <w:ind w:left="0" w:firstLine="708"/>
        <w:jc w:val="both"/>
        <w:rPr>
          <w:sz w:val="24"/>
          <w:szCs w:val="24"/>
        </w:rPr>
      </w:pPr>
      <w:r w:rsidRPr="00FC7C2E">
        <w:rPr>
          <w:sz w:val="24"/>
          <w:szCs w:val="24"/>
        </w:rPr>
        <w:t xml:space="preserve">- </w:t>
      </w:r>
      <w:r w:rsidR="00DA39FB" w:rsidRPr="00FC7C2E">
        <w:rPr>
          <w:sz w:val="24"/>
          <w:szCs w:val="24"/>
        </w:rPr>
        <w:t xml:space="preserve"> по расходам в сумме </w:t>
      </w:r>
      <w:r w:rsidRPr="00FC7C2E">
        <w:rPr>
          <w:sz w:val="24"/>
          <w:szCs w:val="24"/>
        </w:rPr>
        <w:t>18049,9</w:t>
      </w:r>
      <w:r w:rsidR="00DA39FB" w:rsidRPr="00FC7C2E">
        <w:rPr>
          <w:sz w:val="24"/>
          <w:szCs w:val="24"/>
        </w:rPr>
        <w:t xml:space="preserve"> тыс. рублей.</w:t>
      </w:r>
    </w:p>
    <w:p w:rsidR="00DA39FB" w:rsidRPr="00FC7C2E" w:rsidRDefault="00A92C65" w:rsidP="00DA39FB">
      <w:pPr>
        <w:autoSpaceDE w:val="0"/>
        <w:autoSpaceDN w:val="0"/>
        <w:ind w:firstLine="708"/>
        <w:jc w:val="both"/>
        <w:rPr>
          <w:sz w:val="24"/>
          <w:szCs w:val="24"/>
          <w:lang w:eastAsia="en-US"/>
        </w:rPr>
      </w:pPr>
      <w:r w:rsidRPr="00FC7C2E">
        <w:rPr>
          <w:sz w:val="24"/>
          <w:szCs w:val="24"/>
        </w:rPr>
        <w:t>3</w:t>
      </w:r>
      <w:r w:rsidR="00DA39FB" w:rsidRPr="00FC7C2E">
        <w:rPr>
          <w:sz w:val="24"/>
          <w:szCs w:val="24"/>
        </w:rPr>
        <w:t xml:space="preserve">. Расходование бюджетных средств осуществлялось в пределах утвержденных бюджетных ассигнований. Финансирование расходов, не предусмотренных </w:t>
      </w:r>
      <w:r w:rsidR="00755BBA" w:rsidRPr="00FC7C2E">
        <w:rPr>
          <w:sz w:val="24"/>
          <w:szCs w:val="24"/>
        </w:rPr>
        <w:t xml:space="preserve">Решением о </w:t>
      </w:r>
      <w:r w:rsidR="00DA39FB" w:rsidRPr="00FC7C2E">
        <w:rPr>
          <w:sz w:val="24"/>
          <w:szCs w:val="24"/>
        </w:rPr>
        <w:t xml:space="preserve">бюджете  на </w:t>
      </w:r>
      <w:r w:rsidR="00D71EA6" w:rsidRPr="00FC7C2E">
        <w:rPr>
          <w:sz w:val="24"/>
          <w:szCs w:val="24"/>
        </w:rPr>
        <w:t>2022</w:t>
      </w:r>
      <w:r w:rsidR="00DA39FB" w:rsidRPr="00FC7C2E">
        <w:rPr>
          <w:sz w:val="24"/>
          <w:szCs w:val="24"/>
        </w:rPr>
        <w:t xml:space="preserve"> год</w:t>
      </w:r>
      <w:r w:rsidR="00FC7C2E" w:rsidRPr="00FC7C2E">
        <w:rPr>
          <w:sz w:val="24"/>
          <w:szCs w:val="24"/>
        </w:rPr>
        <w:t>,</w:t>
      </w:r>
      <w:r w:rsidR="00DA39FB" w:rsidRPr="00FC7C2E">
        <w:rPr>
          <w:sz w:val="24"/>
          <w:szCs w:val="24"/>
        </w:rPr>
        <w:t xml:space="preserve"> не выявлено.</w:t>
      </w:r>
      <w:r w:rsidR="00DA39FB" w:rsidRPr="00FC7C2E">
        <w:rPr>
          <w:sz w:val="24"/>
          <w:szCs w:val="24"/>
          <w:lang w:eastAsia="en-US"/>
        </w:rPr>
        <w:t xml:space="preserve"> </w:t>
      </w:r>
      <w:r w:rsidR="00FC7C2E" w:rsidRPr="00FC7C2E">
        <w:rPr>
          <w:sz w:val="24"/>
          <w:szCs w:val="24"/>
          <w:lang w:eastAsia="en-US"/>
        </w:rPr>
        <w:t>Профицит</w:t>
      </w:r>
      <w:r w:rsidR="00524FE5" w:rsidRPr="00FC7C2E">
        <w:rPr>
          <w:sz w:val="24"/>
          <w:szCs w:val="24"/>
          <w:lang w:eastAsia="en-US"/>
        </w:rPr>
        <w:t xml:space="preserve"> </w:t>
      </w:r>
      <w:r w:rsidR="00DA39FB" w:rsidRPr="00FC7C2E">
        <w:rPr>
          <w:sz w:val="24"/>
          <w:szCs w:val="24"/>
          <w:lang w:eastAsia="en-US"/>
        </w:rPr>
        <w:t xml:space="preserve">бюджета </w:t>
      </w:r>
      <w:r w:rsidR="00830945" w:rsidRPr="00FC7C2E">
        <w:rPr>
          <w:sz w:val="24"/>
          <w:szCs w:val="24"/>
          <w:lang w:eastAsia="en-US"/>
        </w:rPr>
        <w:t xml:space="preserve">городского поселения </w:t>
      </w:r>
      <w:r w:rsidR="00DA39FB" w:rsidRPr="00FC7C2E">
        <w:rPr>
          <w:sz w:val="24"/>
          <w:szCs w:val="24"/>
          <w:lang w:eastAsia="en-US"/>
        </w:rPr>
        <w:t xml:space="preserve">составил  </w:t>
      </w:r>
      <w:r w:rsidR="00FC7C2E" w:rsidRPr="00FC7C2E">
        <w:rPr>
          <w:sz w:val="24"/>
          <w:szCs w:val="24"/>
          <w:lang w:eastAsia="en-US"/>
        </w:rPr>
        <w:t>931,7</w:t>
      </w:r>
      <w:r w:rsidR="00DA39FB" w:rsidRPr="00FC7C2E">
        <w:rPr>
          <w:sz w:val="24"/>
          <w:szCs w:val="24"/>
        </w:rPr>
        <w:t xml:space="preserve"> </w:t>
      </w:r>
      <w:r w:rsidR="00DA39FB" w:rsidRPr="00FC7C2E">
        <w:rPr>
          <w:sz w:val="24"/>
          <w:szCs w:val="24"/>
          <w:lang w:eastAsia="en-US"/>
        </w:rPr>
        <w:t>тыс. рублей.</w:t>
      </w:r>
    </w:p>
    <w:p w:rsidR="00CA4731" w:rsidRPr="00CA4731" w:rsidRDefault="00A92C65" w:rsidP="00CA4731">
      <w:pPr>
        <w:ind w:firstLine="709"/>
        <w:jc w:val="both"/>
        <w:rPr>
          <w:sz w:val="24"/>
          <w:szCs w:val="24"/>
        </w:rPr>
      </w:pPr>
      <w:r w:rsidRPr="00CA4731">
        <w:rPr>
          <w:sz w:val="24"/>
          <w:szCs w:val="24"/>
        </w:rPr>
        <w:t>4</w:t>
      </w:r>
      <w:r w:rsidR="0066690C" w:rsidRPr="00CA4731">
        <w:rPr>
          <w:sz w:val="24"/>
          <w:szCs w:val="24"/>
        </w:rPr>
        <w:t xml:space="preserve">. </w:t>
      </w:r>
      <w:r w:rsidR="00CA4731" w:rsidRPr="00CA4731">
        <w:rPr>
          <w:sz w:val="24"/>
          <w:szCs w:val="24"/>
        </w:rPr>
        <w:t>Отчет об исполнении бюджета городского поселения «</w:t>
      </w:r>
      <w:r w:rsidR="00CA4731">
        <w:rPr>
          <w:sz w:val="24"/>
          <w:szCs w:val="24"/>
        </w:rPr>
        <w:t>Курорт-</w:t>
      </w:r>
      <w:r w:rsidR="00CA4731" w:rsidRPr="00CA4731">
        <w:rPr>
          <w:sz w:val="24"/>
          <w:szCs w:val="24"/>
        </w:rPr>
        <w:t>Дарасунское», представленный администрацией городского поселения</w:t>
      </w:r>
      <w:r w:rsidR="00CA4731" w:rsidRPr="00CA4731">
        <w:rPr>
          <w:sz w:val="24"/>
          <w:szCs w:val="24"/>
          <w:lang w:eastAsia="zh-CN"/>
        </w:rPr>
        <w:t>,</w:t>
      </w:r>
      <w:r w:rsidR="00CA4731" w:rsidRPr="00CA4731">
        <w:rPr>
          <w:sz w:val="24"/>
          <w:szCs w:val="24"/>
        </w:rPr>
        <w:t xml:space="preserve"> составлен в соответствии с требованиями бюджетного законодательства и Инструкции Министерства финансов РФ от 28.12.2010 № 191н. </w:t>
      </w:r>
    </w:p>
    <w:p w:rsidR="0066690C" w:rsidRPr="00D71EA6" w:rsidRDefault="0066690C" w:rsidP="0066690C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4"/>
          <w:szCs w:val="24"/>
        </w:rPr>
      </w:pPr>
    </w:p>
    <w:p w:rsidR="00DA39FB" w:rsidRPr="00136D05" w:rsidRDefault="00193103" w:rsidP="00DA39FB">
      <w:pPr>
        <w:suppressAutoHyphens/>
        <w:jc w:val="center"/>
        <w:rPr>
          <w:rFonts w:eastAsia="SimSun"/>
          <w:b/>
          <w:sz w:val="24"/>
          <w:szCs w:val="24"/>
        </w:rPr>
      </w:pPr>
      <w:r w:rsidRPr="00136D05">
        <w:rPr>
          <w:rFonts w:eastAsia="SimSun"/>
          <w:b/>
          <w:sz w:val="24"/>
          <w:szCs w:val="24"/>
        </w:rPr>
        <w:t>П</w:t>
      </w:r>
      <w:r w:rsidR="00DA39FB" w:rsidRPr="00136D05">
        <w:rPr>
          <w:rFonts w:eastAsia="SimSun"/>
          <w:b/>
          <w:sz w:val="24"/>
          <w:szCs w:val="24"/>
        </w:rPr>
        <w:t>редложения:</w:t>
      </w:r>
    </w:p>
    <w:p w:rsidR="003C69E5" w:rsidRPr="00136D05" w:rsidRDefault="003C69E5" w:rsidP="00DA39FB">
      <w:pPr>
        <w:suppressAutoHyphens/>
        <w:jc w:val="center"/>
        <w:rPr>
          <w:rFonts w:eastAsia="SimSun"/>
          <w:b/>
          <w:sz w:val="24"/>
          <w:szCs w:val="24"/>
        </w:rPr>
      </w:pPr>
    </w:p>
    <w:p w:rsidR="00DA39FB" w:rsidRPr="00136D05" w:rsidRDefault="00DA39FB" w:rsidP="003C69E5">
      <w:pPr>
        <w:numPr>
          <w:ilvl w:val="0"/>
          <w:numId w:val="27"/>
        </w:numPr>
        <w:tabs>
          <w:tab w:val="left" w:pos="709"/>
        </w:tabs>
        <w:jc w:val="both"/>
        <w:rPr>
          <w:rFonts w:eastAsia="SimSun"/>
          <w:sz w:val="24"/>
          <w:szCs w:val="24"/>
        </w:rPr>
      </w:pPr>
      <w:r w:rsidRPr="00136D05">
        <w:rPr>
          <w:sz w:val="24"/>
          <w:szCs w:val="24"/>
        </w:rPr>
        <w:t xml:space="preserve">Совету </w:t>
      </w:r>
      <w:r w:rsidR="00B27B49" w:rsidRPr="00136D05">
        <w:rPr>
          <w:sz w:val="24"/>
          <w:szCs w:val="24"/>
        </w:rPr>
        <w:t xml:space="preserve">городского поселения </w:t>
      </w:r>
      <w:r w:rsidR="00F02086" w:rsidRPr="00136D05">
        <w:rPr>
          <w:sz w:val="24"/>
          <w:szCs w:val="24"/>
        </w:rPr>
        <w:t>«К</w:t>
      </w:r>
      <w:r w:rsidR="003C69E5" w:rsidRPr="00136D05">
        <w:rPr>
          <w:sz w:val="24"/>
          <w:szCs w:val="24"/>
        </w:rPr>
        <w:t>урорт</w:t>
      </w:r>
      <w:r w:rsidR="00F02086" w:rsidRPr="00136D05">
        <w:rPr>
          <w:sz w:val="24"/>
          <w:szCs w:val="24"/>
        </w:rPr>
        <w:t>-Дарасунское»</w:t>
      </w:r>
      <w:r w:rsidRPr="00136D05">
        <w:rPr>
          <w:sz w:val="24"/>
          <w:szCs w:val="24"/>
        </w:rPr>
        <w:t>:</w:t>
      </w:r>
    </w:p>
    <w:p w:rsidR="00DA39FB" w:rsidRPr="00CE72F9" w:rsidRDefault="00DA39FB" w:rsidP="00DA39FB">
      <w:pPr>
        <w:ind w:firstLine="708"/>
        <w:jc w:val="both"/>
        <w:rPr>
          <w:rFonts w:eastAsia="SimSun"/>
          <w:sz w:val="24"/>
          <w:szCs w:val="24"/>
        </w:rPr>
      </w:pPr>
      <w:r w:rsidRPr="00136D05">
        <w:rPr>
          <w:rFonts w:eastAsia="SimSun"/>
          <w:sz w:val="24"/>
          <w:szCs w:val="24"/>
        </w:rPr>
        <w:t xml:space="preserve">- рассмотреть </w:t>
      </w:r>
      <w:r w:rsidRPr="00136D05">
        <w:rPr>
          <w:rFonts w:eastAsia="SimSun"/>
          <w:bCs/>
          <w:sz w:val="24"/>
          <w:szCs w:val="24"/>
        </w:rPr>
        <w:t>проект решения « Об утверждении</w:t>
      </w:r>
      <w:r w:rsidRPr="00136D05">
        <w:rPr>
          <w:sz w:val="24"/>
          <w:szCs w:val="24"/>
        </w:rPr>
        <w:t xml:space="preserve"> отчета об исполнении бюджета </w:t>
      </w:r>
      <w:r w:rsidR="00B27B49" w:rsidRPr="00136D05">
        <w:rPr>
          <w:sz w:val="24"/>
          <w:szCs w:val="24"/>
        </w:rPr>
        <w:t xml:space="preserve">городского поселения </w:t>
      </w:r>
      <w:r w:rsidR="00F02086" w:rsidRPr="00136D05">
        <w:rPr>
          <w:sz w:val="24"/>
          <w:szCs w:val="24"/>
        </w:rPr>
        <w:t>«К</w:t>
      </w:r>
      <w:r w:rsidR="003C69E5" w:rsidRPr="00136D05">
        <w:rPr>
          <w:sz w:val="24"/>
          <w:szCs w:val="24"/>
        </w:rPr>
        <w:t>урорт</w:t>
      </w:r>
      <w:r w:rsidR="00F02086" w:rsidRPr="00136D05">
        <w:rPr>
          <w:sz w:val="24"/>
          <w:szCs w:val="24"/>
        </w:rPr>
        <w:t>-Дарасунское»</w:t>
      </w:r>
      <w:r w:rsidR="00193103" w:rsidRPr="00136D05">
        <w:rPr>
          <w:sz w:val="24"/>
          <w:szCs w:val="24"/>
        </w:rPr>
        <w:t xml:space="preserve"> </w:t>
      </w:r>
      <w:r w:rsidRPr="00136D05">
        <w:rPr>
          <w:sz w:val="24"/>
          <w:szCs w:val="24"/>
        </w:rPr>
        <w:t xml:space="preserve">за </w:t>
      </w:r>
      <w:r w:rsidR="00D71EA6" w:rsidRPr="00136D05">
        <w:rPr>
          <w:sz w:val="24"/>
          <w:szCs w:val="24"/>
        </w:rPr>
        <w:t>2022</w:t>
      </w:r>
      <w:r w:rsidRPr="00136D05">
        <w:rPr>
          <w:sz w:val="24"/>
          <w:szCs w:val="24"/>
        </w:rPr>
        <w:t xml:space="preserve"> год»</w:t>
      </w:r>
      <w:r w:rsidRPr="00136D05">
        <w:rPr>
          <w:rFonts w:eastAsia="SimSun"/>
          <w:bCs/>
          <w:sz w:val="24"/>
          <w:szCs w:val="24"/>
        </w:rPr>
        <w:t xml:space="preserve"> с учетом нас</w:t>
      </w:r>
      <w:r w:rsidRPr="00CE72F9">
        <w:rPr>
          <w:rFonts w:eastAsia="SimSun"/>
          <w:bCs/>
          <w:sz w:val="24"/>
          <w:szCs w:val="24"/>
        </w:rPr>
        <w:t>тоящего заключения.</w:t>
      </w:r>
    </w:p>
    <w:p w:rsidR="00DA39FB" w:rsidRPr="00CE72F9" w:rsidRDefault="00DA39FB" w:rsidP="00DA39FB">
      <w:pPr>
        <w:rPr>
          <w:sz w:val="24"/>
          <w:szCs w:val="24"/>
        </w:rPr>
      </w:pPr>
    </w:p>
    <w:p w:rsidR="00DA39FB" w:rsidRPr="00CE72F9" w:rsidRDefault="00586EB1" w:rsidP="00DA39F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A39FB" w:rsidRPr="00CE72F9">
        <w:rPr>
          <w:sz w:val="24"/>
          <w:szCs w:val="24"/>
        </w:rPr>
        <w:t>редседатель Контрольно-счетной палаты</w:t>
      </w:r>
    </w:p>
    <w:p w:rsidR="008C03CE" w:rsidRPr="00CE72F9" w:rsidRDefault="000D04FC" w:rsidP="001142E7">
      <w:pPr>
        <w:rPr>
          <w:sz w:val="24"/>
          <w:szCs w:val="24"/>
        </w:rPr>
      </w:pPr>
      <w:r w:rsidRPr="00CE72F9">
        <w:rPr>
          <w:sz w:val="24"/>
          <w:szCs w:val="24"/>
        </w:rPr>
        <w:t xml:space="preserve">Муниципального района «Карымский район»                            </w:t>
      </w:r>
      <w:r w:rsidR="00D4482A">
        <w:rPr>
          <w:sz w:val="24"/>
          <w:szCs w:val="24"/>
        </w:rPr>
        <w:t xml:space="preserve">                        </w:t>
      </w:r>
      <w:r w:rsidR="00DA39FB" w:rsidRPr="00CE72F9">
        <w:rPr>
          <w:sz w:val="24"/>
          <w:szCs w:val="24"/>
        </w:rPr>
        <w:t>О.А. Сидорова</w:t>
      </w:r>
      <w:bookmarkStart w:id="0" w:name="_GoBack"/>
      <w:bookmarkEnd w:id="0"/>
    </w:p>
    <w:sectPr w:rsidR="008C03CE" w:rsidRPr="00CE72F9" w:rsidSect="00FC50D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BD" w:rsidRDefault="00284EBD">
      <w:r>
        <w:separator/>
      </w:r>
    </w:p>
  </w:endnote>
  <w:endnote w:type="continuationSeparator" w:id="1">
    <w:p w:rsidR="00284EBD" w:rsidRDefault="0028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86" w:rsidRDefault="0031407D" w:rsidP="001142E7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4B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4B86" w:rsidRDefault="00E34B86" w:rsidP="001142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86" w:rsidRDefault="0031407D" w:rsidP="001142E7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4B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AB3">
      <w:rPr>
        <w:rStyle w:val="a4"/>
        <w:noProof/>
      </w:rPr>
      <w:t>6</w:t>
    </w:r>
    <w:r>
      <w:rPr>
        <w:rStyle w:val="a4"/>
      </w:rPr>
      <w:fldChar w:fldCharType="end"/>
    </w:r>
  </w:p>
  <w:p w:rsidR="00E34B86" w:rsidRDefault="00E34B86" w:rsidP="001142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BD" w:rsidRDefault="00284EBD">
      <w:r>
        <w:separator/>
      </w:r>
    </w:p>
  </w:footnote>
  <w:footnote w:type="continuationSeparator" w:id="1">
    <w:p w:rsidR="00284EBD" w:rsidRDefault="0028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86" w:rsidRDefault="0031407D" w:rsidP="001142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4B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4B86" w:rsidRDefault="00E34B86" w:rsidP="001142E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86" w:rsidRDefault="00E34B86" w:rsidP="001142E7">
    <w:pPr>
      <w:pStyle w:val="a3"/>
      <w:framePr w:wrap="around" w:vAnchor="text" w:hAnchor="margin" w:xAlign="right" w:y="1"/>
      <w:rPr>
        <w:rStyle w:val="a4"/>
      </w:rPr>
    </w:pPr>
  </w:p>
  <w:p w:rsidR="00E34B86" w:rsidRDefault="00E34B86" w:rsidP="001142E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B4B5B48"/>
    <w:multiLevelType w:val="hybridMultilevel"/>
    <w:tmpl w:val="B344D9C4"/>
    <w:lvl w:ilvl="0" w:tplc="29261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73890"/>
    <w:multiLevelType w:val="multilevel"/>
    <w:tmpl w:val="339C681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">
    <w:nsid w:val="18E652CE"/>
    <w:multiLevelType w:val="hybridMultilevel"/>
    <w:tmpl w:val="637A9D50"/>
    <w:lvl w:ilvl="0" w:tplc="73CA89C8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55656"/>
    <w:multiLevelType w:val="hybridMultilevel"/>
    <w:tmpl w:val="F6A48ADA"/>
    <w:lvl w:ilvl="0" w:tplc="5F84D7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7080D"/>
    <w:multiLevelType w:val="multilevel"/>
    <w:tmpl w:val="8E1C7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8C21AE"/>
    <w:multiLevelType w:val="hybridMultilevel"/>
    <w:tmpl w:val="F5DCAADE"/>
    <w:lvl w:ilvl="0" w:tplc="B0AAEE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261EE6"/>
    <w:multiLevelType w:val="hybridMultilevel"/>
    <w:tmpl w:val="997EFB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84386"/>
    <w:multiLevelType w:val="hybridMultilevel"/>
    <w:tmpl w:val="7B82B3B4"/>
    <w:lvl w:ilvl="0" w:tplc="0F8487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5DF5FA7"/>
    <w:multiLevelType w:val="hybridMultilevel"/>
    <w:tmpl w:val="5F745B76"/>
    <w:lvl w:ilvl="0" w:tplc="3328CF9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6242FE0"/>
    <w:multiLevelType w:val="hybridMultilevel"/>
    <w:tmpl w:val="4E2A01E2"/>
    <w:lvl w:ilvl="0" w:tplc="473E64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5FC1FD8"/>
    <w:multiLevelType w:val="hybridMultilevel"/>
    <w:tmpl w:val="5E88EBE2"/>
    <w:lvl w:ilvl="0" w:tplc="882445A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450D2"/>
    <w:multiLevelType w:val="hybridMultilevel"/>
    <w:tmpl w:val="D30CFB44"/>
    <w:lvl w:ilvl="0" w:tplc="847C181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52705FE5"/>
    <w:multiLevelType w:val="hybridMultilevel"/>
    <w:tmpl w:val="74F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990A71"/>
    <w:multiLevelType w:val="hybridMultilevel"/>
    <w:tmpl w:val="E96800E6"/>
    <w:lvl w:ilvl="0" w:tplc="49BC2F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C471FED"/>
    <w:multiLevelType w:val="multilevel"/>
    <w:tmpl w:val="19426EA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92"/>
        </w:tabs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16"/>
        </w:tabs>
        <w:ind w:left="24816" w:hanging="2160"/>
      </w:pPr>
      <w:rPr>
        <w:rFonts w:cs="Times New Roman" w:hint="default"/>
      </w:rPr>
    </w:lvl>
  </w:abstractNum>
  <w:abstractNum w:abstractNumId="18">
    <w:nsid w:val="6D5A6ADE"/>
    <w:multiLevelType w:val="hybridMultilevel"/>
    <w:tmpl w:val="560A112A"/>
    <w:lvl w:ilvl="0" w:tplc="0419000F">
      <w:start w:val="4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70BB0643"/>
    <w:multiLevelType w:val="hybridMultilevel"/>
    <w:tmpl w:val="2AB26D38"/>
    <w:lvl w:ilvl="0" w:tplc="DBB8E1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1EA5C98"/>
    <w:multiLevelType w:val="multilevel"/>
    <w:tmpl w:val="0194D10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0"/>
        </w:tabs>
        <w:ind w:left="7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520"/>
        </w:tabs>
        <w:ind w:left="14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240"/>
        </w:tabs>
        <w:ind w:left="18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60"/>
        </w:tabs>
        <w:ind w:left="21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20"/>
        </w:tabs>
        <w:ind w:left="25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40"/>
        </w:tabs>
        <w:ind w:left="29040" w:hanging="2160"/>
      </w:pPr>
      <w:rPr>
        <w:rFonts w:cs="Times New Roman" w:hint="default"/>
      </w:rPr>
    </w:lvl>
  </w:abstractNum>
  <w:abstractNum w:abstractNumId="21">
    <w:nsid w:val="77FB3210"/>
    <w:multiLevelType w:val="hybridMultilevel"/>
    <w:tmpl w:val="E368D320"/>
    <w:lvl w:ilvl="0" w:tplc="F72ACF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08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947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905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AC5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4A5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54F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40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304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8ED6ADA"/>
    <w:multiLevelType w:val="hybridMultilevel"/>
    <w:tmpl w:val="7A929B78"/>
    <w:lvl w:ilvl="0" w:tplc="9C0284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A1935"/>
    <w:multiLevelType w:val="hybridMultilevel"/>
    <w:tmpl w:val="B6C66F8E"/>
    <w:lvl w:ilvl="0" w:tplc="04489A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E322409"/>
    <w:multiLevelType w:val="hybridMultilevel"/>
    <w:tmpl w:val="8C02C1F8"/>
    <w:lvl w:ilvl="0" w:tplc="57445C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8051BD"/>
    <w:multiLevelType w:val="hybridMultilevel"/>
    <w:tmpl w:val="03787418"/>
    <w:lvl w:ilvl="0" w:tplc="849A79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16"/>
  </w:num>
  <w:num w:numId="4">
    <w:abstractNumId w:val="14"/>
  </w:num>
  <w:num w:numId="5">
    <w:abstractNumId w:val="19"/>
  </w:num>
  <w:num w:numId="6">
    <w:abstractNumId w:val="10"/>
  </w:num>
  <w:num w:numId="7">
    <w:abstractNumId w:val="15"/>
  </w:num>
  <w:num w:numId="8">
    <w:abstractNumId w:val="12"/>
  </w:num>
  <w:num w:numId="9">
    <w:abstractNumId w:val="20"/>
  </w:num>
  <w:num w:numId="10">
    <w:abstractNumId w:val="17"/>
  </w:num>
  <w:num w:numId="11">
    <w:abstractNumId w:val="6"/>
  </w:num>
  <w:num w:numId="12">
    <w:abstractNumId w:val="0"/>
  </w:num>
  <w:num w:numId="13">
    <w:abstractNumId w:val="18"/>
  </w:num>
  <w:num w:numId="14">
    <w:abstractNumId w:val="24"/>
  </w:num>
  <w:num w:numId="15">
    <w:abstractNumId w:val="3"/>
  </w:num>
  <w:num w:numId="16">
    <w:abstractNumId w:val="13"/>
  </w:num>
  <w:num w:numId="17">
    <w:abstractNumId w:val="7"/>
  </w:num>
  <w:num w:numId="18">
    <w:abstractNumId w:val="4"/>
  </w:num>
  <w:num w:numId="19">
    <w:abstractNumId w:val="9"/>
  </w:num>
  <w:num w:numId="20">
    <w:abstractNumId w:val="2"/>
  </w:num>
  <w:num w:numId="21">
    <w:abstractNumId w:val="5"/>
  </w:num>
  <w:num w:numId="22">
    <w:abstractNumId w:val="9"/>
  </w:num>
  <w:num w:numId="23">
    <w:abstractNumId w:val="8"/>
  </w:num>
  <w:num w:numId="24">
    <w:abstractNumId w:val="23"/>
  </w:num>
  <w:num w:numId="25">
    <w:abstractNumId w:val="22"/>
  </w:num>
  <w:num w:numId="26">
    <w:abstractNumId w:val="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2E7"/>
    <w:rsid w:val="0000243A"/>
    <w:rsid w:val="000024A8"/>
    <w:rsid w:val="0001127E"/>
    <w:rsid w:val="00025C7E"/>
    <w:rsid w:val="00025E77"/>
    <w:rsid w:val="00031DCB"/>
    <w:rsid w:val="00033BB6"/>
    <w:rsid w:val="0003469F"/>
    <w:rsid w:val="00043055"/>
    <w:rsid w:val="000456A8"/>
    <w:rsid w:val="000568A9"/>
    <w:rsid w:val="00056AF6"/>
    <w:rsid w:val="000571C0"/>
    <w:rsid w:val="00062CD0"/>
    <w:rsid w:val="00065125"/>
    <w:rsid w:val="00067B32"/>
    <w:rsid w:val="00074E71"/>
    <w:rsid w:val="00086E9B"/>
    <w:rsid w:val="00093669"/>
    <w:rsid w:val="000955B0"/>
    <w:rsid w:val="00097A38"/>
    <w:rsid w:val="000A2123"/>
    <w:rsid w:val="000A52DC"/>
    <w:rsid w:val="000A60FA"/>
    <w:rsid w:val="000A6F4E"/>
    <w:rsid w:val="000B54B5"/>
    <w:rsid w:val="000B7E26"/>
    <w:rsid w:val="000C4674"/>
    <w:rsid w:val="000C4797"/>
    <w:rsid w:val="000C579E"/>
    <w:rsid w:val="000D04FC"/>
    <w:rsid w:val="000F11A9"/>
    <w:rsid w:val="000F198D"/>
    <w:rsid w:val="00103B1D"/>
    <w:rsid w:val="00107EB8"/>
    <w:rsid w:val="001142E7"/>
    <w:rsid w:val="001158ED"/>
    <w:rsid w:val="00120A86"/>
    <w:rsid w:val="001251DC"/>
    <w:rsid w:val="0012555E"/>
    <w:rsid w:val="00131E94"/>
    <w:rsid w:val="00136D05"/>
    <w:rsid w:val="00137B1B"/>
    <w:rsid w:val="00140C6C"/>
    <w:rsid w:val="0014143F"/>
    <w:rsid w:val="0014166F"/>
    <w:rsid w:val="001419CE"/>
    <w:rsid w:val="0014307C"/>
    <w:rsid w:val="00143248"/>
    <w:rsid w:val="00166ACD"/>
    <w:rsid w:val="001824D1"/>
    <w:rsid w:val="00184DD6"/>
    <w:rsid w:val="00192F1C"/>
    <w:rsid w:val="00193103"/>
    <w:rsid w:val="00193B2B"/>
    <w:rsid w:val="001A6DEE"/>
    <w:rsid w:val="001C09B5"/>
    <w:rsid w:val="001D3856"/>
    <w:rsid w:val="001D48C0"/>
    <w:rsid w:val="001E38AB"/>
    <w:rsid w:val="001E4771"/>
    <w:rsid w:val="001E5B86"/>
    <w:rsid w:val="001F71BD"/>
    <w:rsid w:val="002129E5"/>
    <w:rsid w:val="0021330D"/>
    <w:rsid w:val="00215422"/>
    <w:rsid w:val="00215B41"/>
    <w:rsid w:val="002212B2"/>
    <w:rsid w:val="00222041"/>
    <w:rsid w:val="00223604"/>
    <w:rsid w:val="00224F88"/>
    <w:rsid w:val="002250E2"/>
    <w:rsid w:val="00244BD0"/>
    <w:rsid w:val="00246F97"/>
    <w:rsid w:val="00252F3D"/>
    <w:rsid w:val="0025346F"/>
    <w:rsid w:val="002573FA"/>
    <w:rsid w:val="002612ED"/>
    <w:rsid w:val="00262239"/>
    <w:rsid w:val="002659E5"/>
    <w:rsid w:val="00267807"/>
    <w:rsid w:val="00271B00"/>
    <w:rsid w:val="00273087"/>
    <w:rsid w:val="00273FA7"/>
    <w:rsid w:val="002842D0"/>
    <w:rsid w:val="00284EBD"/>
    <w:rsid w:val="00297CE5"/>
    <w:rsid w:val="002A207F"/>
    <w:rsid w:val="002A4C63"/>
    <w:rsid w:val="002B3465"/>
    <w:rsid w:val="002B3A64"/>
    <w:rsid w:val="002C3AFC"/>
    <w:rsid w:val="002D39B6"/>
    <w:rsid w:val="002D5D5E"/>
    <w:rsid w:val="002D625F"/>
    <w:rsid w:val="002E022F"/>
    <w:rsid w:val="002E0A88"/>
    <w:rsid w:val="002E5951"/>
    <w:rsid w:val="002E6CF0"/>
    <w:rsid w:val="002E7599"/>
    <w:rsid w:val="002F1860"/>
    <w:rsid w:val="002F2C13"/>
    <w:rsid w:val="002F40E1"/>
    <w:rsid w:val="003039B4"/>
    <w:rsid w:val="00306761"/>
    <w:rsid w:val="00306C06"/>
    <w:rsid w:val="0031057C"/>
    <w:rsid w:val="003112CD"/>
    <w:rsid w:val="0031248B"/>
    <w:rsid w:val="00312B0A"/>
    <w:rsid w:val="00313794"/>
    <w:rsid w:val="0031407D"/>
    <w:rsid w:val="00315362"/>
    <w:rsid w:val="003210ED"/>
    <w:rsid w:val="00337FD6"/>
    <w:rsid w:val="00341C8D"/>
    <w:rsid w:val="003517AB"/>
    <w:rsid w:val="00356DB7"/>
    <w:rsid w:val="00361652"/>
    <w:rsid w:val="00364F28"/>
    <w:rsid w:val="00370D75"/>
    <w:rsid w:val="00392F14"/>
    <w:rsid w:val="0039644D"/>
    <w:rsid w:val="003B11C2"/>
    <w:rsid w:val="003B4BA9"/>
    <w:rsid w:val="003B7FBF"/>
    <w:rsid w:val="003C0DAF"/>
    <w:rsid w:val="003C3938"/>
    <w:rsid w:val="003C695C"/>
    <w:rsid w:val="003C69E5"/>
    <w:rsid w:val="003D4FA7"/>
    <w:rsid w:val="003E13E7"/>
    <w:rsid w:val="003F1BE7"/>
    <w:rsid w:val="003F50C2"/>
    <w:rsid w:val="003F7F18"/>
    <w:rsid w:val="00414007"/>
    <w:rsid w:val="00416430"/>
    <w:rsid w:val="00417165"/>
    <w:rsid w:val="004174F1"/>
    <w:rsid w:val="004179DF"/>
    <w:rsid w:val="00417D84"/>
    <w:rsid w:val="0042266C"/>
    <w:rsid w:val="004258BC"/>
    <w:rsid w:val="004262D6"/>
    <w:rsid w:val="00426CC6"/>
    <w:rsid w:val="00430F44"/>
    <w:rsid w:val="0044025A"/>
    <w:rsid w:val="00446DCA"/>
    <w:rsid w:val="004523F6"/>
    <w:rsid w:val="00452CDE"/>
    <w:rsid w:val="004643FF"/>
    <w:rsid w:val="004671E9"/>
    <w:rsid w:val="004753C3"/>
    <w:rsid w:val="00476D92"/>
    <w:rsid w:val="0047741B"/>
    <w:rsid w:val="004840A3"/>
    <w:rsid w:val="00484618"/>
    <w:rsid w:val="0048535C"/>
    <w:rsid w:val="004902C2"/>
    <w:rsid w:val="00494F91"/>
    <w:rsid w:val="00494FA1"/>
    <w:rsid w:val="004977A8"/>
    <w:rsid w:val="004A07A7"/>
    <w:rsid w:val="004A6BF2"/>
    <w:rsid w:val="004A7375"/>
    <w:rsid w:val="004B214A"/>
    <w:rsid w:val="004B4A07"/>
    <w:rsid w:val="004B4ADF"/>
    <w:rsid w:val="004C1DEA"/>
    <w:rsid w:val="004C2AB3"/>
    <w:rsid w:val="004C546F"/>
    <w:rsid w:val="004C5F42"/>
    <w:rsid w:val="004D07FD"/>
    <w:rsid w:val="004D0812"/>
    <w:rsid w:val="004D45BB"/>
    <w:rsid w:val="004D51D9"/>
    <w:rsid w:val="004E065F"/>
    <w:rsid w:val="004E4308"/>
    <w:rsid w:val="004E54F7"/>
    <w:rsid w:val="004F0AB8"/>
    <w:rsid w:val="004F241B"/>
    <w:rsid w:val="004F3239"/>
    <w:rsid w:val="00506FE9"/>
    <w:rsid w:val="00510B15"/>
    <w:rsid w:val="00521426"/>
    <w:rsid w:val="00524FE5"/>
    <w:rsid w:val="005260C6"/>
    <w:rsid w:val="00526F84"/>
    <w:rsid w:val="00527048"/>
    <w:rsid w:val="00527B95"/>
    <w:rsid w:val="0053143B"/>
    <w:rsid w:val="00531DAC"/>
    <w:rsid w:val="00541971"/>
    <w:rsid w:val="00553AD3"/>
    <w:rsid w:val="00563BD2"/>
    <w:rsid w:val="00563F72"/>
    <w:rsid w:val="0056493F"/>
    <w:rsid w:val="00565654"/>
    <w:rsid w:val="00572F35"/>
    <w:rsid w:val="005842DA"/>
    <w:rsid w:val="00586EB1"/>
    <w:rsid w:val="00590C15"/>
    <w:rsid w:val="00594060"/>
    <w:rsid w:val="005A15BE"/>
    <w:rsid w:val="005A3825"/>
    <w:rsid w:val="005A7777"/>
    <w:rsid w:val="005B004F"/>
    <w:rsid w:val="005B0174"/>
    <w:rsid w:val="005B181F"/>
    <w:rsid w:val="005C1DF1"/>
    <w:rsid w:val="005C6E15"/>
    <w:rsid w:val="005D08C3"/>
    <w:rsid w:val="005D09F5"/>
    <w:rsid w:val="005D3DFB"/>
    <w:rsid w:val="005D4604"/>
    <w:rsid w:val="005D6117"/>
    <w:rsid w:val="005D7449"/>
    <w:rsid w:val="005F3393"/>
    <w:rsid w:val="0060032C"/>
    <w:rsid w:val="00602462"/>
    <w:rsid w:val="00606869"/>
    <w:rsid w:val="006068E1"/>
    <w:rsid w:val="00624673"/>
    <w:rsid w:val="0063278D"/>
    <w:rsid w:val="006334AB"/>
    <w:rsid w:val="006371D0"/>
    <w:rsid w:val="00641509"/>
    <w:rsid w:val="006420CC"/>
    <w:rsid w:val="006442E1"/>
    <w:rsid w:val="00645C0A"/>
    <w:rsid w:val="006472FB"/>
    <w:rsid w:val="0065729F"/>
    <w:rsid w:val="00657FAB"/>
    <w:rsid w:val="00666688"/>
    <w:rsid w:val="0066690C"/>
    <w:rsid w:val="006672C5"/>
    <w:rsid w:val="0067655A"/>
    <w:rsid w:val="00686C90"/>
    <w:rsid w:val="006929EA"/>
    <w:rsid w:val="00696428"/>
    <w:rsid w:val="006A42FC"/>
    <w:rsid w:val="006A4F02"/>
    <w:rsid w:val="006B1572"/>
    <w:rsid w:val="006B2244"/>
    <w:rsid w:val="006B2C15"/>
    <w:rsid w:val="006B5379"/>
    <w:rsid w:val="006B665C"/>
    <w:rsid w:val="006B7164"/>
    <w:rsid w:val="006B7A26"/>
    <w:rsid w:val="006C124F"/>
    <w:rsid w:val="006C2723"/>
    <w:rsid w:val="006C5686"/>
    <w:rsid w:val="006E2DA9"/>
    <w:rsid w:val="006E68E8"/>
    <w:rsid w:val="006F4E4F"/>
    <w:rsid w:val="006F6813"/>
    <w:rsid w:val="00712453"/>
    <w:rsid w:val="00712FD5"/>
    <w:rsid w:val="007208EA"/>
    <w:rsid w:val="00723135"/>
    <w:rsid w:val="0073244C"/>
    <w:rsid w:val="00736292"/>
    <w:rsid w:val="00740318"/>
    <w:rsid w:val="0074242E"/>
    <w:rsid w:val="007427D5"/>
    <w:rsid w:val="007427FA"/>
    <w:rsid w:val="0075191A"/>
    <w:rsid w:val="00755BBA"/>
    <w:rsid w:val="00756E18"/>
    <w:rsid w:val="0075798B"/>
    <w:rsid w:val="007620F5"/>
    <w:rsid w:val="007631E2"/>
    <w:rsid w:val="007658D1"/>
    <w:rsid w:val="0076590C"/>
    <w:rsid w:val="00770F51"/>
    <w:rsid w:val="00772F0E"/>
    <w:rsid w:val="00777BB7"/>
    <w:rsid w:val="00780370"/>
    <w:rsid w:val="00783DD8"/>
    <w:rsid w:val="00786158"/>
    <w:rsid w:val="0079122F"/>
    <w:rsid w:val="00794894"/>
    <w:rsid w:val="00796D05"/>
    <w:rsid w:val="007971DF"/>
    <w:rsid w:val="007A0AF1"/>
    <w:rsid w:val="007A44CE"/>
    <w:rsid w:val="007A4670"/>
    <w:rsid w:val="007B4B74"/>
    <w:rsid w:val="007C228E"/>
    <w:rsid w:val="007C4CFD"/>
    <w:rsid w:val="007C54AC"/>
    <w:rsid w:val="007D0F6A"/>
    <w:rsid w:val="007D72AD"/>
    <w:rsid w:val="007E247C"/>
    <w:rsid w:val="007E6019"/>
    <w:rsid w:val="007F18CE"/>
    <w:rsid w:val="007F19A0"/>
    <w:rsid w:val="007F1E44"/>
    <w:rsid w:val="007F3BA1"/>
    <w:rsid w:val="007F4EBD"/>
    <w:rsid w:val="007F64DC"/>
    <w:rsid w:val="0080226E"/>
    <w:rsid w:val="008023C0"/>
    <w:rsid w:val="008025CC"/>
    <w:rsid w:val="008041A5"/>
    <w:rsid w:val="00804941"/>
    <w:rsid w:val="008065C0"/>
    <w:rsid w:val="0080672F"/>
    <w:rsid w:val="00810A94"/>
    <w:rsid w:val="00813674"/>
    <w:rsid w:val="008138C6"/>
    <w:rsid w:val="00820E9A"/>
    <w:rsid w:val="0082416D"/>
    <w:rsid w:val="00830945"/>
    <w:rsid w:val="008319D3"/>
    <w:rsid w:val="00835764"/>
    <w:rsid w:val="00836772"/>
    <w:rsid w:val="008431CA"/>
    <w:rsid w:val="00844A2D"/>
    <w:rsid w:val="00850489"/>
    <w:rsid w:val="00850879"/>
    <w:rsid w:val="008533B8"/>
    <w:rsid w:val="00857F03"/>
    <w:rsid w:val="00863F69"/>
    <w:rsid w:val="008644AF"/>
    <w:rsid w:val="00870EDB"/>
    <w:rsid w:val="00890798"/>
    <w:rsid w:val="0089356B"/>
    <w:rsid w:val="008942FA"/>
    <w:rsid w:val="008A040D"/>
    <w:rsid w:val="008A2001"/>
    <w:rsid w:val="008A2F1C"/>
    <w:rsid w:val="008A60D0"/>
    <w:rsid w:val="008B0C84"/>
    <w:rsid w:val="008B28F2"/>
    <w:rsid w:val="008C03CE"/>
    <w:rsid w:val="008C6CE1"/>
    <w:rsid w:val="008D6397"/>
    <w:rsid w:val="008F2493"/>
    <w:rsid w:val="009027A9"/>
    <w:rsid w:val="0090403A"/>
    <w:rsid w:val="009123CB"/>
    <w:rsid w:val="00913781"/>
    <w:rsid w:val="0091452B"/>
    <w:rsid w:val="00924E4C"/>
    <w:rsid w:val="009275ED"/>
    <w:rsid w:val="00930AA6"/>
    <w:rsid w:val="0093191B"/>
    <w:rsid w:val="00935B6B"/>
    <w:rsid w:val="00944632"/>
    <w:rsid w:val="009524EF"/>
    <w:rsid w:val="00964504"/>
    <w:rsid w:val="009645A6"/>
    <w:rsid w:val="0096520C"/>
    <w:rsid w:val="009704E7"/>
    <w:rsid w:val="00972328"/>
    <w:rsid w:val="00972E28"/>
    <w:rsid w:val="00974AFE"/>
    <w:rsid w:val="00975D79"/>
    <w:rsid w:val="009824B8"/>
    <w:rsid w:val="00993140"/>
    <w:rsid w:val="009932B6"/>
    <w:rsid w:val="009A0FF7"/>
    <w:rsid w:val="009A3EE5"/>
    <w:rsid w:val="009A5166"/>
    <w:rsid w:val="009C39F8"/>
    <w:rsid w:val="009C6C7F"/>
    <w:rsid w:val="009C7DC3"/>
    <w:rsid w:val="009D02CA"/>
    <w:rsid w:val="009D549D"/>
    <w:rsid w:val="009E19E4"/>
    <w:rsid w:val="009E3E12"/>
    <w:rsid w:val="009F3C4F"/>
    <w:rsid w:val="009F417A"/>
    <w:rsid w:val="009F6932"/>
    <w:rsid w:val="00A02A9B"/>
    <w:rsid w:val="00A10BDE"/>
    <w:rsid w:val="00A22EF9"/>
    <w:rsid w:val="00A30DD5"/>
    <w:rsid w:val="00A41B16"/>
    <w:rsid w:val="00A43E73"/>
    <w:rsid w:val="00A44486"/>
    <w:rsid w:val="00A451CA"/>
    <w:rsid w:val="00A45BD1"/>
    <w:rsid w:val="00A46F67"/>
    <w:rsid w:val="00A50C65"/>
    <w:rsid w:val="00A53A09"/>
    <w:rsid w:val="00A724D3"/>
    <w:rsid w:val="00A734A8"/>
    <w:rsid w:val="00A9188C"/>
    <w:rsid w:val="00A92C65"/>
    <w:rsid w:val="00A94E84"/>
    <w:rsid w:val="00A96584"/>
    <w:rsid w:val="00A97B44"/>
    <w:rsid w:val="00AB0518"/>
    <w:rsid w:val="00AB5C29"/>
    <w:rsid w:val="00AC0B2E"/>
    <w:rsid w:val="00AC343C"/>
    <w:rsid w:val="00AC422E"/>
    <w:rsid w:val="00AC4881"/>
    <w:rsid w:val="00AD25B7"/>
    <w:rsid w:val="00AD439B"/>
    <w:rsid w:val="00AD5285"/>
    <w:rsid w:val="00AD7471"/>
    <w:rsid w:val="00AE2E05"/>
    <w:rsid w:val="00AF6BB1"/>
    <w:rsid w:val="00AF77D2"/>
    <w:rsid w:val="00B00699"/>
    <w:rsid w:val="00B013F6"/>
    <w:rsid w:val="00B01719"/>
    <w:rsid w:val="00B04176"/>
    <w:rsid w:val="00B10EAF"/>
    <w:rsid w:val="00B145D3"/>
    <w:rsid w:val="00B14E1F"/>
    <w:rsid w:val="00B21441"/>
    <w:rsid w:val="00B22662"/>
    <w:rsid w:val="00B24E7B"/>
    <w:rsid w:val="00B25B90"/>
    <w:rsid w:val="00B26C46"/>
    <w:rsid w:val="00B27B49"/>
    <w:rsid w:val="00B32383"/>
    <w:rsid w:val="00B33367"/>
    <w:rsid w:val="00B35947"/>
    <w:rsid w:val="00B37DCE"/>
    <w:rsid w:val="00B41628"/>
    <w:rsid w:val="00B42DE8"/>
    <w:rsid w:val="00B445C2"/>
    <w:rsid w:val="00B50380"/>
    <w:rsid w:val="00B513A9"/>
    <w:rsid w:val="00B51DD9"/>
    <w:rsid w:val="00B52DF4"/>
    <w:rsid w:val="00B617DA"/>
    <w:rsid w:val="00B62B1A"/>
    <w:rsid w:val="00B70F05"/>
    <w:rsid w:val="00B73025"/>
    <w:rsid w:val="00B90AEB"/>
    <w:rsid w:val="00B96711"/>
    <w:rsid w:val="00BA078F"/>
    <w:rsid w:val="00BA3B38"/>
    <w:rsid w:val="00BA5DDF"/>
    <w:rsid w:val="00BB2C0F"/>
    <w:rsid w:val="00BB45F6"/>
    <w:rsid w:val="00BC215D"/>
    <w:rsid w:val="00BC355F"/>
    <w:rsid w:val="00BC3D49"/>
    <w:rsid w:val="00BC509D"/>
    <w:rsid w:val="00BD412C"/>
    <w:rsid w:val="00BD4D96"/>
    <w:rsid w:val="00BD6E60"/>
    <w:rsid w:val="00BE0182"/>
    <w:rsid w:val="00BE3A31"/>
    <w:rsid w:val="00BE414E"/>
    <w:rsid w:val="00BF36F5"/>
    <w:rsid w:val="00C02009"/>
    <w:rsid w:val="00C03AB8"/>
    <w:rsid w:val="00C07F3F"/>
    <w:rsid w:val="00C10264"/>
    <w:rsid w:val="00C10B39"/>
    <w:rsid w:val="00C11382"/>
    <w:rsid w:val="00C12508"/>
    <w:rsid w:val="00C1416C"/>
    <w:rsid w:val="00C3000F"/>
    <w:rsid w:val="00C3622C"/>
    <w:rsid w:val="00C422C4"/>
    <w:rsid w:val="00C52345"/>
    <w:rsid w:val="00C53D40"/>
    <w:rsid w:val="00C62FF3"/>
    <w:rsid w:val="00C67CED"/>
    <w:rsid w:val="00C73869"/>
    <w:rsid w:val="00C74F4C"/>
    <w:rsid w:val="00C76ACD"/>
    <w:rsid w:val="00C76D8F"/>
    <w:rsid w:val="00C7725D"/>
    <w:rsid w:val="00C80FE4"/>
    <w:rsid w:val="00C861F6"/>
    <w:rsid w:val="00C901F8"/>
    <w:rsid w:val="00C9205C"/>
    <w:rsid w:val="00C95A20"/>
    <w:rsid w:val="00C95AE1"/>
    <w:rsid w:val="00C97392"/>
    <w:rsid w:val="00CA4731"/>
    <w:rsid w:val="00CA7D03"/>
    <w:rsid w:val="00CB115C"/>
    <w:rsid w:val="00CB6B3B"/>
    <w:rsid w:val="00CC07E2"/>
    <w:rsid w:val="00CC201A"/>
    <w:rsid w:val="00CC485E"/>
    <w:rsid w:val="00CC754F"/>
    <w:rsid w:val="00CE375C"/>
    <w:rsid w:val="00CE72F9"/>
    <w:rsid w:val="00CF1715"/>
    <w:rsid w:val="00CF4FAB"/>
    <w:rsid w:val="00D00D34"/>
    <w:rsid w:val="00D06974"/>
    <w:rsid w:val="00D07F04"/>
    <w:rsid w:val="00D230BA"/>
    <w:rsid w:val="00D24169"/>
    <w:rsid w:val="00D25BC2"/>
    <w:rsid w:val="00D25CF2"/>
    <w:rsid w:val="00D27CF4"/>
    <w:rsid w:val="00D350D0"/>
    <w:rsid w:val="00D36BE1"/>
    <w:rsid w:val="00D4482A"/>
    <w:rsid w:val="00D509FE"/>
    <w:rsid w:val="00D52225"/>
    <w:rsid w:val="00D70DB5"/>
    <w:rsid w:val="00D71EA6"/>
    <w:rsid w:val="00D72467"/>
    <w:rsid w:val="00D72960"/>
    <w:rsid w:val="00D75341"/>
    <w:rsid w:val="00D757B1"/>
    <w:rsid w:val="00D7688F"/>
    <w:rsid w:val="00D808AA"/>
    <w:rsid w:val="00D81BB5"/>
    <w:rsid w:val="00D8201B"/>
    <w:rsid w:val="00D8355B"/>
    <w:rsid w:val="00D85FF3"/>
    <w:rsid w:val="00D86661"/>
    <w:rsid w:val="00D90F04"/>
    <w:rsid w:val="00D91F1C"/>
    <w:rsid w:val="00D96EA7"/>
    <w:rsid w:val="00DA258F"/>
    <w:rsid w:val="00DA28E6"/>
    <w:rsid w:val="00DA39FB"/>
    <w:rsid w:val="00DA55BB"/>
    <w:rsid w:val="00DA7D9E"/>
    <w:rsid w:val="00DB1EB6"/>
    <w:rsid w:val="00DB5173"/>
    <w:rsid w:val="00DC03B1"/>
    <w:rsid w:val="00DC28B3"/>
    <w:rsid w:val="00DC43CA"/>
    <w:rsid w:val="00DC5BD0"/>
    <w:rsid w:val="00DC7208"/>
    <w:rsid w:val="00DD037E"/>
    <w:rsid w:val="00DD32F5"/>
    <w:rsid w:val="00DD404C"/>
    <w:rsid w:val="00DD65DC"/>
    <w:rsid w:val="00DD749A"/>
    <w:rsid w:val="00DE01B9"/>
    <w:rsid w:val="00DE0AA7"/>
    <w:rsid w:val="00E02112"/>
    <w:rsid w:val="00E023E6"/>
    <w:rsid w:val="00E119A3"/>
    <w:rsid w:val="00E11BC6"/>
    <w:rsid w:val="00E1540D"/>
    <w:rsid w:val="00E17748"/>
    <w:rsid w:val="00E25736"/>
    <w:rsid w:val="00E279BB"/>
    <w:rsid w:val="00E318D9"/>
    <w:rsid w:val="00E31903"/>
    <w:rsid w:val="00E33A7A"/>
    <w:rsid w:val="00E34808"/>
    <w:rsid w:val="00E34B86"/>
    <w:rsid w:val="00E43655"/>
    <w:rsid w:val="00E467A3"/>
    <w:rsid w:val="00E50A1E"/>
    <w:rsid w:val="00E51D55"/>
    <w:rsid w:val="00E530F0"/>
    <w:rsid w:val="00E54A1E"/>
    <w:rsid w:val="00E54E86"/>
    <w:rsid w:val="00E60C11"/>
    <w:rsid w:val="00E70433"/>
    <w:rsid w:val="00E747D5"/>
    <w:rsid w:val="00E770F6"/>
    <w:rsid w:val="00E80462"/>
    <w:rsid w:val="00E97EBB"/>
    <w:rsid w:val="00EA0243"/>
    <w:rsid w:val="00EA0270"/>
    <w:rsid w:val="00EA03C9"/>
    <w:rsid w:val="00EA36F0"/>
    <w:rsid w:val="00EA4EE8"/>
    <w:rsid w:val="00EA62D4"/>
    <w:rsid w:val="00EA6BD8"/>
    <w:rsid w:val="00EB21D1"/>
    <w:rsid w:val="00EB349F"/>
    <w:rsid w:val="00EC63AA"/>
    <w:rsid w:val="00EC6CF2"/>
    <w:rsid w:val="00EC6F5B"/>
    <w:rsid w:val="00ED066F"/>
    <w:rsid w:val="00ED2281"/>
    <w:rsid w:val="00ED4CA7"/>
    <w:rsid w:val="00EE2110"/>
    <w:rsid w:val="00EE30FB"/>
    <w:rsid w:val="00EF04AC"/>
    <w:rsid w:val="00EF0E71"/>
    <w:rsid w:val="00EF1BD3"/>
    <w:rsid w:val="00EF467B"/>
    <w:rsid w:val="00F016B1"/>
    <w:rsid w:val="00F02086"/>
    <w:rsid w:val="00F06233"/>
    <w:rsid w:val="00F13C92"/>
    <w:rsid w:val="00F14CC3"/>
    <w:rsid w:val="00F2075D"/>
    <w:rsid w:val="00F21E44"/>
    <w:rsid w:val="00F22FDC"/>
    <w:rsid w:val="00F2519B"/>
    <w:rsid w:val="00F256BB"/>
    <w:rsid w:val="00F33A6B"/>
    <w:rsid w:val="00F36B80"/>
    <w:rsid w:val="00F452A4"/>
    <w:rsid w:val="00F52B49"/>
    <w:rsid w:val="00F546DB"/>
    <w:rsid w:val="00F54FFF"/>
    <w:rsid w:val="00F55AB5"/>
    <w:rsid w:val="00F5792B"/>
    <w:rsid w:val="00F60486"/>
    <w:rsid w:val="00F62553"/>
    <w:rsid w:val="00F65862"/>
    <w:rsid w:val="00F73444"/>
    <w:rsid w:val="00F75CC0"/>
    <w:rsid w:val="00F802DB"/>
    <w:rsid w:val="00F81ED0"/>
    <w:rsid w:val="00F85648"/>
    <w:rsid w:val="00F87011"/>
    <w:rsid w:val="00FA2E5A"/>
    <w:rsid w:val="00FB03A0"/>
    <w:rsid w:val="00FB040D"/>
    <w:rsid w:val="00FC40DA"/>
    <w:rsid w:val="00FC4F9A"/>
    <w:rsid w:val="00FC50D5"/>
    <w:rsid w:val="00FC5414"/>
    <w:rsid w:val="00FC7C2E"/>
    <w:rsid w:val="00FD2859"/>
    <w:rsid w:val="00FD7354"/>
    <w:rsid w:val="00FE25DE"/>
    <w:rsid w:val="00FE2C79"/>
    <w:rsid w:val="00FE46ED"/>
    <w:rsid w:val="00FE6592"/>
    <w:rsid w:val="00FF425D"/>
    <w:rsid w:val="00FF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807"/>
  </w:style>
  <w:style w:type="paragraph" w:styleId="1">
    <w:name w:val="heading 1"/>
    <w:basedOn w:val="a"/>
    <w:next w:val="a"/>
    <w:qFormat/>
    <w:locked/>
    <w:rsid w:val="00572F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42E7"/>
    <w:pPr>
      <w:tabs>
        <w:tab w:val="center" w:pos="4677"/>
        <w:tab w:val="right" w:pos="9355"/>
      </w:tabs>
    </w:pPr>
  </w:style>
  <w:style w:type="character" w:styleId="a4">
    <w:name w:val="page number"/>
    <w:rsid w:val="001142E7"/>
    <w:rPr>
      <w:rFonts w:cs="Times New Roman"/>
    </w:rPr>
  </w:style>
  <w:style w:type="paragraph" w:styleId="a5">
    <w:name w:val="Body Text Indent"/>
    <w:basedOn w:val="a"/>
    <w:rsid w:val="001142E7"/>
    <w:pPr>
      <w:spacing w:after="120"/>
      <w:ind w:left="283"/>
    </w:pPr>
  </w:style>
  <w:style w:type="table" w:styleId="a6">
    <w:name w:val="Table Grid"/>
    <w:basedOn w:val="a1"/>
    <w:rsid w:val="00114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Знак,Основной текст1,Основной текст Знак Знак,bt"/>
    <w:basedOn w:val="a"/>
    <w:link w:val="10"/>
    <w:rsid w:val="001142E7"/>
    <w:pPr>
      <w:spacing w:after="120"/>
    </w:pPr>
  </w:style>
  <w:style w:type="character" w:customStyle="1" w:styleId="10">
    <w:name w:val="Основной текст Знак1"/>
    <w:aliases w:val="Основной текст Знак Знак1,Основной текст1 Знак,Основной текст Знак Знак Знак,bt Знак"/>
    <w:link w:val="a7"/>
    <w:locked/>
    <w:rsid w:val="001142E7"/>
    <w:rPr>
      <w:rFonts w:cs="Times New Roman"/>
      <w:lang w:val="ru-RU" w:eastAsia="ru-RU" w:bidi="ar-SA"/>
    </w:rPr>
  </w:style>
  <w:style w:type="paragraph" w:customStyle="1" w:styleId="FR2">
    <w:name w:val="FR2"/>
    <w:rsid w:val="001142E7"/>
    <w:pPr>
      <w:widowControl w:val="0"/>
      <w:spacing w:before="320" w:line="260" w:lineRule="auto"/>
      <w:ind w:right="200"/>
      <w:jc w:val="right"/>
    </w:pPr>
    <w:rPr>
      <w:b/>
      <w:sz w:val="28"/>
    </w:rPr>
  </w:style>
  <w:style w:type="paragraph" w:customStyle="1" w:styleId="11">
    <w:name w:val="Абзац списка1"/>
    <w:basedOn w:val="a"/>
    <w:rsid w:val="001142E7"/>
    <w:pPr>
      <w:widowControl w:val="0"/>
      <w:autoSpaceDE w:val="0"/>
      <w:autoSpaceDN w:val="0"/>
      <w:adjustRightInd w:val="0"/>
      <w:ind w:left="720"/>
    </w:pPr>
  </w:style>
  <w:style w:type="paragraph" w:styleId="a8">
    <w:name w:val="footer"/>
    <w:basedOn w:val="a"/>
    <w:rsid w:val="001142E7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1"/>
    <w:locked/>
    <w:rsid w:val="0000243A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 + Полужирный"/>
    <w:rsid w:val="0000243A"/>
    <w:rPr>
      <w:rFonts w:cs="Times New Roman"/>
      <w:b/>
      <w:bCs/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rsid w:val="0000243A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B00699"/>
    <w:rPr>
      <w:rFonts w:cs="Times New Roman"/>
    </w:rPr>
  </w:style>
  <w:style w:type="paragraph" w:customStyle="1" w:styleId="a9">
    <w:name w:val="Заголовок мой"/>
    <w:basedOn w:val="1"/>
    <w:rsid w:val="00572F35"/>
    <w:pPr>
      <w:spacing w:before="0" w:after="0"/>
      <w:ind w:firstLine="720"/>
      <w:jc w:val="center"/>
    </w:pPr>
    <w:rPr>
      <w:rFonts w:ascii="Times New Roman" w:hAnsi="Times New Roman" w:cs="Times New Roman"/>
      <w:b w:val="0"/>
      <w:sz w:val="28"/>
      <w:szCs w:val="20"/>
    </w:rPr>
  </w:style>
  <w:style w:type="character" w:styleId="aa">
    <w:name w:val="Hyperlink"/>
    <w:rsid w:val="00FC50D5"/>
    <w:rPr>
      <w:color w:val="0000FF"/>
      <w:u w:val="single"/>
    </w:rPr>
  </w:style>
  <w:style w:type="paragraph" w:styleId="HTML">
    <w:name w:val="HTML Preformatted"/>
    <w:basedOn w:val="a"/>
    <w:link w:val="HTML0"/>
    <w:rsid w:val="00B27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27B49"/>
    <w:rPr>
      <w:rFonts w:ascii="Courier New" w:hAnsi="Courier New" w:cs="Courier New"/>
    </w:rPr>
  </w:style>
  <w:style w:type="character" w:customStyle="1" w:styleId="22">
    <w:name w:val="Основной текст с отступом 2 Знак"/>
    <w:basedOn w:val="a0"/>
    <w:link w:val="23"/>
    <w:locked/>
    <w:rsid w:val="0048535C"/>
    <w:rPr>
      <w:sz w:val="24"/>
      <w:szCs w:val="24"/>
    </w:rPr>
  </w:style>
  <w:style w:type="paragraph" w:styleId="23">
    <w:name w:val="Body Text Indent 2"/>
    <w:basedOn w:val="a"/>
    <w:link w:val="22"/>
    <w:rsid w:val="0048535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rsid w:val="0048535C"/>
  </w:style>
  <w:style w:type="paragraph" w:styleId="ab">
    <w:name w:val="annotation text"/>
    <w:basedOn w:val="a"/>
    <w:link w:val="ac"/>
    <w:rsid w:val="0048535C"/>
  </w:style>
  <w:style w:type="character" w:customStyle="1" w:styleId="ac">
    <w:name w:val="Текст примечания Знак"/>
    <w:basedOn w:val="a0"/>
    <w:link w:val="ab"/>
    <w:rsid w:val="0048535C"/>
  </w:style>
  <w:style w:type="paragraph" w:styleId="ad">
    <w:name w:val="List Paragraph"/>
    <w:basedOn w:val="a"/>
    <w:uiPriority w:val="34"/>
    <w:qFormat/>
    <w:rsid w:val="004853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48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basedOn w:val="a"/>
    <w:uiPriority w:val="1"/>
    <w:qFormat/>
    <w:rsid w:val="00192F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rsid w:val="00DE0AA7"/>
  </w:style>
  <w:style w:type="character" w:customStyle="1" w:styleId="af0">
    <w:name w:val="Текст сноски Знак"/>
    <w:basedOn w:val="a0"/>
    <w:link w:val="af"/>
    <w:rsid w:val="00DE0AA7"/>
  </w:style>
  <w:style w:type="character" w:styleId="af1">
    <w:name w:val="footnote reference"/>
    <w:basedOn w:val="a0"/>
    <w:rsid w:val="00DE0A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arimsko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CB34-ADD8-4D64-87EA-0BB6DE1D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SPecialiST RePack</Company>
  <LinksUpToDate>false</LinksUpToDate>
  <CharactersWithSpaces>16557</CharactersWithSpaces>
  <SharedDoc>false</SharedDoc>
  <HLinks>
    <vt:vector size="6" baseType="variant"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mailto:kspkarimskoe@mail.ru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Admin</dc:creator>
  <cp:lastModifiedBy>User</cp:lastModifiedBy>
  <cp:revision>2</cp:revision>
  <cp:lastPrinted>2023-04-18T01:52:00Z</cp:lastPrinted>
  <dcterms:created xsi:type="dcterms:W3CDTF">2023-05-04T01:17:00Z</dcterms:created>
  <dcterms:modified xsi:type="dcterms:W3CDTF">2023-05-04T01:17:00Z</dcterms:modified>
</cp:coreProperties>
</file>