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770" w:rsidRPr="0008009B" w:rsidRDefault="0008009B" w:rsidP="00E72770">
      <w:pPr>
        <w:pStyle w:val="ConsTitle"/>
        <w:widowControl/>
        <w:ind w:right="0"/>
        <w:jc w:val="center"/>
        <w:rPr>
          <w:rFonts w:ascii="Times New Roman" w:hAnsi="Times New Roman" w:cs="Times New Roman"/>
          <w:sz w:val="28"/>
          <w:szCs w:val="28"/>
        </w:rPr>
      </w:pPr>
      <w:r w:rsidRPr="0008009B">
        <w:rPr>
          <w:rFonts w:ascii="Times New Roman" w:hAnsi="Times New Roman" w:cs="Times New Roman"/>
          <w:sz w:val="28"/>
          <w:szCs w:val="28"/>
        </w:rPr>
        <w:t>СОВЕТ ГОРОДСКОГО ПОСЕЛЕНИЯ «КУРОРТ-ДАРАСУНСКОЕ»</w:t>
      </w:r>
    </w:p>
    <w:p w:rsidR="00E72770" w:rsidRPr="00B56ABF" w:rsidRDefault="00E72770" w:rsidP="00E72770">
      <w:pPr>
        <w:pStyle w:val="ConsTitle"/>
        <w:widowControl/>
        <w:ind w:right="0"/>
        <w:jc w:val="center"/>
        <w:rPr>
          <w:rFonts w:ascii="Times New Roman" w:hAnsi="Times New Roman" w:cs="Times New Roman"/>
          <w:sz w:val="28"/>
          <w:szCs w:val="28"/>
        </w:rPr>
      </w:pPr>
    </w:p>
    <w:p w:rsidR="00E72770" w:rsidRPr="00967877" w:rsidRDefault="0097417B" w:rsidP="00E72770">
      <w:pPr>
        <w:spacing w:after="0" w:line="240" w:lineRule="auto"/>
        <w:ind w:firstLine="0"/>
        <w:jc w:val="center"/>
        <w:rPr>
          <w:b/>
          <w:sz w:val="32"/>
          <w:szCs w:val="28"/>
        </w:rPr>
      </w:pPr>
      <w:r w:rsidRPr="00967877">
        <w:rPr>
          <w:b/>
          <w:sz w:val="32"/>
          <w:szCs w:val="28"/>
        </w:rPr>
        <w:t>РЕШЕНИЕ</w:t>
      </w:r>
    </w:p>
    <w:p w:rsidR="00E72770" w:rsidRPr="00B56ABF" w:rsidRDefault="00E72770" w:rsidP="00E72770">
      <w:pPr>
        <w:spacing w:after="0" w:line="240" w:lineRule="auto"/>
        <w:ind w:firstLine="0"/>
        <w:jc w:val="center"/>
        <w:rPr>
          <w:b/>
          <w:szCs w:val="28"/>
        </w:rPr>
      </w:pPr>
    </w:p>
    <w:p w:rsidR="00E72770" w:rsidRPr="00B56ABF" w:rsidRDefault="00E72770" w:rsidP="00E72770">
      <w:pPr>
        <w:spacing w:after="0" w:line="240" w:lineRule="auto"/>
        <w:ind w:firstLine="0"/>
        <w:jc w:val="center"/>
        <w:rPr>
          <w:b/>
          <w:szCs w:val="28"/>
        </w:rPr>
      </w:pPr>
    </w:p>
    <w:p w:rsidR="00E72770" w:rsidRPr="00B56ABF" w:rsidRDefault="00DE2FF0" w:rsidP="00E72770">
      <w:pPr>
        <w:spacing w:after="0" w:line="240" w:lineRule="auto"/>
        <w:ind w:firstLine="0"/>
        <w:jc w:val="center"/>
        <w:rPr>
          <w:szCs w:val="28"/>
        </w:rPr>
      </w:pPr>
      <w:r>
        <w:rPr>
          <w:szCs w:val="28"/>
        </w:rPr>
        <w:t>от «</w:t>
      </w:r>
      <w:r w:rsidR="00B50596">
        <w:rPr>
          <w:szCs w:val="28"/>
        </w:rPr>
        <w:t>13</w:t>
      </w:r>
      <w:r w:rsidR="00E72770" w:rsidRPr="00B56ABF">
        <w:rPr>
          <w:szCs w:val="28"/>
        </w:rPr>
        <w:t>»</w:t>
      </w:r>
      <w:r w:rsidR="00B50596">
        <w:rPr>
          <w:szCs w:val="28"/>
        </w:rPr>
        <w:t xml:space="preserve"> июля</w:t>
      </w:r>
      <w:r w:rsidR="002F1820">
        <w:rPr>
          <w:szCs w:val="28"/>
        </w:rPr>
        <w:t xml:space="preserve"> 2022</w:t>
      </w:r>
      <w:r w:rsidR="0008009B">
        <w:rPr>
          <w:szCs w:val="28"/>
        </w:rPr>
        <w:t xml:space="preserve"> </w:t>
      </w:r>
      <w:r w:rsidR="00E72770" w:rsidRPr="00B56ABF">
        <w:rPr>
          <w:szCs w:val="28"/>
        </w:rPr>
        <w:t xml:space="preserve">года                                          </w:t>
      </w:r>
      <w:r w:rsidR="00B50596">
        <w:rPr>
          <w:szCs w:val="28"/>
        </w:rPr>
        <w:t xml:space="preserve">                        № 35</w:t>
      </w:r>
    </w:p>
    <w:p w:rsidR="00F52684" w:rsidRDefault="00F52684" w:rsidP="00E72770">
      <w:pPr>
        <w:spacing w:after="0" w:line="240" w:lineRule="auto"/>
        <w:ind w:firstLine="0"/>
        <w:jc w:val="center"/>
        <w:rPr>
          <w:i/>
          <w:szCs w:val="28"/>
        </w:rPr>
      </w:pPr>
    </w:p>
    <w:p w:rsidR="00E72770" w:rsidRPr="00B56ABF" w:rsidRDefault="00E72770" w:rsidP="00E72770">
      <w:pPr>
        <w:spacing w:after="0" w:line="240" w:lineRule="auto"/>
        <w:ind w:firstLine="0"/>
        <w:jc w:val="center"/>
        <w:rPr>
          <w:i/>
          <w:szCs w:val="28"/>
        </w:rPr>
      </w:pPr>
    </w:p>
    <w:p w:rsidR="00874EFC" w:rsidRPr="00D20D51" w:rsidRDefault="00D20D51" w:rsidP="002F5C36">
      <w:pPr>
        <w:spacing w:after="0" w:line="240" w:lineRule="auto"/>
        <w:ind w:firstLine="0"/>
        <w:jc w:val="left"/>
        <w:rPr>
          <w:bCs/>
          <w:szCs w:val="28"/>
        </w:rPr>
      </w:pPr>
      <w:r w:rsidRPr="00D20D51">
        <w:rPr>
          <w:bCs/>
          <w:szCs w:val="28"/>
        </w:rPr>
        <w:t>О внесении изменений</w:t>
      </w:r>
      <w:r>
        <w:rPr>
          <w:bCs/>
          <w:szCs w:val="28"/>
        </w:rPr>
        <w:t xml:space="preserve"> и дополнений</w:t>
      </w:r>
      <w:r w:rsidRPr="00D20D51">
        <w:rPr>
          <w:bCs/>
          <w:szCs w:val="28"/>
        </w:rPr>
        <w:t xml:space="preserve"> в Устав </w:t>
      </w:r>
    </w:p>
    <w:p w:rsidR="00D20D51" w:rsidRPr="00D20D51" w:rsidRDefault="00D20D51" w:rsidP="002F5C36">
      <w:pPr>
        <w:spacing w:after="0" w:line="240" w:lineRule="auto"/>
        <w:ind w:firstLine="0"/>
        <w:jc w:val="left"/>
        <w:rPr>
          <w:bCs/>
          <w:szCs w:val="28"/>
        </w:rPr>
      </w:pPr>
      <w:r w:rsidRPr="00D20D51">
        <w:rPr>
          <w:bCs/>
          <w:szCs w:val="28"/>
        </w:rPr>
        <w:t>городского поселения «Курорт-</w:t>
      </w:r>
      <w:proofErr w:type="spellStart"/>
      <w:r w:rsidRPr="00D20D51">
        <w:rPr>
          <w:bCs/>
          <w:szCs w:val="28"/>
        </w:rPr>
        <w:t>Дарасунское</w:t>
      </w:r>
      <w:proofErr w:type="spellEnd"/>
      <w:r w:rsidRPr="00D20D51">
        <w:rPr>
          <w:bCs/>
          <w:szCs w:val="28"/>
        </w:rPr>
        <w:t>»</w:t>
      </w:r>
    </w:p>
    <w:p w:rsidR="00D20D51" w:rsidRDefault="00D20D51" w:rsidP="002F5C36">
      <w:pPr>
        <w:spacing w:after="0" w:line="240" w:lineRule="auto"/>
        <w:ind w:firstLine="0"/>
        <w:jc w:val="left"/>
        <w:rPr>
          <w:b/>
          <w:bCs/>
          <w:szCs w:val="28"/>
        </w:rPr>
      </w:pPr>
    </w:p>
    <w:p w:rsidR="00D20D51" w:rsidRPr="0008009B" w:rsidRDefault="00D20D51" w:rsidP="002F5C36">
      <w:pPr>
        <w:spacing w:after="0" w:line="240" w:lineRule="auto"/>
        <w:ind w:firstLine="0"/>
        <w:jc w:val="left"/>
        <w:rPr>
          <w:b/>
          <w:szCs w:val="28"/>
        </w:rPr>
      </w:pPr>
    </w:p>
    <w:p w:rsidR="00EC526A" w:rsidRPr="00863F7D" w:rsidRDefault="003856AA" w:rsidP="00D20D51">
      <w:pPr>
        <w:spacing w:after="0" w:line="240" w:lineRule="auto"/>
        <w:rPr>
          <w:szCs w:val="28"/>
        </w:rPr>
      </w:pPr>
      <w:r w:rsidRPr="00863F7D">
        <w:rPr>
          <w:rFonts w:eastAsia="Arial Unicode MS"/>
          <w:szCs w:val="28"/>
        </w:rPr>
        <w:t xml:space="preserve">В соответствии со статьей 28 </w:t>
      </w:r>
      <w:r w:rsidRPr="00863F7D">
        <w:rPr>
          <w:szCs w:val="28"/>
        </w:rPr>
        <w:t>Федерального закона от 6 октября 2003 года № 131 «Об общих принципах организации местного самоупр</w:t>
      </w:r>
      <w:r w:rsidR="00D20D51" w:rsidRPr="00863F7D">
        <w:rPr>
          <w:szCs w:val="28"/>
        </w:rPr>
        <w:t xml:space="preserve">авления в Российской Федерации», </w:t>
      </w:r>
      <w:r w:rsidR="00A2260A" w:rsidRPr="00863F7D">
        <w:rPr>
          <w:szCs w:val="28"/>
        </w:rPr>
        <w:t>Совет депутатов</w:t>
      </w:r>
      <w:r w:rsidR="00A2260A" w:rsidRPr="00863F7D">
        <w:rPr>
          <w:i/>
          <w:szCs w:val="28"/>
        </w:rPr>
        <w:t xml:space="preserve"> </w:t>
      </w:r>
      <w:r w:rsidR="00A2260A" w:rsidRPr="00863F7D">
        <w:rPr>
          <w:szCs w:val="28"/>
        </w:rPr>
        <w:t>городского поселения «Курорт-</w:t>
      </w:r>
      <w:proofErr w:type="spellStart"/>
      <w:r w:rsidR="00A2260A" w:rsidRPr="00863F7D">
        <w:rPr>
          <w:szCs w:val="28"/>
        </w:rPr>
        <w:t>Дарасунское</w:t>
      </w:r>
      <w:proofErr w:type="spellEnd"/>
      <w:r w:rsidR="00A2260A" w:rsidRPr="00863F7D">
        <w:rPr>
          <w:szCs w:val="28"/>
        </w:rPr>
        <w:t xml:space="preserve">» </w:t>
      </w:r>
      <w:r w:rsidR="00654500" w:rsidRPr="00863F7D">
        <w:rPr>
          <w:b/>
          <w:szCs w:val="28"/>
        </w:rPr>
        <w:t>решил</w:t>
      </w:r>
      <w:r w:rsidR="00E60537" w:rsidRPr="00863F7D">
        <w:rPr>
          <w:b/>
          <w:szCs w:val="28"/>
        </w:rPr>
        <w:t>:</w:t>
      </w:r>
    </w:p>
    <w:p w:rsidR="00734FA1" w:rsidRPr="00863F7D" w:rsidRDefault="007E7D4A" w:rsidP="00D20D51">
      <w:pPr>
        <w:pStyle w:val="a3"/>
        <w:numPr>
          <w:ilvl w:val="0"/>
          <w:numId w:val="5"/>
        </w:numPr>
        <w:spacing w:after="0" w:line="240" w:lineRule="auto"/>
        <w:rPr>
          <w:szCs w:val="28"/>
        </w:rPr>
      </w:pPr>
      <w:r w:rsidRPr="00863F7D">
        <w:rPr>
          <w:szCs w:val="28"/>
          <w:lang w:eastAsia="ru-RU"/>
        </w:rPr>
        <w:t xml:space="preserve"> </w:t>
      </w:r>
      <w:r w:rsidR="00D20D51" w:rsidRPr="00863F7D">
        <w:rPr>
          <w:szCs w:val="28"/>
          <w:lang w:eastAsia="ru-RU"/>
        </w:rPr>
        <w:t>Внести изменения</w:t>
      </w:r>
      <w:r w:rsidRPr="00863F7D">
        <w:rPr>
          <w:szCs w:val="28"/>
          <w:lang w:eastAsia="ru-RU"/>
        </w:rPr>
        <w:t xml:space="preserve"> и дополнения</w:t>
      </w:r>
      <w:r w:rsidR="00D20D51" w:rsidRPr="00863F7D">
        <w:rPr>
          <w:szCs w:val="28"/>
          <w:lang w:eastAsia="ru-RU"/>
        </w:rPr>
        <w:t xml:space="preserve"> в Устав городского поселения «Курорт-</w:t>
      </w:r>
      <w:proofErr w:type="spellStart"/>
      <w:r w:rsidR="00D20D51" w:rsidRPr="00863F7D">
        <w:rPr>
          <w:szCs w:val="28"/>
          <w:lang w:eastAsia="ru-RU"/>
        </w:rPr>
        <w:t>Дарасунское</w:t>
      </w:r>
      <w:proofErr w:type="spellEnd"/>
      <w:r w:rsidR="00D20D51" w:rsidRPr="00863F7D">
        <w:rPr>
          <w:szCs w:val="28"/>
          <w:lang w:eastAsia="ru-RU"/>
        </w:rPr>
        <w:t>»</w:t>
      </w:r>
      <w:r w:rsidRPr="00863F7D">
        <w:rPr>
          <w:szCs w:val="28"/>
          <w:lang w:eastAsia="ru-RU"/>
        </w:rPr>
        <w:t>:</w:t>
      </w:r>
    </w:p>
    <w:p w:rsidR="00B50596" w:rsidRPr="00863F7D" w:rsidRDefault="00734FA1" w:rsidP="00B50596">
      <w:pPr>
        <w:suppressAutoHyphens/>
        <w:spacing w:after="0" w:line="240" w:lineRule="auto"/>
        <w:ind w:firstLine="0"/>
        <w:rPr>
          <w:b/>
          <w:szCs w:val="28"/>
        </w:rPr>
      </w:pPr>
      <w:r w:rsidRPr="00863F7D">
        <w:rPr>
          <w:b/>
          <w:szCs w:val="28"/>
          <w:lang w:eastAsia="ru-RU"/>
        </w:rPr>
        <w:t xml:space="preserve">        </w:t>
      </w:r>
      <w:r w:rsidR="002F1820" w:rsidRPr="00863F7D">
        <w:rPr>
          <w:rFonts w:eastAsia="SimSun"/>
          <w:b/>
          <w:bCs/>
          <w:szCs w:val="28"/>
          <w:lang w:eastAsia="zh-CN"/>
        </w:rPr>
        <w:t xml:space="preserve"> </w:t>
      </w:r>
      <w:r w:rsidRPr="00863F7D">
        <w:rPr>
          <w:b/>
          <w:szCs w:val="28"/>
        </w:rPr>
        <w:t xml:space="preserve"> </w:t>
      </w:r>
      <w:r w:rsidR="00B50596" w:rsidRPr="00863F7D">
        <w:rPr>
          <w:rFonts w:eastAsia="SimSun"/>
          <w:b/>
          <w:szCs w:val="28"/>
          <w:lang w:eastAsia="zh-CN"/>
        </w:rPr>
        <w:t xml:space="preserve">1) </w:t>
      </w:r>
      <w:r w:rsidR="00B50596" w:rsidRPr="00863F7D">
        <w:rPr>
          <w:rFonts w:eastAsia="Times New Roman"/>
          <w:b/>
          <w:szCs w:val="28"/>
          <w:lang w:eastAsia="ru-RU"/>
        </w:rPr>
        <w:t>пункт 6 части 1 статьи 8 Устава в следующей редакции:</w:t>
      </w:r>
    </w:p>
    <w:p w:rsidR="00B50596" w:rsidRPr="00863F7D" w:rsidRDefault="00B50596" w:rsidP="00B50596">
      <w:pPr>
        <w:suppressAutoHyphens/>
        <w:spacing w:after="0" w:line="240" w:lineRule="auto"/>
        <w:rPr>
          <w:rFonts w:eastAsia="SimSun"/>
          <w:szCs w:val="28"/>
          <w:lang w:eastAsia="zh-CN"/>
        </w:rPr>
      </w:pPr>
      <w:proofErr w:type="gramStart"/>
      <w:r w:rsidRPr="00863F7D">
        <w:rPr>
          <w:rFonts w:eastAsia="SimSun"/>
          <w:szCs w:val="28"/>
          <w:lang w:eastAsia="zh-CN"/>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863F7D">
        <w:rPr>
          <w:rFonts w:eastAsia="SimSun"/>
          <w:szCs w:val="28"/>
          <w:lang w:eastAsia="zh-CN"/>
        </w:rPr>
        <w:t xml:space="preserve"> дорог и осуществления дорожной деятельности в соответствии с законодательством Российской Федерации</w:t>
      </w:r>
      <w:proofErr w:type="gramStart"/>
      <w:r w:rsidRPr="00863F7D">
        <w:rPr>
          <w:rFonts w:eastAsia="SimSun"/>
          <w:szCs w:val="28"/>
          <w:lang w:eastAsia="zh-CN"/>
        </w:rPr>
        <w:t>;»</w:t>
      </w:r>
      <w:proofErr w:type="gramEnd"/>
      <w:r w:rsidRPr="00863F7D">
        <w:rPr>
          <w:rFonts w:eastAsia="SimSun"/>
          <w:szCs w:val="28"/>
          <w:lang w:eastAsia="zh-CN"/>
        </w:rPr>
        <w:t>;</w:t>
      </w:r>
    </w:p>
    <w:p w:rsidR="00B50596" w:rsidRPr="00863F7D" w:rsidRDefault="00863F7D" w:rsidP="00863F7D">
      <w:pPr>
        <w:suppressAutoHyphens/>
        <w:spacing w:after="0" w:line="240" w:lineRule="auto"/>
        <w:ind w:firstLine="0"/>
        <w:rPr>
          <w:rFonts w:eastAsia="SimSun"/>
          <w:b/>
          <w:szCs w:val="28"/>
          <w:lang w:eastAsia="zh-CN"/>
        </w:rPr>
      </w:pPr>
      <w:r w:rsidRPr="00863F7D">
        <w:rPr>
          <w:rFonts w:eastAsia="SimSun"/>
          <w:szCs w:val="28"/>
          <w:lang w:eastAsia="zh-CN"/>
        </w:rPr>
        <w:t xml:space="preserve">          </w:t>
      </w:r>
      <w:r w:rsidR="00B50596" w:rsidRPr="00863F7D">
        <w:rPr>
          <w:rFonts w:eastAsia="SimSun"/>
          <w:b/>
          <w:szCs w:val="28"/>
          <w:lang w:eastAsia="zh-CN"/>
        </w:rPr>
        <w:t>2) часть 1 статьи 8 Устава дополнить пунктами 20.1 и 20.2 следующего содержания:</w:t>
      </w:r>
    </w:p>
    <w:p w:rsidR="00B50596" w:rsidRPr="00863F7D" w:rsidRDefault="00B50596" w:rsidP="00B50596">
      <w:pPr>
        <w:suppressAutoHyphens/>
        <w:spacing w:after="0" w:line="240" w:lineRule="auto"/>
        <w:rPr>
          <w:rFonts w:eastAsia="SimSun"/>
          <w:szCs w:val="28"/>
          <w:lang w:eastAsia="zh-CN"/>
        </w:rPr>
      </w:pPr>
      <w:r w:rsidRPr="00863F7D">
        <w:rPr>
          <w:rFonts w:eastAsia="SimSun"/>
          <w:szCs w:val="28"/>
          <w:lang w:eastAsia="zh-CN"/>
        </w:rP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B50596" w:rsidRPr="00863F7D" w:rsidRDefault="00B50596" w:rsidP="00B50596">
      <w:pPr>
        <w:suppressAutoHyphens/>
        <w:spacing w:after="0" w:line="240" w:lineRule="auto"/>
        <w:rPr>
          <w:rFonts w:eastAsia="SimSun"/>
          <w:szCs w:val="28"/>
          <w:lang w:eastAsia="zh-CN"/>
        </w:rPr>
      </w:pPr>
      <w:r w:rsidRPr="00863F7D">
        <w:rPr>
          <w:rFonts w:eastAsia="SimSun"/>
          <w:szCs w:val="28"/>
          <w:lang w:eastAsia="zh-CN"/>
        </w:rPr>
        <w:t>20.2) осуществление мероприятий по лесоустройству в отношении лесов, расположенных на землях населенных пунктов поселения</w:t>
      </w:r>
      <w:proofErr w:type="gramStart"/>
      <w:r w:rsidRPr="00863F7D">
        <w:rPr>
          <w:rFonts w:eastAsia="SimSun"/>
          <w:szCs w:val="28"/>
          <w:lang w:eastAsia="zh-CN"/>
        </w:rPr>
        <w:t>;»</w:t>
      </w:r>
      <w:proofErr w:type="gramEnd"/>
      <w:r w:rsidRPr="00863F7D">
        <w:rPr>
          <w:rFonts w:eastAsia="SimSun"/>
          <w:szCs w:val="28"/>
          <w:lang w:eastAsia="zh-CN"/>
        </w:rPr>
        <w:t>.</w:t>
      </w:r>
    </w:p>
    <w:p w:rsidR="00B50596" w:rsidRPr="00863F7D" w:rsidRDefault="00863F7D" w:rsidP="00863F7D">
      <w:pPr>
        <w:suppressAutoHyphens/>
        <w:spacing w:after="0" w:line="240" w:lineRule="auto"/>
        <w:ind w:firstLine="0"/>
        <w:rPr>
          <w:rFonts w:eastAsia="Times New Roman"/>
          <w:b/>
          <w:szCs w:val="28"/>
          <w:lang w:eastAsia="ru-RU"/>
        </w:rPr>
      </w:pPr>
      <w:r w:rsidRPr="00863F7D">
        <w:rPr>
          <w:rFonts w:eastAsia="SimSun"/>
          <w:szCs w:val="28"/>
          <w:lang w:eastAsia="zh-CN"/>
        </w:rPr>
        <w:t xml:space="preserve">          </w:t>
      </w:r>
      <w:r w:rsidR="00B50596" w:rsidRPr="00863F7D">
        <w:rPr>
          <w:rFonts w:eastAsia="SimSun"/>
          <w:b/>
          <w:szCs w:val="28"/>
          <w:lang w:eastAsia="zh-CN"/>
        </w:rPr>
        <w:t xml:space="preserve">3) пункт </w:t>
      </w:r>
      <w:r w:rsidR="00B50596" w:rsidRPr="00863F7D">
        <w:rPr>
          <w:rFonts w:eastAsia="Times New Roman"/>
          <w:b/>
          <w:szCs w:val="28"/>
          <w:lang w:eastAsia="ru-RU"/>
        </w:rPr>
        <w:t>21 части 1 статьи 8 Устава в следующей редакции:</w:t>
      </w:r>
    </w:p>
    <w:p w:rsidR="00B50596" w:rsidRPr="00863F7D" w:rsidRDefault="00B50596" w:rsidP="00B50596">
      <w:pPr>
        <w:suppressAutoHyphens/>
        <w:spacing w:after="0" w:line="240" w:lineRule="auto"/>
        <w:rPr>
          <w:rFonts w:eastAsia="Times New Roman"/>
          <w:szCs w:val="28"/>
          <w:lang w:eastAsia="ru-RU"/>
        </w:rPr>
      </w:pPr>
      <w:r w:rsidRPr="00863F7D">
        <w:rPr>
          <w:rFonts w:eastAsia="Times New Roman"/>
          <w:szCs w:val="28"/>
          <w:lang w:eastAsia="ru-RU"/>
        </w:rPr>
        <w:t>«21)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863F7D">
        <w:rPr>
          <w:rFonts w:eastAsia="Times New Roman"/>
          <w:szCs w:val="28"/>
          <w:lang w:eastAsia="ru-RU"/>
        </w:rPr>
        <w:t>;»</w:t>
      </w:r>
      <w:proofErr w:type="gramEnd"/>
      <w:r w:rsidRPr="00863F7D">
        <w:rPr>
          <w:rFonts w:eastAsia="Times New Roman"/>
          <w:szCs w:val="28"/>
          <w:lang w:eastAsia="ru-RU"/>
        </w:rPr>
        <w:t>;</w:t>
      </w:r>
    </w:p>
    <w:p w:rsidR="00B50596" w:rsidRPr="00863F7D" w:rsidRDefault="00863F7D" w:rsidP="00B50596">
      <w:pPr>
        <w:spacing w:after="0" w:line="240" w:lineRule="auto"/>
        <w:rPr>
          <w:szCs w:val="28"/>
        </w:rPr>
      </w:pPr>
      <w:bookmarkStart w:id="0" w:name="_GoBack"/>
      <w:bookmarkEnd w:id="0"/>
      <w:r w:rsidRPr="00863F7D">
        <w:rPr>
          <w:szCs w:val="28"/>
        </w:rPr>
        <w:t xml:space="preserve"> </w:t>
      </w:r>
      <w:r w:rsidR="00B50596" w:rsidRPr="00863F7D">
        <w:rPr>
          <w:szCs w:val="28"/>
        </w:rPr>
        <w:t>«29)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00B50596" w:rsidRPr="00863F7D">
        <w:rPr>
          <w:szCs w:val="28"/>
        </w:rPr>
        <w:t>;»</w:t>
      </w:r>
      <w:proofErr w:type="gramEnd"/>
      <w:r w:rsidR="00B50596" w:rsidRPr="00863F7D">
        <w:rPr>
          <w:szCs w:val="28"/>
        </w:rPr>
        <w:t>;</w:t>
      </w:r>
    </w:p>
    <w:p w:rsidR="00B50596" w:rsidRPr="00863F7D" w:rsidRDefault="00863F7D" w:rsidP="00863F7D">
      <w:pPr>
        <w:spacing w:after="0" w:line="240" w:lineRule="auto"/>
        <w:ind w:firstLine="0"/>
        <w:rPr>
          <w:b/>
          <w:szCs w:val="28"/>
        </w:rPr>
      </w:pPr>
      <w:r w:rsidRPr="00863F7D">
        <w:rPr>
          <w:szCs w:val="28"/>
        </w:rPr>
        <w:lastRenderedPageBreak/>
        <w:t xml:space="preserve">         </w:t>
      </w:r>
      <w:r w:rsidR="00B50596" w:rsidRPr="00863F7D">
        <w:rPr>
          <w:b/>
          <w:szCs w:val="28"/>
        </w:rPr>
        <w:t>4) пункт 37 части 1 статьи 8 Устава изложить в следующей редакции:</w:t>
      </w:r>
    </w:p>
    <w:p w:rsidR="00B50596" w:rsidRPr="00863F7D" w:rsidRDefault="00B50596" w:rsidP="00B50596">
      <w:pPr>
        <w:spacing w:after="0" w:line="240" w:lineRule="auto"/>
        <w:rPr>
          <w:szCs w:val="28"/>
        </w:rPr>
      </w:pPr>
      <w:r w:rsidRPr="00863F7D">
        <w:rPr>
          <w:szCs w:val="28"/>
        </w:rPr>
        <w:t>«37) обеспечение выполнения работ, необходимых для создания искусственных земельных участков для нужд поселения в соответствии с федеральным законом</w:t>
      </w:r>
      <w:proofErr w:type="gramStart"/>
      <w:r w:rsidRPr="00863F7D">
        <w:rPr>
          <w:szCs w:val="28"/>
        </w:rPr>
        <w:t>;»</w:t>
      </w:r>
      <w:proofErr w:type="gramEnd"/>
      <w:r w:rsidRPr="00863F7D">
        <w:rPr>
          <w:szCs w:val="28"/>
        </w:rPr>
        <w:t>;</w:t>
      </w:r>
    </w:p>
    <w:p w:rsidR="00B50596" w:rsidRPr="00863F7D" w:rsidRDefault="00863F7D" w:rsidP="00863F7D">
      <w:pPr>
        <w:spacing w:after="0" w:line="240" w:lineRule="auto"/>
        <w:ind w:firstLine="0"/>
        <w:rPr>
          <w:b/>
          <w:szCs w:val="28"/>
        </w:rPr>
      </w:pPr>
      <w:r w:rsidRPr="00863F7D">
        <w:rPr>
          <w:szCs w:val="28"/>
        </w:rPr>
        <w:t xml:space="preserve">         </w:t>
      </w:r>
      <w:r w:rsidR="00B50596" w:rsidRPr="00863F7D">
        <w:rPr>
          <w:b/>
          <w:szCs w:val="28"/>
        </w:rPr>
        <w:t>5) пункт 39 части 1 статьи 8 Устава изложить в следующей редакции:</w:t>
      </w:r>
    </w:p>
    <w:p w:rsidR="00B50596" w:rsidRPr="00863F7D" w:rsidRDefault="00B50596" w:rsidP="00B50596">
      <w:pPr>
        <w:spacing w:after="0" w:line="240" w:lineRule="auto"/>
        <w:rPr>
          <w:szCs w:val="28"/>
          <w:shd w:val="clear" w:color="auto" w:fill="FFFFFF"/>
        </w:rPr>
      </w:pPr>
      <w:r w:rsidRPr="00863F7D">
        <w:rPr>
          <w:szCs w:val="28"/>
          <w:shd w:val="clear" w:color="auto" w:fill="FFFFFF"/>
        </w:rPr>
        <w:t>«39) участие в соответствии с федеральным законом в выполнении комплексных кадастровых работ</w:t>
      </w:r>
      <w:proofErr w:type="gramStart"/>
      <w:r w:rsidRPr="00863F7D">
        <w:rPr>
          <w:szCs w:val="28"/>
          <w:shd w:val="clear" w:color="auto" w:fill="FFFFFF"/>
        </w:rPr>
        <w:t>.»;</w:t>
      </w:r>
      <w:proofErr w:type="gramEnd"/>
    </w:p>
    <w:p w:rsidR="00B50596" w:rsidRPr="00863F7D" w:rsidRDefault="00863F7D" w:rsidP="00863F7D">
      <w:pPr>
        <w:pStyle w:val="a3"/>
        <w:spacing w:after="0" w:line="240" w:lineRule="auto"/>
        <w:ind w:left="0" w:firstLine="0"/>
        <w:rPr>
          <w:rFonts w:eastAsia="Times New Roman"/>
          <w:b/>
          <w:szCs w:val="28"/>
          <w:lang w:eastAsia="ru-RU"/>
        </w:rPr>
      </w:pPr>
      <w:r w:rsidRPr="00863F7D">
        <w:rPr>
          <w:szCs w:val="28"/>
          <w:shd w:val="clear" w:color="auto" w:fill="FFFFFF"/>
        </w:rPr>
        <w:t xml:space="preserve">        </w:t>
      </w:r>
      <w:r w:rsidR="00B50596" w:rsidRPr="00863F7D">
        <w:rPr>
          <w:rFonts w:eastAsia="Times New Roman"/>
          <w:b/>
          <w:szCs w:val="28"/>
          <w:lang w:eastAsia="ru-RU"/>
        </w:rPr>
        <w:t>6) часть 1 статьи 8 Устава дополнить пунктом 40 следующего содержания:</w:t>
      </w:r>
    </w:p>
    <w:p w:rsidR="00B50596" w:rsidRPr="00863F7D" w:rsidRDefault="00B50596" w:rsidP="00B50596">
      <w:pPr>
        <w:pStyle w:val="a3"/>
        <w:spacing w:after="0" w:line="240" w:lineRule="auto"/>
        <w:ind w:left="0"/>
        <w:rPr>
          <w:rFonts w:eastAsia="Times New Roman"/>
          <w:szCs w:val="28"/>
          <w:lang w:eastAsia="ru-RU"/>
        </w:rPr>
      </w:pPr>
      <w:r w:rsidRPr="00863F7D">
        <w:rPr>
          <w:rFonts w:eastAsia="Times New Roman"/>
          <w:szCs w:val="28"/>
          <w:lang w:eastAsia="ru-RU"/>
        </w:rPr>
        <w:t xml:space="preserve">«40) </w:t>
      </w:r>
      <w:r w:rsidRPr="00863F7D">
        <w:rPr>
          <w:szCs w:val="28"/>
          <w:shd w:val="clear" w:color="auto" w:fill="FFFFFF"/>
        </w:rPr>
        <w:t>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863F7D">
        <w:rPr>
          <w:szCs w:val="28"/>
          <w:shd w:val="clear" w:color="auto" w:fill="FFFFFF"/>
        </w:rPr>
        <w:t>.»;</w:t>
      </w:r>
      <w:proofErr w:type="gramEnd"/>
    </w:p>
    <w:p w:rsidR="00B50596" w:rsidRPr="00863F7D" w:rsidRDefault="00863F7D" w:rsidP="00863F7D">
      <w:pPr>
        <w:spacing w:after="0" w:line="240" w:lineRule="auto"/>
        <w:ind w:firstLine="0"/>
        <w:rPr>
          <w:rFonts w:eastAsia="Times New Roman"/>
          <w:b/>
          <w:szCs w:val="28"/>
          <w:lang w:eastAsia="ru-RU"/>
        </w:rPr>
      </w:pPr>
      <w:r w:rsidRPr="00863F7D">
        <w:rPr>
          <w:rFonts w:eastAsia="SimSun"/>
          <w:szCs w:val="28"/>
          <w:lang w:eastAsia="zh-CN"/>
        </w:rPr>
        <w:t xml:space="preserve">       </w:t>
      </w:r>
      <w:r w:rsidR="00B50596" w:rsidRPr="00863F7D">
        <w:rPr>
          <w:rFonts w:eastAsia="Times New Roman"/>
          <w:b/>
          <w:szCs w:val="28"/>
          <w:lang w:eastAsia="ru-RU"/>
        </w:rPr>
        <w:t>7) часть 2 статьи 12 Устава изложить в следующей редакции:</w:t>
      </w:r>
    </w:p>
    <w:p w:rsidR="00B50596" w:rsidRPr="00863F7D" w:rsidRDefault="00B50596" w:rsidP="00B50596">
      <w:pPr>
        <w:spacing w:after="0" w:line="240" w:lineRule="auto"/>
        <w:rPr>
          <w:szCs w:val="28"/>
        </w:rPr>
      </w:pPr>
      <w:r w:rsidRPr="00863F7D">
        <w:rPr>
          <w:rFonts w:eastAsia="Times New Roman"/>
          <w:szCs w:val="28"/>
          <w:lang w:eastAsia="ru-RU"/>
        </w:rPr>
        <w:t>«</w:t>
      </w:r>
      <w:r w:rsidRPr="00863F7D">
        <w:rPr>
          <w:szCs w:val="28"/>
        </w:rPr>
        <w:t xml:space="preserve">2. Организация и осуществление видов муниципального контроля регулируются Федеральным законом от 31 июля 2020 года № 248-ФЗ </w:t>
      </w:r>
      <w:r w:rsidRPr="00863F7D">
        <w:rPr>
          <w:szCs w:val="28"/>
        </w:rPr>
        <w:br/>
        <w:t>«О государственном контроле (надзоре) и муниципальном контроле в Российской Федерации»</w:t>
      </w:r>
      <w:proofErr w:type="gramStart"/>
      <w:r w:rsidRPr="00863F7D">
        <w:rPr>
          <w:szCs w:val="28"/>
        </w:rPr>
        <w:t>.»</w:t>
      </w:r>
      <w:proofErr w:type="gramEnd"/>
      <w:r w:rsidRPr="00863F7D">
        <w:rPr>
          <w:szCs w:val="28"/>
        </w:rPr>
        <w:t>;</w:t>
      </w:r>
    </w:p>
    <w:p w:rsidR="00B50596" w:rsidRPr="00863F7D" w:rsidRDefault="00863F7D" w:rsidP="00863F7D">
      <w:pPr>
        <w:spacing w:after="0" w:line="240" w:lineRule="auto"/>
        <w:ind w:firstLine="0"/>
        <w:rPr>
          <w:b/>
          <w:szCs w:val="28"/>
        </w:rPr>
      </w:pPr>
      <w:r w:rsidRPr="00863F7D">
        <w:rPr>
          <w:rFonts w:eastAsia="SimSun"/>
          <w:szCs w:val="28"/>
          <w:lang w:eastAsia="zh-CN"/>
        </w:rPr>
        <w:t xml:space="preserve">      </w:t>
      </w:r>
      <w:r w:rsidR="00B50596" w:rsidRPr="00863F7D">
        <w:rPr>
          <w:rFonts w:eastAsia="SimSun"/>
          <w:b/>
          <w:szCs w:val="28"/>
          <w:lang w:eastAsia="zh-CN"/>
        </w:rPr>
        <w:t xml:space="preserve">8) </w:t>
      </w:r>
      <w:r w:rsidR="00B50596" w:rsidRPr="00863F7D">
        <w:rPr>
          <w:b/>
          <w:szCs w:val="28"/>
        </w:rPr>
        <w:t>статью 12 Устава дополнить частью 3 следующего содержания:</w:t>
      </w:r>
    </w:p>
    <w:p w:rsidR="00B50596" w:rsidRPr="00863F7D" w:rsidRDefault="00B50596" w:rsidP="00B50596">
      <w:pPr>
        <w:spacing w:after="0" w:line="240" w:lineRule="auto"/>
        <w:rPr>
          <w:szCs w:val="28"/>
        </w:rPr>
      </w:pPr>
      <w:r w:rsidRPr="00863F7D">
        <w:rPr>
          <w:szCs w:val="28"/>
        </w:rPr>
        <w:t xml:space="preserve">«3. В соответствии с частью 9 статьи 1 Федерального закона </w:t>
      </w:r>
      <w:r w:rsidRPr="00863F7D">
        <w:rPr>
          <w:szCs w:val="28"/>
        </w:rPr>
        <w:br/>
        <w:t>№ 248-ФЗ муниципальный контроль подлежит осуществлению при наличии в границах городского поселения объектов соответствующего вида контроля</w:t>
      </w:r>
      <w:proofErr w:type="gramStart"/>
      <w:r w:rsidRPr="00863F7D">
        <w:rPr>
          <w:szCs w:val="28"/>
        </w:rPr>
        <w:t>.»;</w:t>
      </w:r>
      <w:proofErr w:type="gramEnd"/>
    </w:p>
    <w:p w:rsidR="00B50596" w:rsidRPr="00863F7D" w:rsidRDefault="00863F7D" w:rsidP="00863F7D">
      <w:pPr>
        <w:spacing w:after="0" w:line="240" w:lineRule="auto"/>
        <w:ind w:firstLine="0"/>
        <w:rPr>
          <w:rFonts w:eastAsia="Times New Roman"/>
          <w:b/>
          <w:szCs w:val="28"/>
          <w:lang w:eastAsia="ru-RU"/>
        </w:rPr>
      </w:pPr>
      <w:r w:rsidRPr="00863F7D">
        <w:rPr>
          <w:rFonts w:eastAsia="SimSun"/>
          <w:szCs w:val="28"/>
          <w:lang w:eastAsia="zh-CN"/>
        </w:rPr>
        <w:t xml:space="preserve">       </w:t>
      </w:r>
      <w:r w:rsidR="00B50596" w:rsidRPr="00863F7D">
        <w:rPr>
          <w:rFonts w:eastAsia="Times New Roman"/>
          <w:b/>
          <w:szCs w:val="28"/>
          <w:lang w:eastAsia="ru-RU"/>
        </w:rPr>
        <w:t>9) часть 2 статьи 17 Устава изложить в следующей редакции:</w:t>
      </w:r>
    </w:p>
    <w:p w:rsidR="00B50596" w:rsidRPr="00863F7D" w:rsidRDefault="00B50596" w:rsidP="00B50596">
      <w:pPr>
        <w:spacing w:after="0" w:line="240" w:lineRule="auto"/>
        <w:rPr>
          <w:rFonts w:eastAsia="Times New Roman"/>
          <w:szCs w:val="28"/>
          <w:lang w:eastAsia="ru-RU"/>
        </w:rPr>
      </w:pPr>
      <w:r w:rsidRPr="00863F7D">
        <w:rPr>
          <w:rFonts w:eastAsia="Times New Roman"/>
          <w:szCs w:val="28"/>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863F7D">
        <w:rPr>
          <w:rFonts w:eastAsia="Times New Roman"/>
          <w:szCs w:val="28"/>
          <w:lang w:eastAsia="ru-RU"/>
        </w:rPr>
        <w:t>,</w:t>
      </w:r>
      <w:proofErr w:type="gramEnd"/>
      <w:r w:rsidRPr="00863F7D">
        <w:rPr>
          <w:rFonts w:eastAsia="Times New Roman"/>
          <w:szCs w:val="28"/>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городского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863F7D">
        <w:rPr>
          <w:rFonts w:eastAsia="Times New Roman"/>
          <w:szCs w:val="28"/>
          <w:lang w:eastAsia="ru-RU"/>
        </w:rPr>
        <w:t>.»;</w:t>
      </w:r>
      <w:proofErr w:type="gramEnd"/>
    </w:p>
    <w:p w:rsidR="00B50596" w:rsidRPr="00863F7D" w:rsidRDefault="00863F7D" w:rsidP="00863F7D">
      <w:pPr>
        <w:spacing w:after="0" w:line="240" w:lineRule="auto"/>
        <w:ind w:firstLine="0"/>
        <w:rPr>
          <w:b/>
          <w:bCs/>
          <w:szCs w:val="28"/>
        </w:rPr>
      </w:pPr>
      <w:r w:rsidRPr="00863F7D">
        <w:rPr>
          <w:rFonts w:eastAsia="Times New Roman"/>
          <w:szCs w:val="28"/>
          <w:lang w:eastAsia="ru-RU"/>
        </w:rPr>
        <w:t xml:space="preserve">       </w:t>
      </w:r>
      <w:r w:rsidR="00B50596" w:rsidRPr="00863F7D">
        <w:rPr>
          <w:b/>
          <w:bCs/>
          <w:szCs w:val="28"/>
        </w:rPr>
        <w:t>10) Устав дополнить статьёй 17.1 следующего содержания:</w:t>
      </w:r>
    </w:p>
    <w:p w:rsidR="00B50596" w:rsidRPr="00863F7D" w:rsidRDefault="00B50596" w:rsidP="00B50596">
      <w:pPr>
        <w:autoSpaceDE w:val="0"/>
        <w:autoSpaceDN w:val="0"/>
        <w:adjustRightInd w:val="0"/>
        <w:spacing w:after="0" w:line="240" w:lineRule="auto"/>
        <w:rPr>
          <w:bCs/>
          <w:szCs w:val="28"/>
        </w:rPr>
      </w:pPr>
      <w:r w:rsidRPr="00863F7D">
        <w:rPr>
          <w:bCs/>
          <w:szCs w:val="28"/>
        </w:rPr>
        <w:t>«Статья 17.1. Инициативные проекты</w:t>
      </w:r>
    </w:p>
    <w:p w:rsidR="00B50596" w:rsidRPr="00863F7D" w:rsidRDefault="00B50596" w:rsidP="00B50596">
      <w:pPr>
        <w:autoSpaceDE w:val="0"/>
        <w:autoSpaceDN w:val="0"/>
        <w:adjustRightInd w:val="0"/>
        <w:spacing w:after="0" w:line="240" w:lineRule="auto"/>
        <w:rPr>
          <w:szCs w:val="28"/>
        </w:rPr>
      </w:pPr>
      <w:r w:rsidRPr="00863F7D">
        <w:rPr>
          <w:szCs w:val="28"/>
        </w:rPr>
        <w:t xml:space="preserve">1. В целях реализации мероприятий, имеющих приоритетное значение для жителей городского поселения или его части, по решению вопросов местного значения или иных вопросов, право </w:t>
      </w:r>
      <w:proofErr w:type="gramStart"/>
      <w:r w:rsidRPr="00863F7D">
        <w:rPr>
          <w:szCs w:val="28"/>
        </w:rPr>
        <w:t>решения</w:t>
      </w:r>
      <w:proofErr w:type="gramEnd"/>
      <w:r w:rsidRPr="00863F7D">
        <w:rPr>
          <w:szCs w:val="28"/>
        </w:rPr>
        <w:t xml:space="preserve"> которых предоставлено органам местного самоуправления городского поселения, в администрацию городского поселения может быть внесен инициативный проект.</w:t>
      </w:r>
    </w:p>
    <w:p w:rsidR="00B50596" w:rsidRPr="00863F7D" w:rsidRDefault="00B50596" w:rsidP="00B50596">
      <w:pPr>
        <w:autoSpaceDE w:val="0"/>
        <w:autoSpaceDN w:val="0"/>
        <w:adjustRightInd w:val="0"/>
        <w:spacing w:after="0" w:line="240" w:lineRule="auto"/>
        <w:rPr>
          <w:szCs w:val="28"/>
        </w:rPr>
      </w:pPr>
      <w:r w:rsidRPr="00863F7D">
        <w:rPr>
          <w:szCs w:val="28"/>
        </w:rPr>
        <w:lastRenderedPageBreak/>
        <w:t>Порядок определения части территории городского поселения, на которой могут реализовываться инициативные проекты, устанавливается нормативным правовым актом Совета городского поселения.</w:t>
      </w:r>
    </w:p>
    <w:p w:rsidR="00B50596" w:rsidRPr="00863F7D" w:rsidRDefault="00B50596" w:rsidP="00B50596">
      <w:pPr>
        <w:autoSpaceDE w:val="0"/>
        <w:autoSpaceDN w:val="0"/>
        <w:adjustRightInd w:val="0"/>
        <w:spacing w:after="0" w:line="240" w:lineRule="auto"/>
        <w:rPr>
          <w:szCs w:val="28"/>
        </w:rPr>
      </w:pPr>
      <w:r w:rsidRPr="00863F7D">
        <w:rPr>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городского поселения, органы территориального общественного самоуправления, сельский староста (далее – инициаторы проекта). Минимальная численность инициативной группы может быть уменьшена нормативным правовым актом Совета городского поселения. Право выступить инициатором проекта в соответствии с нормативным правовым актом Совета городского поселения может быть предоставлено также иным лицам, осуществляющим деятельность на территории городского поселения.</w:t>
      </w:r>
    </w:p>
    <w:p w:rsidR="00B50596" w:rsidRPr="00863F7D" w:rsidRDefault="00B50596" w:rsidP="00B50596">
      <w:pPr>
        <w:autoSpaceDE w:val="0"/>
        <w:autoSpaceDN w:val="0"/>
        <w:adjustRightInd w:val="0"/>
        <w:spacing w:after="0" w:line="240" w:lineRule="auto"/>
        <w:rPr>
          <w:szCs w:val="28"/>
        </w:rPr>
      </w:pPr>
      <w:r w:rsidRPr="00863F7D">
        <w:rPr>
          <w:szCs w:val="28"/>
        </w:rPr>
        <w:t>3. Порядок выдвижения, внесения, обсуждения, рассмотрения инициативных проектов, а также проведения их конкурсного отбора устанавливается нормативным правовым актом Совета городского поселения в соответствии с Федеральным законом № 131-ФЗ.».</w:t>
      </w:r>
    </w:p>
    <w:p w:rsidR="00B50596" w:rsidRPr="00863F7D" w:rsidRDefault="00863F7D" w:rsidP="00863F7D">
      <w:pPr>
        <w:spacing w:after="0" w:line="240" w:lineRule="auto"/>
        <w:ind w:firstLine="0"/>
        <w:rPr>
          <w:b/>
          <w:szCs w:val="28"/>
        </w:rPr>
      </w:pPr>
      <w:r w:rsidRPr="00863F7D">
        <w:rPr>
          <w:szCs w:val="28"/>
        </w:rPr>
        <w:t xml:space="preserve">        </w:t>
      </w:r>
      <w:r w:rsidR="00B50596" w:rsidRPr="00863F7D">
        <w:rPr>
          <w:b/>
          <w:szCs w:val="28"/>
        </w:rPr>
        <w:t>11) статью 19 Устава дополнить частью 3.1 следующего содержания:</w:t>
      </w:r>
    </w:p>
    <w:p w:rsidR="00B50596" w:rsidRPr="00863F7D" w:rsidRDefault="00B50596" w:rsidP="00B50596">
      <w:pPr>
        <w:spacing w:after="0" w:line="240" w:lineRule="auto"/>
        <w:rPr>
          <w:szCs w:val="28"/>
          <w:shd w:val="clear" w:color="auto" w:fill="FFFFFF"/>
        </w:rPr>
      </w:pPr>
      <w:r w:rsidRPr="00863F7D">
        <w:rPr>
          <w:szCs w:val="28"/>
        </w:rPr>
        <w:t>«</w:t>
      </w:r>
      <w:r w:rsidRPr="00863F7D">
        <w:rPr>
          <w:szCs w:val="28"/>
          <w:shd w:val="clear" w:color="auto" w:fill="FFFFFF"/>
        </w:rPr>
        <w:t>3.1. Органы территориального общественного самоуправления могут выдвигать инициативный проект в качестве инициаторов проекта</w:t>
      </w:r>
      <w:proofErr w:type="gramStart"/>
      <w:r w:rsidRPr="00863F7D">
        <w:rPr>
          <w:szCs w:val="28"/>
          <w:shd w:val="clear" w:color="auto" w:fill="FFFFFF"/>
        </w:rPr>
        <w:t>.».</w:t>
      </w:r>
      <w:proofErr w:type="gramEnd"/>
    </w:p>
    <w:p w:rsidR="00B50596" w:rsidRPr="00863F7D" w:rsidRDefault="00863F7D" w:rsidP="00863F7D">
      <w:pPr>
        <w:spacing w:after="0" w:line="240" w:lineRule="auto"/>
        <w:ind w:firstLine="0"/>
        <w:rPr>
          <w:b/>
          <w:szCs w:val="28"/>
          <w:shd w:val="clear" w:color="auto" w:fill="FFFFFF"/>
        </w:rPr>
      </w:pPr>
      <w:r w:rsidRPr="00863F7D">
        <w:rPr>
          <w:szCs w:val="28"/>
          <w:shd w:val="clear" w:color="auto" w:fill="FFFFFF"/>
        </w:rPr>
        <w:t xml:space="preserve">         </w:t>
      </w:r>
      <w:r w:rsidR="00B50596" w:rsidRPr="00863F7D">
        <w:rPr>
          <w:b/>
          <w:szCs w:val="28"/>
          <w:shd w:val="clear" w:color="auto" w:fill="FFFFFF"/>
        </w:rPr>
        <w:t>12) наименование статьи 20 Устава изложить в следующей редакции:</w:t>
      </w:r>
    </w:p>
    <w:p w:rsidR="00B50596" w:rsidRPr="00863F7D" w:rsidRDefault="00B50596" w:rsidP="00B50596">
      <w:pPr>
        <w:spacing w:after="0" w:line="240" w:lineRule="auto"/>
        <w:rPr>
          <w:szCs w:val="28"/>
          <w:shd w:val="clear" w:color="auto" w:fill="FFFFFF"/>
        </w:rPr>
      </w:pPr>
      <w:r w:rsidRPr="00863F7D">
        <w:rPr>
          <w:szCs w:val="28"/>
          <w:shd w:val="clear" w:color="auto" w:fill="FFFFFF"/>
        </w:rPr>
        <w:t>«Статья 20. Публичные слушания, общественные обсуждения»;</w:t>
      </w:r>
    </w:p>
    <w:p w:rsidR="00B50596" w:rsidRPr="00863F7D" w:rsidRDefault="00863F7D" w:rsidP="00863F7D">
      <w:pPr>
        <w:spacing w:after="0" w:line="240" w:lineRule="auto"/>
        <w:ind w:firstLine="0"/>
        <w:rPr>
          <w:b/>
          <w:szCs w:val="28"/>
        </w:rPr>
      </w:pPr>
      <w:r w:rsidRPr="00863F7D">
        <w:rPr>
          <w:b/>
          <w:szCs w:val="28"/>
          <w:shd w:val="clear" w:color="auto" w:fill="FFFFFF"/>
        </w:rPr>
        <w:t xml:space="preserve">        </w:t>
      </w:r>
      <w:r w:rsidR="00B50596" w:rsidRPr="00863F7D">
        <w:rPr>
          <w:b/>
          <w:szCs w:val="28"/>
        </w:rPr>
        <w:t>13) части 4, 5 статьи 20 Устава изложить в следующей редакции:</w:t>
      </w:r>
    </w:p>
    <w:p w:rsidR="00B50596" w:rsidRPr="00863F7D" w:rsidRDefault="00B50596" w:rsidP="00B50596">
      <w:pPr>
        <w:spacing w:after="0" w:line="240" w:lineRule="auto"/>
        <w:rPr>
          <w:szCs w:val="28"/>
        </w:rPr>
      </w:pPr>
      <w:r w:rsidRPr="00863F7D">
        <w:rPr>
          <w:szCs w:val="28"/>
        </w:rPr>
        <w:t xml:space="preserve">«4. </w:t>
      </w:r>
      <w:proofErr w:type="gramStart"/>
      <w:r w:rsidRPr="00863F7D">
        <w:rPr>
          <w:szCs w:val="28"/>
        </w:rPr>
        <w:t xml:space="preserve">Порядок организации и проведения публичных слушаний определяется нормативными правовыми актами Совета городского поселения и должен предусматривать заблаговременное оповещение жителей городского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w:t>
      </w:r>
      <w:proofErr w:type="spellStart"/>
      <w:r w:rsidRPr="00863F7D">
        <w:rPr>
          <w:szCs w:val="28"/>
        </w:rPr>
        <w:t>имеетвозможности</w:t>
      </w:r>
      <w:proofErr w:type="spellEnd"/>
      <w:proofErr w:type="gramEnd"/>
      <w:r w:rsidRPr="00863F7D">
        <w:rPr>
          <w:szCs w:val="28"/>
        </w:rPr>
        <w:t xml:space="preserve"> </w:t>
      </w:r>
      <w:proofErr w:type="gramStart"/>
      <w:r w:rsidRPr="00863F7D">
        <w:rPr>
          <w:szCs w:val="28"/>
        </w:rPr>
        <w:t xml:space="preserve">размещать информацию о своей деятельности в информационно-телекоммуникационной сети «Интернет», на официальном сайте Забайкальского края или городского поселения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городского поселения своих замечаний и предложений по вынесенному на обсуждение проекту муниципального правового акта, </w:t>
      </w:r>
      <w:proofErr w:type="spellStart"/>
      <w:r w:rsidRPr="00863F7D">
        <w:rPr>
          <w:szCs w:val="28"/>
        </w:rPr>
        <w:t>втом</w:t>
      </w:r>
      <w:proofErr w:type="spellEnd"/>
      <w:r w:rsidRPr="00863F7D">
        <w:rPr>
          <w:szCs w:val="28"/>
        </w:rPr>
        <w:t xml:space="preserve"> числе</w:t>
      </w:r>
      <w:proofErr w:type="gramEnd"/>
      <w:r w:rsidRPr="00863F7D">
        <w:rPr>
          <w:szCs w:val="28"/>
        </w:rPr>
        <w:t xml:space="preserve"> </w:t>
      </w:r>
      <w:proofErr w:type="gramStart"/>
      <w:r w:rsidRPr="00863F7D">
        <w:rPr>
          <w:szCs w:val="28"/>
        </w:rPr>
        <w:t>посредством официального сайта, другие меры, обеспечивающие участие в публичных слушаниях жителей городского поселения, опубликование (обнародование) результатов публичных слушаний, включая мотивированное обоснование принятых муниципальных правовых актов, в том числе посредством их размещения на официальном сайте.</w:t>
      </w:r>
      <w:proofErr w:type="gramEnd"/>
    </w:p>
    <w:p w:rsidR="00B50596" w:rsidRPr="00863F7D" w:rsidRDefault="00B50596" w:rsidP="00B50596">
      <w:pPr>
        <w:spacing w:after="0" w:line="240" w:lineRule="auto"/>
        <w:rPr>
          <w:szCs w:val="28"/>
        </w:rPr>
      </w:pPr>
      <w:proofErr w:type="gramStart"/>
      <w:r w:rsidRPr="00863F7D">
        <w:rPr>
          <w:szCs w:val="28"/>
        </w:rPr>
        <w:lastRenderedPageBreak/>
        <w:t>Нормативными правовыми актами Совета городского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городского поселения своих замечаний и предложений по проекту муниципального правового акта, а также для участия жителей городского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w:t>
      </w:r>
      <w:proofErr w:type="gramEnd"/>
      <w:r w:rsidRPr="00863F7D">
        <w:rPr>
          <w:szCs w:val="28"/>
        </w:rPr>
        <w:t xml:space="preserve">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B50596" w:rsidRPr="00863F7D" w:rsidRDefault="00B50596" w:rsidP="00B50596">
      <w:pPr>
        <w:spacing w:after="0" w:line="240" w:lineRule="auto"/>
        <w:rPr>
          <w:szCs w:val="28"/>
        </w:rPr>
      </w:pPr>
      <w:r w:rsidRPr="00863F7D">
        <w:rPr>
          <w:szCs w:val="28"/>
        </w:rPr>
        <w:t xml:space="preserve">5. </w:t>
      </w:r>
      <w:proofErr w:type="gramStart"/>
      <w:r w:rsidRPr="00863F7D">
        <w:rPr>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863F7D">
        <w:rPr>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863F7D">
        <w:rPr>
          <w:szCs w:val="28"/>
        </w:rPr>
        <w:t>.»;</w:t>
      </w:r>
      <w:proofErr w:type="gramEnd"/>
    </w:p>
    <w:p w:rsidR="00B50596" w:rsidRPr="00863F7D" w:rsidRDefault="00863F7D" w:rsidP="00863F7D">
      <w:pPr>
        <w:spacing w:after="0" w:line="240" w:lineRule="auto"/>
        <w:ind w:firstLine="0"/>
        <w:rPr>
          <w:b/>
          <w:szCs w:val="28"/>
        </w:rPr>
      </w:pPr>
      <w:r w:rsidRPr="00863F7D">
        <w:rPr>
          <w:szCs w:val="28"/>
        </w:rPr>
        <w:t xml:space="preserve">       </w:t>
      </w:r>
      <w:r w:rsidR="00B50596" w:rsidRPr="00863F7D">
        <w:rPr>
          <w:b/>
          <w:szCs w:val="28"/>
        </w:rPr>
        <w:t xml:space="preserve">14) часть 1 статьи 21 Устава изложить в следующей редакции </w:t>
      </w:r>
    </w:p>
    <w:p w:rsidR="00B50596" w:rsidRPr="00863F7D" w:rsidRDefault="00B50596" w:rsidP="00B50596">
      <w:pPr>
        <w:spacing w:after="0" w:line="240" w:lineRule="auto"/>
        <w:rPr>
          <w:szCs w:val="28"/>
        </w:rPr>
      </w:pPr>
      <w:r w:rsidRPr="00863F7D">
        <w:rPr>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городского поселения могут проводиться собрания граждан</w:t>
      </w:r>
      <w:proofErr w:type="gramStart"/>
      <w:r w:rsidRPr="00863F7D">
        <w:rPr>
          <w:szCs w:val="28"/>
        </w:rPr>
        <w:t>.»;</w:t>
      </w:r>
      <w:proofErr w:type="gramEnd"/>
    </w:p>
    <w:p w:rsidR="00B50596" w:rsidRPr="00863F7D" w:rsidRDefault="00863F7D" w:rsidP="00863F7D">
      <w:pPr>
        <w:spacing w:after="0" w:line="240" w:lineRule="auto"/>
        <w:ind w:firstLine="0"/>
        <w:rPr>
          <w:b/>
          <w:szCs w:val="28"/>
        </w:rPr>
      </w:pPr>
      <w:r w:rsidRPr="00863F7D">
        <w:rPr>
          <w:szCs w:val="28"/>
        </w:rPr>
        <w:t xml:space="preserve">       </w:t>
      </w:r>
      <w:r w:rsidR="00B50596" w:rsidRPr="00863F7D">
        <w:rPr>
          <w:b/>
          <w:szCs w:val="28"/>
        </w:rPr>
        <w:t>15) часть 2 статьи 21 Устава дополнить абзацем 5 следующего содержания:</w:t>
      </w:r>
    </w:p>
    <w:p w:rsidR="00B50596" w:rsidRPr="00863F7D" w:rsidRDefault="00B50596" w:rsidP="00B50596">
      <w:pPr>
        <w:spacing w:after="0" w:line="240" w:lineRule="auto"/>
        <w:rPr>
          <w:szCs w:val="28"/>
        </w:rPr>
      </w:pPr>
      <w:r w:rsidRPr="00863F7D">
        <w:rPr>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городского поселения</w:t>
      </w:r>
      <w:proofErr w:type="gramStart"/>
      <w:r w:rsidRPr="00863F7D">
        <w:rPr>
          <w:szCs w:val="28"/>
        </w:rPr>
        <w:t>.»;</w:t>
      </w:r>
      <w:proofErr w:type="gramEnd"/>
    </w:p>
    <w:p w:rsidR="00B50596" w:rsidRPr="00863F7D" w:rsidRDefault="00863F7D" w:rsidP="00863F7D">
      <w:pPr>
        <w:spacing w:after="0" w:line="240" w:lineRule="auto"/>
        <w:ind w:firstLine="0"/>
        <w:rPr>
          <w:b/>
          <w:szCs w:val="28"/>
        </w:rPr>
      </w:pPr>
      <w:r w:rsidRPr="00863F7D">
        <w:rPr>
          <w:szCs w:val="28"/>
        </w:rPr>
        <w:t xml:space="preserve">       </w:t>
      </w:r>
      <w:r w:rsidR="00B50596" w:rsidRPr="00863F7D">
        <w:rPr>
          <w:b/>
          <w:szCs w:val="28"/>
        </w:rPr>
        <w:t xml:space="preserve">16) часть 2 статьи 23 Устава изложить в следующей редакции: </w:t>
      </w:r>
    </w:p>
    <w:p w:rsidR="00B50596" w:rsidRPr="00863F7D" w:rsidRDefault="00B50596" w:rsidP="00B50596">
      <w:pPr>
        <w:spacing w:after="0" w:line="240" w:lineRule="auto"/>
        <w:rPr>
          <w:szCs w:val="28"/>
        </w:rPr>
      </w:pPr>
      <w:r w:rsidRPr="00863F7D">
        <w:rPr>
          <w:szCs w:val="28"/>
        </w:rPr>
        <w:t xml:space="preserve">«2. В опросе граждан имеют право участвовать жители городского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городского поселения или его части, в которых </w:t>
      </w:r>
      <w:r w:rsidRPr="00863F7D">
        <w:rPr>
          <w:szCs w:val="28"/>
        </w:rPr>
        <w:lastRenderedPageBreak/>
        <w:t>предлагается реализовать инициативный проект, достигшие шестнадцатилетнего возраста</w:t>
      </w:r>
      <w:proofErr w:type="gramStart"/>
      <w:r w:rsidRPr="00863F7D">
        <w:rPr>
          <w:szCs w:val="28"/>
        </w:rPr>
        <w:t>.»;</w:t>
      </w:r>
      <w:proofErr w:type="gramEnd"/>
    </w:p>
    <w:p w:rsidR="00B50596" w:rsidRPr="00863F7D" w:rsidRDefault="00863F7D" w:rsidP="00863F7D">
      <w:pPr>
        <w:spacing w:after="0" w:line="240" w:lineRule="auto"/>
        <w:ind w:firstLine="0"/>
        <w:rPr>
          <w:b/>
          <w:szCs w:val="28"/>
        </w:rPr>
      </w:pPr>
      <w:r w:rsidRPr="00863F7D">
        <w:rPr>
          <w:szCs w:val="28"/>
        </w:rPr>
        <w:t xml:space="preserve">       </w:t>
      </w:r>
      <w:r w:rsidR="00B50596" w:rsidRPr="00863F7D">
        <w:rPr>
          <w:b/>
          <w:szCs w:val="28"/>
        </w:rPr>
        <w:t>17) часть 3 статьи 23 Устава дополнить пунктом 3 следующего содержания:</w:t>
      </w:r>
    </w:p>
    <w:p w:rsidR="00B50596" w:rsidRPr="00863F7D" w:rsidRDefault="00B50596" w:rsidP="00B50596">
      <w:pPr>
        <w:spacing w:after="0" w:line="240" w:lineRule="auto"/>
        <w:rPr>
          <w:szCs w:val="28"/>
        </w:rPr>
      </w:pPr>
      <w:r w:rsidRPr="00863F7D">
        <w:rPr>
          <w:szCs w:val="28"/>
        </w:rPr>
        <w:t>«3) жителей городского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863F7D">
        <w:rPr>
          <w:szCs w:val="28"/>
        </w:rPr>
        <w:t>.»;</w:t>
      </w:r>
      <w:proofErr w:type="gramEnd"/>
    </w:p>
    <w:p w:rsidR="00B50596" w:rsidRPr="00863F7D" w:rsidRDefault="00863F7D" w:rsidP="00863F7D">
      <w:pPr>
        <w:spacing w:after="0" w:line="240" w:lineRule="auto"/>
        <w:ind w:firstLine="0"/>
        <w:rPr>
          <w:b/>
          <w:szCs w:val="28"/>
        </w:rPr>
      </w:pPr>
      <w:r w:rsidRPr="00863F7D">
        <w:rPr>
          <w:szCs w:val="28"/>
        </w:rPr>
        <w:t xml:space="preserve">     </w:t>
      </w:r>
      <w:r w:rsidR="00B50596" w:rsidRPr="00863F7D">
        <w:rPr>
          <w:b/>
          <w:szCs w:val="28"/>
        </w:rPr>
        <w:t>18) часть 5 статьи 23 Устава изложить в следующей редакции:</w:t>
      </w:r>
    </w:p>
    <w:p w:rsidR="00B50596" w:rsidRPr="00863F7D" w:rsidRDefault="00B50596" w:rsidP="00B50596">
      <w:pPr>
        <w:spacing w:after="0" w:line="240" w:lineRule="auto"/>
        <w:rPr>
          <w:szCs w:val="28"/>
        </w:rPr>
      </w:pPr>
      <w:r w:rsidRPr="00863F7D">
        <w:rPr>
          <w:szCs w:val="28"/>
        </w:rPr>
        <w:t>«5. Решение о назначении опроса граждан принимается Советом городского поселения. Для проведения опроса граждан может использоваться официальный сайт городского поселения муниципального образования в информационно-телекоммуникационной сети «Интернет»</w:t>
      </w:r>
      <w:proofErr w:type="gramStart"/>
      <w:r w:rsidRPr="00863F7D">
        <w:rPr>
          <w:szCs w:val="28"/>
        </w:rPr>
        <w:t>.»</w:t>
      </w:r>
      <w:proofErr w:type="gramEnd"/>
      <w:r w:rsidRPr="00863F7D">
        <w:rPr>
          <w:szCs w:val="28"/>
        </w:rPr>
        <w:t>;</w:t>
      </w:r>
    </w:p>
    <w:p w:rsidR="00B50596" w:rsidRPr="00863F7D" w:rsidRDefault="00863F7D" w:rsidP="00863F7D">
      <w:pPr>
        <w:spacing w:after="0" w:line="240" w:lineRule="auto"/>
        <w:ind w:firstLine="0"/>
        <w:rPr>
          <w:rFonts w:eastAsia="Times New Roman"/>
          <w:b/>
          <w:szCs w:val="28"/>
          <w:lang w:eastAsia="ru-RU"/>
        </w:rPr>
      </w:pPr>
      <w:r w:rsidRPr="00863F7D">
        <w:rPr>
          <w:szCs w:val="28"/>
        </w:rPr>
        <w:t xml:space="preserve">      </w:t>
      </w:r>
      <w:r w:rsidR="00B50596" w:rsidRPr="00863F7D">
        <w:rPr>
          <w:rFonts w:eastAsia="Times New Roman"/>
          <w:b/>
          <w:szCs w:val="28"/>
          <w:lang w:eastAsia="ru-RU"/>
        </w:rPr>
        <w:t>19) пункт 9 части 5 статьи 28 Устава изложить в следующей редакции:</w:t>
      </w:r>
    </w:p>
    <w:p w:rsidR="00B50596" w:rsidRPr="00863F7D" w:rsidRDefault="00B50596" w:rsidP="00B50596">
      <w:pPr>
        <w:spacing w:after="0" w:line="240" w:lineRule="auto"/>
        <w:rPr>
          <w:szCs w:val="28"/>
          <w:shd w:val="clear" w:color="auto" w:fill="FFFFFF"/>
        </w:rPr>
      </w:pPr>
      <w:proofErr w:type="gramStart"/>
      <w:r w:rsidRPr="00863F7D">
        <w:rPr>
          <w:rFonts w:eastAsia="Times New Roman"/>
          <w:szCs w:val="28"/>
          <w:lang w:eastAsia="ru-RU"/>
        </w:rPr>
        <w:t xml:space="preserve">«9) </w:t>
      </w:r>
      <w:r w:rsidRPr="00863F7D">
        <w:rPr>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63F7D">
        <w:rPr>
          <w:szCs w:val="28"/>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863F7D">
        <w:rPr>
          <w:szCs w:val="28"/>
          <w:shd w:val="clear" w:color="auto" w:fill="FFFFFF"/>
        </w:rPr>
        <w:t>;»</w:t>
      </w:r>
      <w:proofErr w:type="gramEnd"/>
      <w:r w:rsidRPr="00863F7D">
        <w:rPr>
          <w:szCs w:val="28"/>
          <w:shd w:val="clear" w:color="auto" w:fill="FFFFFF"/>
        </w:rPr>
        <w:t>;</w:t>
      </w:r>
    </w:p>
    <w:p w:rsidR="00B50596" w:rsidRPr="00863F7D" w:rsidRDefault="00863F7D" w:rsidP="00863F7D">
      <w:pPr>
        <w:spacing w:after="0" w:line="240" w:lineRule="auto"/>
        <w:ind w:firstLine="0"/>
        <w:rPr>
          <w:rFonts w:eastAsia="SimSun"/>
          <w:b/>
          <w:szCs w:val="28"/>
          <w:lang w:eastAsia="zh-CN"/>
        </w:rPr>
      </w:pPr>
      <w:r w:rsidRPr="00863F7D">
        <w:rPr>
          <w:szCs w:val="28"/>
          <w:shd w:val="clear" w:color="auto" w:fill="FFFFFF"/>
        </w:rPr>
        <w:t xml:space="preserve">      </w:t>
      </w:r>
      <w:r w:rsidR="00B50596" w:rsidRPr="00863F7D">
        <w:rPr>
          <w:rFonts w:eastAsia="SimSun"/>
          <w:b/>
          <w:szCs w:val="28"/>
          <w:lang w:eastAsia="zh-CN"/>
        </w:rPr>
        <w:t>20) пункт 7 части 8 статьи 31 Устава изложить в следующей редакции:</w:t>
      </w:r>
    </w:p>
    <w:p w:rsidR="00B50596" w:rsidRPr="00863F7D" w:rsidRDefault="00B50596" w:rsidP="00B50596">
      <w:pPr>
        <w:suppressAutoHyphens/>
        <w:spacing w:after="0" w:line="240" w:lineRule="auto"/>
        <w:rPr>
          <w:rFonts w:eastAsia="SimSun"/>
          <w:szCs w:val="28"/>
          <w:lang w:eastAsia="zh-CN"/>
        </w:rPr>
      </w:pPr>
      <w:proofErr w:type="gramStart"/>
      <w:r w:rsidRPr="00863F7D">
        <w:rPr>
          <w:rFonts w:eastAsia="SimSun"/>
          <w:szCs w:val="28"/>
          <w:lang w:eastAsia="zh-CN"/>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63F7D">
        <w:rPr>
          <w:rFonts w:eastAsia="SimSun"/>
          <w:szCs w:val="28"/>
          <w:lang w:eastAsia="zh-CN"/>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863F7D">
        <w:rPr>
          <w:rFonts w:eastAsia="SimSun"/>
          <w:szCs w:val="28"/>
          <w:lang w:eastAsia="zh-CN"/>
        </w:rPr>
        <w:t>;»</w:t>
      </w:r>
      <w:proofErr w:type="gramEnd"/>
      <w:r w:rsidRPr="00863F7D">
        <w:rPr>
          <w:rFonts w:eastAsia="SimSun"/>
          <w:szCs w:val="28"/>
          <w:lang w:eastAsia="zh-CN"/>
        </w:rPr>
        <w:t>;</w:t>
      </w:r>
    </w:p>
    <w:p w:rsidR="00B50596" w:rsidRPr="00863F7D" w:rsidRDefault="00863F7D" w:rsidP="00863F7D">
      <w:pPr>
        <w:autoSpaceDE w:val="0"/>
        <w:autoSpaceDN w:val="0"/>
        <w:adjustRightInd w:val="0"/>
        <w:spacing w:after="0" w:line="240" w:lineRule="auto"/>
        <w:ind w:firstLine="0"/>
        <w:rPr>
          <w:rFonts w:eastAsia="Times New Roman"/>
          <w:b/>
          <w:szCs w:val="28"/>
          <w:lang w:eastAsia="ru-RU"/>
        </w:rPr>
      </w:pPr>
      <w:r w:rsidRPr="00863F7D">
        <w:rPr>
          <w:rFonts w:eastAsia="SimSun"/>
          <w:szCs w:val="28"/>
          <w:lang w:eastAsia="zh-CN"/>
        </w:rPr>
        <w:t xml:space="preserve">           </w:t>
      </w:r>
      <w:r w:rsidR="00B50596" w:rsidRPr="00863F7D">
        <w:rPr>
          <w:rFonts w:eastAsia="Times New Roman"/>
          <w:b/>
          <w:szCs w:val="28"/>
          <w:lang w:eastAsia="ru-RU"/>
        </w:rPr>
        <w:t>21) статью 32 Устава дополнить частью 4.1 следующего содержания:</w:t>
      </w:r>
    </w:p>
    <w:p w:rsidR="00B50596" w:rsidRPr="00863F7D" w:rsidRDefault="00B50596" w:rsidP="00B50596">
      <w:pPr>
        <w:autoSpaceDE w:val="0"/>
        <w:autoSpaceDN w:val="0"/>
        <w:adjustRightInd w:val="0"/>
        <w:spacing w:after="0" w:line="240" w:lineRule="auto"/>
        <w:ind w:firstLine="720"/>
        <w:rPr>
          <w:rFonts w:eastAsia="Times New Roman"/>
          <w:szCs w:val="28"/>
          <w:lang w:eastAsia="ru-RU"/>
        </w:rPr>
      </w:pPr>
      <w:r w:rsidRPr="00863F7D">
        <w:rPr>
          <w:rFonts w:eastAsia="Times New Roman"/>
          <w:szCs w:val="28"/>
          <w:lang w:eastAsia="ru-RU"/>
        </w:rPr>
        <w:t xml:space="preserve">«4.1. Депутату для осуществления своих полномочий на непостоянной основе гарантируется сохранение места работы (должности) </w:t>
      </w:r>
      <w:r w:rsidR="005F66EE" w:rsidRPr="00863F7D">
        <w:rPr>
          <w:rFonts w:eastAsia="Times New Roman"/>
          <w:color w:val="FF0000"/>
          <w:szCs w:val="28"/>
          <w:lang w:eastAsia="ru-RU"/>
        </w:rPr>
        <w:t>на период 2</w:t>
      </w:r>
      <w:r w:rsidRPr="00863F7D">
        <w:rPr>
          <w:rFonts w:eastAsia="Times New Roman"/>
          <w:color w:val="FF0000"/>
          <w:szCs w:val="28"/>
          <w:lang w:eastAsia="ru-RU"/>
        </w:rPr>
        <w:t xml:space="preserve"> рабочих </w:t>
      </w:r>
      <w:r w:rsidRPr="00863F7D">
        <w:rPr>
          <w:rFonts w:eastAsia="Times New Roman"/>
          <w:szCs w:val="28"/>
          <w:lang w:eastAsia="ru-RU"/>
        </w:rPr>
        <w:t>дней в месяц</w:t>
      </w:r>
      <w:proofErr w:type="gramStart"/>
      <w:r w:rsidRPr="00863F7D">
        <w:rPr>
          <w:rFonts w:eastAsia="Times New Roman"/>
          <w:szCs w:val="28"/>
          <w:lang w:eastAsia="ru-RU"/>
        </w:rPr>
        <w:t>.»;</w:t>
      </w:r>
      <w:proofErr w:type="gramEnd"/>
    </w:p>
    <w:p w:rsidR="00B50596" w:rsidRPr="00863F7D" w:rsidRDefault="00863F7D" w:rsidP="00863F7D">
      <w:pPr>
        <w:spacing w:after="0" w:line="240" w:lineRule="auto"/>
        <w:ind w:firstLine="0"/>
        <w:rPr>
          <w:rFonts w:eastAsia="Times New Roman"/>
          <w:b/>
          <w:szCs w:val="28"/>
          <w:lang w:eastAsia="ru-RU"/>
        </w:rPr>
      </w:pPr>
      <w:r w:rsidRPr="00863F7D">
        <w:rPr>
          <w:rFonts w:eastAsia="Times New Roman"/>
          <w:szCs w:val="28"/>
          <w:lang w:eastAsia="ru-RU"/>
        </w:rPr>
        <w:t xml:space="preserve">          </w:t>
      </w:r>
      <w:r w:rsidR="00B50596" w:rsidRPr="00863F7D">
        <w:rPr>
          <w:b/>
          <w:szCs w:val="28"/>
        </w:rPr>
        <w:t>22) абзац 2 ч</w:t>
      </w:r>
      <w:r w:rsidR="00B50596" w:rsidRPr="00863F7D">
        <w:rPr>
          <w:rFonts w:eastAsia="Times New Roman"/>
          <w:b/>
          <w:szCs w:val="28"/>
          <w:lang w:eastAsia="ru-RU"/>
        </w:rPr>
        <w:t>асти 3 статьи 35 Устава изложить в следующей редакции:</w:t>
      </w:r>
    </w:p>
    <w:p w:rsidR="00B50596" w:rsidRPr="00863F7D" w:rsidRDefault="00B50596" w:rsidP="00B50596">
      <w:pPr>
        <w:spacing w:after="0" w:line="240" w:lineRule="auto"/>
        <w:rPr>
          <w:rFonts w:eastAsia="Times New Roman"/>
          <w:szCs w:val="28"/>
          <w:lang w:eastAsia="ru-RU"/>
        </w:rPr>
      </w:pPr>
      <w:proofErr w:type="gramStart"/>
      <w:r w:rsidRPr="00863F7D">
        <w:rPr>
          <w:rFonts w:eastAsia="Times New Roman"/>
          <w:szCs w:val="28"/>
          <w:lang w:eastAsia="ru-RU"/>
        </w:rPr>
        <w:t>«</w:t>
      </w:r>
      <w:r w:rsidRPr="00863F7D">
        <w:rPr>
          <w:szCs w:val="28"/>
          <w:shd w:val="clear" w:color="auto" w:fill="FFFFFF"/>
        </w:rPr>
        <w:t xml:space="preserve">Глава городского поселения обязан опубликовать (обнародовать) зарегистрированные устав городского поселения, муниципальный правовой акт о внесении изменений и дополнений в устав городского поселения в течение </w:t>
      </w:r>
      <w:r w:rsidRPr="00863F7D">
        <w:rPr>
          <w:szCs w:val="28"/>
          <w:shd w:val="clear" w:color="auto" w:fill="FFFFFF"/>
        </w:rPr>
        <w:lastRenderedPageBreak/>
        <w:t>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городского поселения, муниципальном правовом акте о внесении изменений в устав городского</w:t>
      </w:r>
      <w:proofErr w:type="gramEnd"/>
      <w:r w:rsidRPr="00863F7D">
        <w:rPr>
          <w:szCs w:val="28"/>
          <w:shd w:val="clear" w:color="auto" w:fill="FFFFFF"/>
        </w:rPr>
        <w:t xml:space="preserve"> поселения в государственный реестр уставов муниципальных образований Забайкальского края, предусмотренного частью 6 статьи 4 Федерального закона от 21 июля 2005 года № 97-ФЗ</w:t>
      </w:r>
      <w:r w:rsidRPr="00863F7D">
        <w:rPr>
          <w:szCs w:val="28"/>
          <w:shd w:val="clear" w:color="auto" w:fill="FFFFFF"/>
        </w:rPr>
        <w:br/>
        <w:t>«О государственной регистрации уставов муниципальных образований»;</w:t>
      </w:r>
    </w:p>
    <w:p w:rsidR="00B50596" w:rsidRPr="00863F7D" w:rsidRDefault="00863F7D" w:rsidP="00863F7D">
      <w:pPr>
        <w:autoSpaceDE w:val="0"/>
        <w:autoSpaceDN w:val="0"/>
        <w:adjustRightInd w:val="0"/>
        <w:spacing w:after="0" w:line="240" w:lineRule="auto"/>
        <w:ind w:firstLine="0"/>
        <w:rPr>
          <w:rFonts w:eastAsia="Times New Roman"/>
          <w:b/>
          <w:szCs w:val="28"/>
          <w:lang w:eastAsia="ru-RU"/>
        </w:rPr>
      </w:pPr>
      <w:r w:rsidRPr="00863F7D">
        <w:rPr>
          <w:rFonts w:eastAsia="SimSun"/>
          <w:szCs w:val="28"/>
          <w:lang w:eastAsia="zh-CN"/>
        </w:rPr>
        <w:t xml:space="preserve">          </w:t>
      </w:r>
      <w:r w:rsidR="00B50596" w:rsidRPr="00863F7D">
        <w:rPr>
          <w:rFonts w:eastAsia="Times New Roman"/>
          <w:b/>
          <w:szCs w:val="28"/>
          <w:lang w:eastAsia="ru-RU"/>
        </w:rPr>
        <w:t>23) часть 1 статьи 37 Устава изложить в следующей редакции:</w:t>
      </w:r>
    </w:p>
    <w:p w:rsidR="00B50596" w:rsidRPr="00863F7D" w:rsidRDefault="00B50596" w:rsidP="00B50596">
      <w:pPr>
        <w:suppressAutoHyphens/>
        <w:spacing w:after="0" w:line="240" w:lineRule="auto"/>
        <w:rPr>
          <w:szCs w:val="28"/>
        </w:rPr>
      </w:pPr>
      <w:r w:rsidRPr="00863F7D">
        <w:rPr>
          <w:szCs w:val="28"/>
        </w:rPr>
        <w:t xml:space="preserve">«1. Проекты муниципальных правовых актов городского поселения могут вноситься депутатами Совета городского поселения, главой городского поселения, органами территориального общественного самоуправления, инициативными группами граждан, прокурором </w:t>
      </w:r>
      <w:proofErr w:type="spellStart"/>
      <w:r w:rsidRPr="00863F7D">
        <w:rPr>
          <w:szCs w:val="28"/>
        </w:rPr>
        <w:t>Карымского</w:t>
      </w:r>
      <w:proofErr w:type="spellEnd"/>
      <w:r w:rsidRPr="00863F7D">
        <w:rPr>
          <w:szCs w:val="28"/>
        </w:rPr>
        <w:t xml:space="preserve"> района</w:t>
      </w:r>
      <w:proofErr w:type="gramStart"/>
      <w:r w:rsidRPr="00863F7D">
        <w:rPr>
          <w:szCs w:val="28"/>
        </w:rPr>
        <w:t>.»;</w:t>
      </w:r>
      <w:proofErr w:type="gramEnd"/>
    </w:p>
    <w:p w:rsidR="00020AC3" w:rsidRPr="00863F7D" w:rsidRDefault="00863F7D" w:rsidP="002F1820">
      <w:pPr>
        <w:pStyle w:val="ConsNormal"/>
        <w:ind w:right="0" w:firstLine="0"/>
        <w:jc w:val="both"/>
        <w:rPr>
          <w:rFonts w:ascii="Times New Roman" w:hAnsi="Times New Roman" w:cs="Times New Roman"/>
          <w:sz w:val="28"/>
          <w:szCs w:val="28"/>
        </w:rPr>
      </w:pPr>
      <w:r>
        <w:rPr>
          <w:rFonts w:ascii="Times New Roman" w:eastAsia="Calibri" w:hAnsi="Times New Roman" w:cs="Times New Roman"/>
          <w:sz w:val="28"/>
          <w:szCs w:val="28"/>
          <w:lang w:val="en-US" w:eastAsia="en-US"/>
        </w:rPr>
        <w:t xml:space="preserve">       </w:t>
      </w:r>
      <w:r w:rsidR="002F1820" w:rsidRPr="00863F7D">
        <w:rPr>
          <w:rFonts w:ascii="Times New Roman" w:eastAsia="Calibri" w:hAnsi="Times New Roman" w:cs="Times New Roman"/>
          <w:b/>
          <w:sz w:val="28"/>
          <w:szCs w:val="28"/>
          <w:lang w:eastAsia="en-US"/>
        </w:rPr>
        <w:t xml:space="preserve">  </w:t>
      </w:r>
      <w:r w:rsidR="00D20D51" w:rsidRPr="00863F7D">
        <w:rPr>
          <w:rFonts w:ascii="Times New Roman" w:hAnsi="Times New Roman" w:cs="Times New Roman"/>
          <w:sz w:val="28"/>
          <w:szCs w:val="28"/>
        </w:rPr>
        <w:t>2</w:t>
      </w:r>
      <w:r w:rsidR="00F7118F" w:rsidRPr="00863F7D">
        <w:rPr>
          <w:rFonts w:ascii="Times New Roman" w:hAnsi="Times New Roman" w:cs="Times New Roman"/>
          <w:sz w:val="28"/>
          <w:szCs w:val="28"/>
        </w:rPr>
        <w:t>. </w:t>
      </w:r>
      <w:r w:rsidR="007E7D4A" w:rsidRPr="00863F7D">
        <w:rPr>
          <w:rFonts w:ascii="Times New Roman" w:hAnsi="Times New Roman" w:cs="Times New Roman"/>
          <w:sz w:val="28"/>
          <w:szCs w:val="28"/>
        </w:rPr>
        <w:t xml:space="preserve">  </w:t>
      </w:r>
      <w:r w:rsidR="00F7118F" w:rsidRPr="00863F7D">
        <w:rPr>
          <w:rFonts w:ascii="Times New Roman" w:hAnsi="Times New Roman" w:cs="Times New Roman"/>
          <w:sz w:val="28"/>
          <w:szCs w:val="28"/>
        </w:rPr>
        <w:t xml:space="preserve">Настоящее решение опубликовать (обнародовать)  на официальном </w:t>
      </w:r>
      <w:r w:rsidR="007E7D4A" w:rsidRPr="00863F7D">
        <w:rPr>
          <w:rFonts w:ascii="Times New Roman" w:hAnsi="Times New Roman" w:cs="Times New Roman"/>
          <w:sz w:val="28"/>
          <w:szCs w:val="28"/>
        </w:rPr>
        <w:t xml:space="preserve">     </w:t>
      </w:r>
      <w:r w:rsidR="00F7118F" w:rsidRPr="00863F7D">
        <w:rPr>
          <w:rFonts w:ascii="Times New Roman" w:hAnsi="Times New Roman" w:cs="Times New Roman"/>
          <w:sz w:val="28"/>
          <w:szCs w:val="28"/>
        </w:rPr>
        <w:t>сайте и информационных стендах администрации</w:t>
      </w:r>
      <w:r w:rsidR="00D20D51" w:rsidRPr="00863F7D">
        <w:rPr>
          <w:rFonts w:ascii="Times New Roman" w:hAnsi="Times New Roman" w:cs="Times New Roman"/>
          <w:sz w:val="28"/>
          <w:szCs w:val="28"/>
        </w:rPr>
        <w:t>.</w:t>
      </w:r>
    </w:p>
    <w:p w:rsidR="00D20D51" w:rsidRPr="00863F7D" w:rsidRDefault="007E7D4A" w:rsidP="007E7D4A">
      <w:pPr>
        <w:pStyle w:val="ConsNormal"/>
        <w:ind w:left="570" w:right="0" w:firstLine="0"/>
        <w:rPr>
          <w:rFonts w:ascii="Times New Roman" w:hAnsi="Times New Roman" w:cs="Times New Roman"/>
          <w:sz w:val="28"/>
          <w:szCs w:val="28"/>
        </w:rPr>
      </w:pPr>
      <w:r w:rsidRPr="00863F7D">
        <w:rPr>
          <w:rFonts w:ascii="Times New Roman" w:hAnsi="Times New Roman" w:cs="Times New Roman"/>
          <w:sz w:val="28"/>
          <w:szCs w:val="28"/>
        </w:rPr>
        <w:t xml:space="preserve">  3.    Настоящее решение вступает в силу после его государственной  регистрации в Управлении Министерства юстиции Российской Федерации по Забайкальскому краю.</w:t>
      </w:r>
    </w:p>
    <w:p w:rsidR="00182350" w:rsidRPr="00863F7D" w:rsidRDefault="00182350" w:rsidP="00182350">
      <w:pPr>
        <w:pStyle w:val="ConsNormal"/>
        <w:ind w:right="0" w:firstLine="709"/>
        <w:jc w:val="both"/>
        <w:rPr>
          <w:rFonts w:ascii="Times New Roman" w:hAnsi="Times New Roman" w:cs="Times New Roman"/>
          <w:sz w:val="28"/>
          <w:szCs w:val="28"/>
        </w:rPr>
      </w:pPr>
    </w:p>
    <w:p w:rsidR="002F1820" w:rsidRPr="00863F7D" w:rsidRDefault="002F1820" w:rsidP="00F7118F">
      <w:pPr>
        <w:pStyle w:val="ConsNormal"/>
        <w:ind w:right="0" w:firstLine="0"/>
        <w:jc w:val="both"/>
        <w:rPr>
          <w:rFonts w:ascii="Times New Roman" w:hAnsi="Times New Roman" w:cs="Times New Roman"/>
          <w:sz w:val="28"/>
          <w:szCs w:val="28"/>
        </w:rPr>
      </w:pPr>
    </w:p>
    <w:p w:rsidR="002F1820" w:rsidRPr="00863F7D" w:rsidRDefault="002F1820" w:rsidP="00F7118F">
      <w:pPr>
        <w:pStyle w:val="ConsNormal"/>
        <w:ind w:right="0" w:firstLine="0"/>
        <w:jc w:val="both"/>
        <w:rPr>
          <w:rFonts w:ascii="Times New Roman" w:hAnsi="Times New Roman" w:cs="Times New Roman"/>
          <w:sz w:val="28"/>
          <w:szCs w:val="28"/>
        </w:rPr>
      </w:pPr>
    </w:p>
    <w:p w:rsidR="00E72770" w:rsidRPr="00863F7D" w:rsidRDefault="00E72770" w:rsidP="00F7118F">
      <w:pPr>
        <w:pStyle w:val="ConsNormal"/>
        <w:ind w:right="0" w:firstLine="0"/>
        <w:jc w:val="both"/>
        <w:rPr>
          <w:rFonts w:ascii="Times New Roman" w:hAnsi="Times New Roman" w:cs="Times New Roman"/>
          <w:sz w:val="28"/>
          <w:szCs w:val="28"/>
        </w:rPr>
      </w:pPr>
      <w:r w:rsidRPr="00863F7D">
        <w:rPr>
          <w:rFonts w:ascii="Times New Roman" w:hAnsi="Times New Roman" w:cs="Times New Roman"/>
          <w:sz w:val="28"/>
          <w:szCs w:val="28"/>
        </w:rPr>
        <w:t xml:space="preserve">Глава </w:t>
      </w:r>
      <w:r w:rsidR="00F7118F" w:rsidRPr="00863F7D">
        <w:rPr>
          <w:rFonts w:ascii="Times New Roman" w:hAnsi="Times New Roman" w:cs="Times New Roman"/>
          <w:sz w:val="28"/>
          <w:szCs w:val="28"/>
        </w:rPr>
        <w:t>городского поселения</w:t>
      </w:r>
    </w:p>
    <w:p w:rsidR="00F7118F" w:rsidRPr="00863F7D" w:rsidRDefault="00F7118F" w:rsidP="00F7118F">
      <w:pPr>
        <w:pStyle w:val="ConsNormal"/>
        <w:ind w:right="0" w:firstLine="0"/>
        <w:jc w:val="both"/>
        <w:rPr>
          <w:rFonts w:ascii="Times New Roman" w:hAnsi="Times New Roman" w:cs="Times New Roman"/>
          <w:sz w:val="28"/>
          <w:szCs w:val="28"/>
        </w:rPr>
      </w:pPr>
      <w:r w:rsidRPr="00863F7D">
        <w:rPr>
          <w:rFonts w:ascii="Times New Roman" w:hAnsi="Times New Roman" w:cs="Times New Roman"/>
          <w:sz w:val="28"/>
          <w:szCs w:val="28"/>
        </w:rPr>
        <w:t>«Курорт-</w:t>
      </w:r>
      <w:proofErr w:type="spellStart"/>
      <w:r w:rsidRPr="00863F7D">
        <w:rPr>
          <w:rFonts w:ascii="Times New Roman" w:hAnsi="Times New Roman" w:cs="Times New Roman"/>
          <w:sz w:val="28"/>
          <w:szCs w:val="28"/>
        </w:rPr>
        <w:t>Дарасунское</w:t>
      </w:r>
      <w:proofErr w:type="spellEnd"/>
      <w:r w:rsidRPr="00863F7D">
        <w:rPr>
          <w:rFonts w:ascii="Times New Roman" w:hAnsi="Times New Roman" w:cs="Times New Roman"/>
          <w:sz w:val="28"/>
          <w:szCs w:val="28"/>
        </w:rPr>
        <w:t xml:space="preserve">»                                                         </w:t>
      </w:r>
      <w:r w:rsidR="0054375E" w:rsidRPr="00863F7D">
        <w:rPr>
          <w:rFonts w:ascii="Times New Roman" w:hAnsi="Times New Roman" w:cs="Times New Roman"/>
          <w:sz w:val="28"/>
          <w:szCs w:val="28"/>
        </w:rPr>
        <w:t>Д.М Снежко</w:t>
      </w:r>
    </w:p>
    <w:p w:rsidR="00215763" w:rsidRPr="00863F7D" w:rsidRDefault="00215763" w:rsidP="00F7118F">
      <w:pPr>
        <w:pStyle w:val="ConsNormal"/>
        <w:ind w:right="0" w:firstLine="0"/>
        <w:jc w:val="both"/>
        <w:rPr>
          <w:rFonts w:ascii="Times New Roman" w:hAnsi="Times New Roman" w:cs="Times New Roman"/>
          <w:sz w:val="28"/>
          <w:szCs w:val="28"/>
        </w:rPr>
      </w:pPr>
    </w:p>
    <w:p w:rsidR="00215763" w:rsidRPr="00863F7D" w:rsidRDefault="00215763" w:rsidP="00F7118F">
      <w:pPr>
        <w:pStyle w:val="ConsNormal"/>
        <w:ind w:right="0" w:firstLine="0"/>
        <w:jc w:val="both"/>
        <w:rPr>
          <w:rFonts w:ascii="Times New Roman" w:hAnsi="Times New Roman" w:cs="Times New Roman"/>
          <w:sz w:val="28"/>
          <w:szCs w:val="28"/>
        </w:rPr>
      </w:pPr>
      <w:r w:rsidRPr="00863F7D">
        <w:rPr>
          <w:rFonts w:ascii="Times New Roman" w:hAnsi="Times New Roman" w:cs="Times New Roman"/>
          <w:sz w:val="28"/>
          <w:szCs w:val="28"/>
        </w:rPr>
        <w:t xml:space="preserve">Председатель Совета городского </w:t>
      </w:r>
    </w:p>
    <w:p w:rsidR="00215763" w:rsidRPr="00863F7D" w:rsidRDefault="00215763" w:rsidP="00F7118F">
      <w:pPr>
        <w:pStyle w:val="ConsNormal"/>
        <w:ind w:right="0" w:firstLine="0"/>
        <w:jc w:val="both"/>
        <w:rPr>
          <w:rFonts w:ascii="Times New Roman" w:hAnsi="Times New Roman" w:cs="Times New Roman"/>
          <w:i/>
          <w:iCs/>
          <w:sz w:val="28"/>
          <w:szCs w:val="28"/>
        </w:rPr>
      </w:pPr>
      <w:r w:rsidRPr="00863F7D">
        <w:rPr>
          <w:rFonts w:ascii="Times New Roman" w:hAnsi="Times New Roman" w:cs="Times New Roman"/>
          <w:sz w:val="28"/>
          <w:szCs w:val="28"/>
        </w:rPr>
        <w:t>поселения  «Курорт-</w:t>
      </w:r>
      <w:proofErr w:type="spellStart"/>
      <w:r w:rsidRPr="00863F7D">
        <w:rPr>
          <w:rFonts w:ascii="Times New Roman" w:hAnsi="Times New Roman" w:cs="Times New Roman"/>
          <w:sz w:val="28"/>
          <w:szCs w:val="28"/>
        </w:rPr>
        <w:t>Дарасунское</w:t>
      </w:r>
      <w:proofErr w:type="spellEnd"/>
      <w:r w:rsidRPr="00863F7D">
        <w:rPr>
          <w:rFonts w:ascii="Times New Roman" w:hAnsi="Times New Roman" w:cs="Times New Roman"/>
          <w:sz w:val="28"/>
          <w:szCs w:val="28"/>
        </w:rPr>
        <w:t>»                                      Р.В Тимофеев</w:t>
      </w:r>
    </w:p>
    <w:sectPr w:rsidR="00215763" w:rsidRPr="00863F7D" w:rsidSect="00967877">
      <w:headerReference w:type="default" r:id="rId8"/>
      <w:pgSz w:w="11906" w:h="16838"/>
      <w:pgMar w:top="851" w:right="851" w:bottom="851"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53F" w:rsidRDefault="009B453F" w:rsidP="00967877">
      <w:pPr>
        <w:spacing w:after="0" w:line="240" w:lineRule="auto"/>
      </w:pPr>
      <w:r>
        <w:separator/>
      </w:r>
    </w:p>
  </w:endnote>
  <w:endnote w:type="continuationSeparator" w:id="0">
    <w:p w:rsidR="009B453F" w:rsidRDefault="009B453F" w:rsidP="00967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53F" w:rsidRDefault="009B453F" w:rsidP="00967877">
      <w:pPr>
        <w:spacing w:after="0" w:line="240" w:lineRule="auto"/>
      </w:pPr>
      <w:r>
        <w:separator/>
      </w:r>
    </w:p>
  </w:footnote>
  <w:footnote w:type="continuationSeparator" w:id="0">
    <w:p w:rsidR="009B453F" w:rsidRDefault="009B453F" w:rsidP="009678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877" w:rsidRDefault="001E31BA" w:rsidP="00967877">
    <w:pPr>
      <w:pStyle w:val="a7"/>
      <w:jc w:val="center"/>
    </w:pPr>
    <w:r>
      <w:fldChar w:fldCharType="begin"/>
    </w:r>
    <w:r w:rsidR="00967877">
      <w:instrText>PAGE   \* MERGEFORMAT</w:instrText>
    </w:r>
    <w:r>
      <w:fldChar w:fldCharType="separate"/>
    </w:r>
    <w:r w:rsidR="00863F7D">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F399A"/>
    <w:multiLevelType w:val="hybridMultilevel"/>
    <w:tmpl w:val="BF3254FC"/>
    <w:lvl w:ilvl="0" w:tplc="A2D44664">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1">
    <w:nsid w:val="22C33D45"/>
    <w:multiLevelType w:val="hybridMultilevel"/>
    <w:tmpl w:val="A54CDCFE"/>
    <w:lvl w:ilvl="0" w:tplc="DBF6F3F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
    <w:nsid w:val="23CC7D10"/>
    <w:multiLevelType w:val="hybridMultilevel"/>
    <w:tmpl w:val="9086DC0C"/>
    <w:lvl w:ilvl="0" w:tplc="24AACF4E">
      <w:start w:val="3"/>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
    <w:nsid w:val="26A542E5"/>
    <w:multiLevelType w:val="hybridMultilevel"/>
    <w:tmpl w:val="FAD0903A"/>
    <w:lvl w:ilvl="0" w:tplc="823CD9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BF47781"/>
    <w:multiLevelType w:val="hybridMultilevel"/>
    <w:tmpl w:val="D6C84A12"/>
    <w:lvl w:ilvl="0" w:tplc="C4F209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1482A2E"/>
    <w:multiLevelType w:val="hybridMultilevel"/>
    <w:tmpl w:val="918C3FB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E413AA8"/>
    <w:multiLevelType w:val="hybridMultilevel"/>
    <w:tmpl w:val="A54CDCFE"/>
    <w:lvl w:ilvl="0" w:tplc="DBF6F3F6">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num w:numId="1">
    <w:abstractNumId w:val="3"/>
  </w:num>
  <w:num w:numId="2">
    <w:abstractNumId w:val="4"/>
  </w:num>
  <w:num w:numId="3">
    <w:abstractNumId w:val="5"/>
  </w:num>
  <w:num w:numId="4">
    <w:abstractNumId w:val="0"/>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865C7"/>
    <w:rsid w:val="00000300"/>
    <w:rsid w:val="00005D57"/>
    <w:rsid w:val="000066AD"/>
    <w:rsid w:val="0001665E"/>
    <w:rsid w:val="00016A82"/>
    <w:rsid w:val="0002045C"/>
    <w:rsid w:val="00020AC3"/>
    <w:rsid w:val="000210EE"/>
    <w:rsid w:val="00021B64"/>
    <w:rsid w:val="00024445"/>
    <w:rsid w:val="0003216B"/>
    <w:rsid w:val="00037F7E"/>
    <w:rsid w:val="00042889"/>
    <w:rsid w:val="00042A26"/>
    <w:rsid w:val="00043154"/>
    <w:rsid w:val="000438AF"/>
    <w:rsid w:val="000448EC"/>
    <w:rsid w:val="000509FD"/>
    <w:rsid w:val="00050B23"/>
    <w:rsid w:val="000521E9"/>
    <w:rsid w:val="00056677"/>
    <w:rsid w:val="00056886"/>
    <w:rsid w:val="00057A6E"/>
    <w:rsid w:val="000603A5"/>
    <w:rsid w:val="00060E69"/>
    <w:rsid w:val="000709A2"/>
    <w:rsid w:val="00071C61"/>
    <w:rsid w:val="0008009B"/>
    <w:rsid w:val="0008263A"/>
    <w:rsid w:val="00083EF7"/>
    <w:rsid w:val="00095AB6"/>
    <w:rsid w:val="000A133F"/>
    <w:rsid w:val="000A70DB"/>
    <w:rsid w:val="000A7516"/>
    <w:rsid w:val="000B0723"/>
    <w:rsid w:val="000C298C"/>
    <w:rsid w:val="000C6C0C"/>
    <w:rsid w:val="000D0E08"/>
    <w:rsid w:val="000D1ECC"/>
    <w:rsid w:val="000D6DC7"/>
    <w:rsid w:val="000E4CEB"/>
    <w:rsid w:val="000F0701"/>
    <w:rsid w:val="000F09C0"/>
    <w:rsid w:val="000F3BC6"/>
    <w:rsid w:val="000F50E7"/>
    <w:rsid w:val="00101D5C"/>
    <w:rsid w:val="00101DFB"/>
    <w:rsid w:val="0012155B"/>
    <w:rsid w:val="00126172"/>
    <w:rsid w:val="00127BAA"/>
    <w:rsid w:val="00130120"/>
    <w:rsid w:val="00131E9E"/>
    <w:rsid w:val="00132BCE"/>
    <w:rsid w:val="00134DFE"/>
    <w:rsid w:val="00137347"/>
    <w:rsid w:val="001401F2"/>
    <w:rsid w:val="0014025F"/>
    <w:rsid w:val="001405AE"/>
    <w:rsid w:val="001417B2"/>
    <w:rsid w:val="00141988"/>
    <w:rsid w:val="00141BFA"/>
    <w:rsid w:val="00142215"/>
    <w:rsid w:val="00147A29"/>
    <w:rsid w:val="0015420F"/>
    <w:rsid w:val="001578A3"/>
    <w:rsid w:val="0016085D"/>
    <w:rsid w:val="00160C41"/>
    <w:rsid w:val="001615E0"/>
    <w:rsid w:val="00163AFB"/>
    <w:rsid w:val="00164946"/>
    <w:rsid w:val="00171A95"/>
    <w:rsid w:val="001765C6"/>
    <w:rsid w:val="00176D41"/>
    <w:rsid w:val="00182350"/>
    <w:rsid w:val="00184073"/>
    <w:rsid w:val="001865C7"/>
    <w:rsid w:val="00190B3A"/>
    <w:rsid w:val="001922DA"/>
    <w:rsid w:val="00197E46"/>
    <w:rsid w:val="001A0470"/>
    <w:rsid w:val="001A059C"/>
    <w:rsid w:val="001A2F57"/>
    <w:rsid w:val="001A7664"/>
    <w:rsid w:val="001B290B"/>
    <w:rsid w:val="001B5049"/>
    <w:rsid w:val="001B7BAB"/>
    <w:rsid w:val="001C451C"/>
    <w:rsid w:val="001D12BC"/>
    <w:rsid w:val="001D24C7"/>
    <w:rsid w:val="001D5DF4"/>
    <w:rsid w:val="001E31BA"/>
    <w:rsid w:val="002043B1"/>
    <w:rsid w:val="002051F1"/>
    <w:rsid w:val="002118CD"/>
    <w:rsid w:val="00215763"/>
    <w:rsid w:val="00216447"/>
    <w:rsid w:val="00222BB5"/>
    <w:rsid w:val="00226305"/>
    <w:rsid w:val="00227312"/>
    <w:rsid w:val="0023034D"/>
    <w:rsid w:val="00233F61"/>
    <w:rsid w:val="00244AE9"/>
    <w:rsid w:val="00251D0D"/>
    <w:rsid w:val="002527A8"/>
    <w:rsid w:val="002534A4"/>
    <w:rsid w:val="0025621A"/>
    <w:rsid w:val="00257309"/>
    <w:rsid w:val="00260507"/>
    <w:rsid w:val="00262473"/>
    <w:rsid w:val="00263BA0"/>
    <w:rsid w:val="002666EB"/>
    <w:rsid w:val="002754DF"/>
    <w:rsid w:val="00275D80"/>
    <w:rsid w:val="00276686"/>
    <w:rsid w:val="002849EB"/>
    <w:rsid w:val="0028514D"/>
    <w:rsid w:val="00286839"/>
    <w:rsid w:val="00286DE4"/>
    <w:rsid w:val="002913F3"/>
    <w:rsid w:val="00291BEA"/>
    <w:rsid w:val="0029306D"/>
    <w:rsid w:val="00294CB4"/>
    <w:rsid w:val="00295EBB"/>
    <w:rsid w:val="00296460"/>
    <w:rsid w:val="00297CCC"/>
    <w:rsid w:val="002A532A"/>
    <w:rsid w:val="002A7C5D"/>
    <w:rsid w:val="002B03EE"/>
    <w:rsid w:val="002B4175"/>
    <w:rsid w:val="002B45B1"/>
    <w:rsid w:val="002B4B20"/>
    <w:rsid w:val="002C108D"/>
    <w:rsid w:val="002C2299"/>
    <w:rsid w:val="002C2582"/>
    <w:rsid w:val="002C3D0C"/>
    <w:rsid w:val="002C5B1D"/>
    <w:rsid w:val="002C7289"/>
    <w:rsid w:val="002E1007"/>
    <w:rsid w:val="002E36A8"/>
    <w:rsid w:val="002E6FDD"/>
    <w:rsid w:val="002E785C"/>
    <w:rsid w:val="002E7E0D"/>
    <w:rsid w:val="002F1820"/>
    <w:rsid w:val="002F2B56"/>
    <w:rsid w:val="002F373A"/>
    <w:rsid w:val="002F3A70"/>
    <w:rsid w:val="002F5C36"/>
    <w:rsid w:val="002F6EB4"/>
    <w:rsid w:val="00301024"/>
    <w:rsid w:val="00303563"/>
    <w:rsid w:val="003048A4"/>
    <w:rsid w:val="00304FB4"/>
    <w:rsid w:val="003051C2"/>
    <w:rsid w:val="00311825"/>
    <w:rsid w:val="003139C3"/>
    <w:rsid w:val="003166A3"/>
    <w:rsid w:val="003169E6"/>
    <w:rsid w:val="00321D7B"/>
    <w:rsid w:val="00322385"/>
    <w:rsid w:val="0032281E"/>
    <w:rsid w:val="00325520"/>
    <w:rsid w:val="00326507"/>
    <w:rsid w:val="00330A9D"/>
    <w:rsid w:val="00336E78"/>
    <w:rsid w:val="003418C1"/>
    <w:rsid w:val="003423F5"/>
    <w:rsid w:val="00344370"/>
    <w:rsid w:val="00344433"/>
    <w:rsid w:val="00345CBF"/>
    <w:rsid w:val="00350B91"/>
    <w:rsid w:val="00350E9F"/>
    <w:rsid w:val="00353EC1"/>
    <w:rsid w:val="00357755"/>
    <w:rsid w:val="00357A83"/>
    <w:rsid w:val="00361463"/>
    <w:rsid w:val="00361ABD"/>
    <w:rsid w:val="00363972"/>
    <w:rsid w:val="003654EA"/>
    <w:rsid w:val="00365E10"/>
    <w:rsid w:val="00371756"/>
    <w:rsid w:val="003720C2"/>
    <w:rsid w:val="0037352F"/>
    <w:rsid w:val="00375419"/>
    <w:rsid w:val="003760AE"/>
    <w:rsid w:val="00380BB5"/>
    <w:rsid w:val="003820D0"/>
    <w:rsid w:val="003856AA"/>
    <w:rsid w:val="00385C3F"/>
    <w:rsid w:val="003874FB"/>
    <w:rsid w:val="00390783"/>
    <w:rsid w:val="00390806"/>
    <w:rsid w:val="0039107A"/>
    <w:rsid w:val="00391A77"/>
    <w:rsid w:val="00396FA3"/>
    <w:rsid w:val="003A5C74"/>
    <w:rsid w:val="003A66EA"/>
    <w:rsid w:val="003B062A"/>
    <w:rsid w:val="003B2536"/>
    <w:rsid w:val="003B359E"/>
    <w:rsid w:val="003B5D2F"/>
    <w:rsid w:val="003C1F51"/>
    <w:rsid w:val="003C3798"/>
    <w:rsid w:val="003C69AA"/>
    <w:rsid w:val="003C69B9"/>
    <w:rsid w:val="003D3351"/>
    <w:rsid w:val="003D35DD"/>
    <w:rsid w:val="003D39E2"/>
    <w:rsid w:val="003E0000"/>
    <w:rsid w:val="003E7AC5"/>
    <w:rsid w:val="003F02DE"/>
    <w:rsid w:val="003F27BB"/>
    <w:rsid w:val="003F48C1"/>
    <w:rsid w:val="004015DA"/>
    <w:rsid w:val="0041381C"/>
    <w:rsid w:val="00417317"/>
    <w:rsid w:val="00421EE8"/>
    <w:rsid w:val="0042430A"/>
    <w:rsid w:val="00426726"/>
    <w:rsid w:val="0043507D"/>
    <w:rsid w:val="00435254"/>
    <w:rsid w:val="0044240D"/>
    <w:rsid w:val="004424FB"/>
    <w:rsid w:val="00444E26"/>
    <w:rsid w:val="00445362"/>
    <w:rsid w:val="00447A77"/>
    <w:rsid w:val="00450289"/>
    <w:rsid w:val="00450E62"/>
    <w:rsid w:val="00451662"/>
    <w:rsid w:val="00454266"/>
    <w:rsid w:val="004567A6"/>
    <w:rsid w:val="00461911"/>
    <w:rsid w:val="0046354F"/>
    <w:rsid w:val="00463D01"/>
    <w:rsid w:val="004640CA"/>
    <w:rsid w:val="00465AD1"/>
    <w:rsid w:val="00471453"/>
    <w:rsid w:val="00481DCA"/>
    <w:rsid w:val="004835D2"/>
    <w:rsid w:val="00484F6C"/>
    <w:rsid w:val="00485193"/>
    <w:rsid w:val="00490046"/>
    <w:rsid w:val="00490518"/>
    <w:rsid w:val="00490F03"/>
    <w:rsid w:val="00493503"/>
    <w:rsid w:val="004945D8"/>
    <w:rsid w:val="004969F3"/>
    <w:rsid w:val="004A2CFA"/>
    <w:rsid w:val="004A585F"/>
    <w:rsid w:val="004B27A6"/>
    <w:rsid w:val="004C04CF"/>
    <w:rsid w:val="004C2F77"/>
    <w:rsid w:val="004C6978"/>
    <w:rsid w:val="004D16DC"/>
    <w:rsid w:val="004D4389"/>
    <w:rsid w:val="004D49B9"/>
    <w:rsid w:val="004D7DE1"/>
    <w:rsid w:val="004E07C7"/>
    <w:rsid w:val="004E09BA"/>
    <w:rsid w:val="004E20E2"/>
    <w:rsid w:val="004E5CB4"/>
    <w:rsid w:val="004E7D5C"/>
    <w:rsid w:val="004F11B9"/>
    <w:rsid w:val="004F28C3"/>
    <w:rsid w:val="004F3ACB"/>
    <w:rsid w:val="004F3F50"/>
    <w:rsid w:val="004F59A5"/>
    <w:rsid w:val="005008B7"/>
    <w:rsid w:val="00500AD9"/>
    <w:rsid w:val="005017DB"/>
    <w:rsid w:val="00502B51"/>
    <w:rsid w:val="00511AB4"/>
    <w:rsid w:val="005128AC"/>
    <w:rsid w:val="00513AD2"/>
    <w:rsid w:val="0051665C"/>
    <w:rsid w:val="005174B3"/>
    <w:rsid w:val="0051763E"/>
    <w:rsid w:val="00521C94"/>
    <w:rsid w:val="00522B12"/>
    <w:rsid w:val="00524144"/>
    <w:rsid w:val="00525602"/>
    <w:rsid w:val="00526146"/>
    <w:rsid w:val="00526D83"/>
    <w:rsid w:val="00527A05"/>
    <w:rsid w:val="005300D5"/>
    <w:rsid w:val="005304F6"/>
    <w:rsid w:val="0053226A"/>
    <w:rsid w:val="00542617"/>
    <w:rsid w:val="0054375E"/>
    <w:rsid w:val="00546DA4"/>
    <w:rsid w:val="00547B6F"/>
    <w:rsid w:val="00550B47"/>
    <w:rsid w:val="00560FED"/>
    <w:rsid w:val="00562D3A"/>
    <w:rsid w:val="005640F4"/>
    <w:rsid w:val="005650A9"/>
    <w:rsid w:val="00575820"/>
    <w:rsid w:val="00580783"/>
    <w:rsid w:val="005814A1"/>
    <w:rsid w:val="005861A9"/>
    <w:rsid w:val="00586922"/>
    <w:rsid w:val="00587192"/>
    <w:rsid w:val="00593E53"/>
    <w:rsid w:val="00594063"/>
    <w:rsid w:val="0059550F"/>
    <w:rsid w:val="0059727D"/>
    <w:rsid w:val="00597C7F"/>
    <w:rsid w:val="005A5B61"/>
    <w:rsid w:val="005B34EB"/>
    <w:rsid w:val="005C38F4"/>
    <w:rsid w:val="005C51CE"/>
    <w:rsid w:val="005D3203"/>
    <w:rsid w:val="005D37C9"/>
    <w:rsid w:val="005D57E5"/>
    <w:rsid w:val="005D749E"/>
    <w:rsid w:val="005E5F17"/>
    <w:rsid w:val="005E7FFD"/>
    <w:rsid w:val="005F43A5"/>
    <w:rsid w:val="005F66EE"/>
    <w:rsid w:val="006002C6"/>
    <w:rsid w:val="00600BD9"/>
    <w:rsid w:val="00602D3C"/>
    <w:rsid w:val="00605409"/>
    <w:rsid w:val="00606FEB"/>
    <w:rsid w:val="00607A02"/>
    <w:rsid w:val="00611DC6"/>
    <w:rsid w:val="0061316B"/>
    <w:rsid w:val="00613440"/>
    <w:rsid w:val="00621B75"/>
    <w:rsid w:val="0062535F"/>
    <w:rsid w:val="0062631D"/>
    <w:rsid w:val="00627813"/>
    <w:rsid w:val="00634578"/>
    <w:rsid w:val="00637ECF"/>
    <w:rsid w:val="006426C9"/>
    <w:rsid w:val="00643CE6"/>
    <w:rsid w:val="00644228"/>
    <w:rsid w:val="00647FD1"/>
    <w:rsid w:val="00653E08"/>
    <w:rsid w:val="00654500"/>
    <w:rsid w:val="00666C48"/>
    <w:rsid w:val="00670DB3"/>
    <w:rsid w:val="00673508"/>
    <w:rsid w:val="00674D18"/>
    <w:rsid w:val="00675B0B"/>
    <w:rsid w:val="00682C73"/>
    <w:rsid w:val="00684195"/>
    <w:rsid w:val="00685E5C"/>
    <w:rsid w:val="00687EDF"/>
    <w:rsid w:val="00690696"/>
    <w:rsid w:val="0069074E"/>
    <w:rsid w:val="00693DE9"/>
    <w:rsid w:val="006A0A23"/>
    <w:rsid w:val="006A7FA9"/>
    <w:rsid w:val="006B773F"/>
    <w:rsid w:val="006C166E"/>
    <w:rsid w:val="006C1AAA"/>
    <w:rsid w:val="006C1E84"/>
    <w:rsid w:val="006C6042"/>
    <w:rsid w:val="006C76F5"/>
    <w:rsid w:val="006C790A"/>
    <w:rsid w:val="006D0047"/>
    <w:rsid w:val="006D2C25"/>
    <w:rsid w:val="006D6BF3"/>
    <w:rsid w:val="006D6CEF"/>
    <w:rsid w:val="006E2E7F"/>
    <w:rsid w:val="006E3338"/>
    <w:rsid w:val="006E4B92"/>
    <w:rsid w:val="006E5D0A"/>
    <w:rsid w:val="006F0C6E"/>
    <w:rsid w:val="006F3083"/>
    <w:rsid w:val="006F3FCB"/>
    <w:rsid w:val="006F5CC9"/>
    <w:rsid w:val="007125AB"/>
    <w:rsid w:val="00713E4A"/>
    <w:rsid w:val="00713FF4"/>
    <w:rsid w:val="0071412B"/>
    <w:rsid w:val="00714A83"/>
    <w:rsid w:val="00722CC4"/>
    <w:rsid w:val="0072407A"/>
    <w:rsid w:val="007252C3"/>
    <w:rsid w:val="00726C69"/>
    <w:rsid w:val="007271C3"/>
    <w:rsid w:val="00734C78"/>
    <w:rsid w:val="00734FA1"/>
    <w:rsid w:val="007351DC"/>
    <w:rsid w:val="0074240F"/>
    <w:rsid w:val="00747810"/>
    <w:rsid w:val="00751175"/>
    <w:rsid w:val="007519F5"/>
    <w:rsid w:val="00755112"/>
    <w:rsid w:val="0076631D"/>
    <w:rsid w:val="007672EA"/>
    <w:rsid w:val="00771A15"/>
    <w:rsid w:val="00772640"/>
    <w:rsid w:val="00775726"/>
    <w:rsid w:val="0077624F"/>
    <w:rsid w:val="00777DBC"/>
    <w:rsid w:val="00780420"/>
    <w:rsid w:val="0078498E"/>
    <w:rsid w:val="00785B2A"/>
    <w:rsid w:val="00786128"/>
    <w:rsid w:val="00792363"/>
    <w:rsid w:val="007931FB"/>
    <w:rsid w:val="007A1BD1"/>
    <w:rsid w:val="007A472E"/>
    <w:rsid w:val="007A57B1"/>
    <w:rsid w:val="007A7C4E"/>
    <w:rsid w:val="007B483F"/>
    <w:rsid w:val="007B6210"/>
    <w:rsid w:val="007C494F"/>
    <w:rsid w:val="007C5E33"/>
    <w:rsid w:val="007C79AE"/>
    <w:rsid w:val="007D249D"/>
    <w:rsid w:val="007D27CE"/>
    <w:rsid w:val="007D2B27"/>
    <w:rsid w:val="007D369C"/>
    <w:rsid w:val="007D4A78"/>
    <w:rsid w:val="007E7D4A"/>
    <w:rsid w:val="007F2590"/>
    <w:rsid w:val="007F4C2D"/>
    <w:rsid w:val="007F66F2"/>
    <w:rsid w:val="00803B50"/>
    <w:rsid w:val="00804B5C"/>
    <w:rsid w:val="008053B4"/>
    <w:rsid w:val="00805A1F"/>
    <w:rsid w:val="00811B06"/>
    <w:rsid w:val="00813773"/>
    <w:rsid w:val="00814779"/>
    <w:rsid w:val="00821CE7"/>
    <w:rsid w:val="00821F52"/>
    <w:rsid w:val="00825247"/>
    <w:rsid w:val="00826FA4"/>
    <w:rsid w:val="0083295E"/>
    <w:rsid w:val="00832C4F"/>
    <w:rsid w:val="008337A4"/>
    <w:rsid w:val="00835BEF"/>
    <w:rsid w:val="00841832"/>
    <w:rsid w:val="00842D88"/>
    <w:rsid w:val="00843C2B"/>
    <w:rsid w:val="00845504"/>
    <w:rsid w:val="008546DD"/>
    <w:rsid w:val="00856A02"/>
    <w:rsid w:val="00861967"/>
    <w:rsid w:val="00863F7D"/>
    <w:rsid w:val="008736C0"/>
    <w:rsid w:val="00873CA9"/>
    <w:rsid w:val="0087473B"/>
    <w:rsid w:val="00874EFC"/>
    <w:rsid w:val="008756A8"/>
    <w:rsid w:val="00875A6D"/>
    <w:rsid w:val="00880B93"/>
    <w:rsid w:val="008815E9"/>
    <w:rsid w:val="0088164B"/>
    <w:rsid w:val="00884490"/>
    <w:rsid w:val="00891085"/>
    <w:rsid w:val="00892A50"/>
    <w:rsid w:val="00896306"/>
    <w:rsid w:val="008A01CA"/>
    <w:rsid w:val="008A7756"/>
    <w:rsid w:val="008B3E88"/>
    <w:rsid w:val="008B472B"/>
    <w:rsid w:val="008C091B"/>
    <w:rsid w:val="008C1AC4"/>
    <w:rsid w:val="008D04BA"/>
    <w:rsid w:val="008D46FE"/>
    <w:rsid w:val="008D73EB"/>
    <w:rsid w:val="008E070C"/>
    <w:rsid w:val="008E3636"/>
    <w:rsid w:val="008F1F10"/>
    <w:rsid w:val="008F304F"/>
    <w:rsid w:val="008F4BA1"/>
    <w:rsid w:val="0090177E"/>
    <w:rsid w:val="009035DA"/>
    <w:rsid w:val="009057FA"/>
    <w:rsid w:val="0091001E"/>
    <w:rsid w:val="0092207D"/>
    <w:rsid w:val="00922C71"/>
    <w:rsid w:val="00922E91"/>
    <w:rsid w:val="009231C2"/>
    <w:rsid w:val="00923861"/>
    <w:rsid w:val="0092549C"/>
    <w:rsid w:val="00926F7D"/>
    <w:rsid w:val="0093626D"/>
    <w:rsid w:val="009415F0"/>
    <w:rsid w:val="009444BA"/>
    <w:rsid w:val="009445EA"/>
    <w:rsid w:val="009449F7"/>
    <w:rsid w:val="00951AC2"/>
    <w:rsid w:val="009521B6"/>
    <w:rsid w:val="00952915"/>
    <w:rsid w:val="00967877"/>
    <w:rsid w:val="009700E4"/>
    <w:rsid w:val="0097417B"/>
    <w:rsid w:val="00981060"/>
    <w:rsid w:val="00981834"/>
    <w:rsid w:val="00982D56"/>
    <w:rsid w:val="00985BC2"/>
    <w:rsid w:val="009933FF"/>
    <w:rsid w:val="009959A5"/>
    <w:rsid w:val="009A2AAC"/>
    <w:rsid w:val="009B29F4"/>
    <w:rsid w:val="009B453F"/>
    <w:rsid w:val="009B622D"/>
    <w:rsid w:val="009B6269"/>
    <w:rsid w:val="009C5413"/>
    <w:rsid w:val="009D1AF6"/>
    <w:rsid w:val="009D38F9"/>
    <w:rsid w:val="009D766F"/>
    <w:rsid w:val="009E3FC4"/>
    <w:rsid w:val="009E509F"/>
    <w:rsid w:val="009E652C"/>
    <w:rsid w:val="009F2448"/>
    <w:rsid w:val="009F625E"/>
    <w:rsid w:val="009F6513"/>
    <w:rsid w:val="00A05AA3"/>
    <w:rsid w:val="00A06D41"/>
    <w:rsid w:val="00A1056C"/>
    <w:rsid w:val="00A20545"/>
    <w:rsid w:val="00A2260A"/>
    <w:rsid w:val="00A242D3"/>
    <w:rsid w:val="00A32CE0"/>
    <w:rsid w:val="00A345A7"/>
    <w:rsid w:val="00A43179"/>
    <w:rsid w:val="00A433B2"/>
    <w:rsid w:val="00A50A31"/>
    <w:rsid w:val="00A52AA0"/>
    <w:rsid w:val="00A53E2F"/>
    <w:rsid w:val="00A60E13"/>
    <w:rsid w:val="00A61C3C"/>
    <w:rsid w:val="00A64771"/>
    <w:rsid w:val="00A650D4"/>
    <w:rsid w:val="00A74D1C"/>
    <w:rsid w:val="00A77016"/>
    <w:rsid w:val="00A82F72"/>
    <w:rsid w:val="00A8353D"/>
    <w:rsid w:val="00A86FEB"/>
    <w:rsid w:val="00A87F62"/>
    <w:rsid w:val="00A934E9"/>
    <w:rsid w:val="00A9585E"/>
    <w:rsid w:val="00AA270F"/>
    <w:rsid w:val="00AA3091"/>
    <w:rsid w:val="00AA347B"/>
    <w:rsid w:val="00AB0C0B"/>
    <w:rsid w:val="00AB0D84"/>
    <w:rsid w:val="00AB255E"/>
    <w:rsid w:val="00AB7F9E"/>
    <w:rsid w:val="00AC2643"/>
    <w:rsid w:val="00AC57BB"/>
    <w:rsid w:val="00AD0588"/>
    <w:rsid w:val="00AD1B31"/>
    <w:rsid w:val="00AD22E3"/>
    <w:rsid w:val="00AD2FF9"/>
    <w:rsid w:val="00AD3044"/>
    <w:rsid w:val="00AE0B68"/>
    <w:rsid w:val="00AE43BA"/>
    <w:rsid w:val="00AE6090"/>
    <w:rsid w:val="00AF2A65"/>
    <w:rsid w:val="00AF580B"/>
    <w:rsid w:val="00AF72E0"/>
    <w:rsid w:val="00B00611"/>
    <w:rsid w:val="00B11064"/>
    <w:rsid w:val="00B14AAD"/>
    <w:rsid w:val="00B166D1"/>
    <w:rsid w:val="00B175FD"/>
    <w:rsid w:val="00B205A5"/>
    <w:rsid w:val="00B208C6"/>
    <w:rsid w:val="00B22DB8"/>
    <w:rsid w:val="00B2389E"/>
    <w:rsid w:val="00B26A35"/>
    <w:rsid w:val="00B321D3"/>
    <w:rsid w:val="00B34EFF"/>
    <w:rsid w:val="00B363FA"/>
    <w:rsid w:val="00B4239A"/>
    <w:rsid w:val="00B46BDA"/>
    <w:rsid w:val="00B50596"/>
    <w:rsid w:val="00B51CE4"/>
    <w:rsid w:val="00B552DA"/>
    <w:rsid w:val="00B71143"/>
    <w:rsid w:val="00B71D45"/>
    <w:rsid w:val="00B816F7"/>
    <w:rsid w:val="00B84222"/>
    <w:rsid w:val="00B912E8"/>
    <w:rsid w:val="00B9234A"/>
    <w:rsid w:val="00BA362D"/>
    <w:rsid w:val="00BA7DC5"/>
    <w:rsid w:val="00BB1F59"/>
    <w:rsid w:val="00BB6307"/>
    <w:rsid w:val="00BC0107"/>
    <w:rsid w:val="00BC22EE"/>
    <w:rsid w:val="00BC4353"/>
    <w:rsid w:val="00BD14C8"/>
    <w:rsid w:val="00BD54BC"/>
    <w:rsid w:val="00BE7C1E"/>
    <w:rsid w:val="00BF7C45"/>
    <w:rsid w:val="00C0043E"/>
    <w:rsid w:val="00C01E9A"/>
    <w:rsid w:val="00C05C1A"/>
    <w:rsid w:val="00C068F5"/>
    <w:rsid w:val="00C104B7"/>
    <w:rsid w:val="00C13B49"/>
    <w:rsid w:val="00C15F8C"/>
    <w:rsid w:val="00C2390C"/>
    <w:rsid w:val="00C24D75"/>
    <w:rsid w:val="00C264FC"/>
    <w:rsid w:val="00C35C57"/>
    <w:rsid w:val="00C44921"/>
    <w:rsid w:val="00C451CA"/>
    <w:rsid w:val="00C45A8B"/>
    <w:rsid w:val="00C519DE"/>
    <w:rsid w:val="00C5358D"/>
    <w:rsid w:val="00C53B47"/>
    <w:rsid w:val="00C53F3B"/>
    <w:rsid w:val="00C5563E"/>
    <w:rsid w:val="00C6777A"/>
    <w:rsid w:val="00C738E5"/>
    <w:rsid w:val="00C747AD"/>
    <w:rsid w:val="00C85037"/>
    <w:rsid w:val="00CA0667"/>
    <w:rsid w:val="00CA25A5"/>
    <w:rsid w:val="00CA4C9A"/>
    <w:rsid w:val="00CB0243"/>
    <w:rsid w:val="00CB2A9D"/>
    <w:rsid w:val="00CB5486"/>
    <w:rsid w:val="00CC0B95"/>
    <w:rsid w:val="00CC30E0"/>
    <w:rsid w:val="00CC7B13"/>
    <w:rsid w:val="00CD5A3E"/>
    <w:rsid w:val="00CE142C"/>
    <w:rsid w:val="00CE38B5"/>
    <w:rsid w:val="00CE3A97"/>
    <w:rsid w:val="00CF2171"/>
    <w:rsid w:val="00CF295C"/>
    <w:rsid w:val="00CF4A10"/>
    <w:rsid w:val="00CF61A5"/>
    <w:rsid w:val="00CF6723"/>
    <w:rsid w:val="00D06A65"/>
    <w:rsid w:val="00D14193"/>
    <w:rsid w:val="00D17315"/>
    <w:rsid w:val="00D20D51"/>
    <w:rsid w:val="00D24359"/>
    <w:rsid w:val="00D273D8"/>
    <w:rsid w:val="00D27D54"/>
    <w:rsid w:val="00D31D1C"/>
    <w:rsid w:val="00D34C77"/>
    <w:rsid w:val="00D4051B"/>
    <w:rsid w:val="00D44401"/>
    <w:rsid w:val="00D470A0"/>
    <w:rsid w:val="00D47A40"/>
    <w:rsid w:val="00D51EA7"/>
    <w:rsid w:val="00D55224"/>
    <w:rsid w:val="00D564CF"/>
    <w:rsid w:val="00D711B8"/>
    <w:rsid w:val="00D7577E"/>
    <w:rsid w:val="00D76DB0"/>
    <w:rsid w:val="00D80743"/>
    <w:rsid w:val="00D85A6C"/>
    <w:rsid w:val="00D90679"/>
    <w:rsid w:val="00D936EB"/>
    <w:rsid w:val="00D964C9"/>
    <w:rsid w:val="00DA1CD5"/>
    <w:rsid w:val="00DB03BE"/>
    <w:rsid w:val="00DB121C"/>
    <w:rsid w:val="00DB4D72"/>
    <w:rsid w:val="00DB6049"/>
    <w:rsid w:val="00DB6334"/>
    <w:rsid w:val="00DC023F"/>
    <w:rsid w:val="00DC099E"/>
    <w:rsid w:val="00DC241C"/>
    <w:rsid w:val="00DC6FB1"/>
    <w:rsid w:val="00DD11B4"/>
    <w:rsid w:val="00DD3E1D"/>
    <w:rsid w:val="00DD5724"/>
    <w:rsid w:val="00DE2FF0"/>
    <w:rsid w:val="00DE4D1C"/>
    <w:rsid w:val="00DE70E0"/>
    <w:rsid w:val="00DF13B5"/>
    <w:rsid w:val="00DF188E"/>
    <w:rsid w:val="00E0109E"/>
    <w:rsid w:val="00E03F59"/>
    <w:rsid w:val="00E124FE"/>
    <w:rsid w:val="00E139F0"/>
    <w:rsid w:val="00E14C8F"/>
    <w:rsid w:val="00E1567F"/>
    <w:rsid w:val="00E2221A"/>
    <w:rsid w:val="00E23441"/>
    <w:rsid w:val="00E26159"/>
    <w:rsid w:val="00E265DC"/>
    <w:rsid w:val="00E27653"/>
    <w:rsid w:val="00E31548"/>
    <w:rsid w:val="00E33E7D"/>
    <w:rsid w:val="00E37CF1"/>
    <w:rsid w:val="00E41D82"/>
    <w:rsid w:val="00E5073A"/>
    <w:rsid w:val="00E5137F"/>
    <w:rsid w:val="00E513B5"/>
    <w:rsid w:val="00E5239B"/>
    <w:rsid w:val="00E54757"/>
    <w:rsid w:val="00E56215"/>
    <w:rsid w:val="00E60537"/>
    <w:rsid w:val="00E616F8"/>
    <w:rsid w:val="00E67F2C"/>
    <w:rsid w:val="00E70A61"/>
    <w:rsid w:val="00E72770"/>
    <w:rsid w:val="00E76AA9"/>
    <w:rsid w:val="00E77347"/>
    <w:rsid w:val="00E81633"/>
    <w:rsid w:val="00E9130D"/>
    <w:rsid w:val="00E92E34"/>
    <w:rsid w:val="00E95733"/>
    <w:rsid w:val="00E9577E"/>
    <w:rsid w:val="00EA24F4"/>
    <w:rsid w:val="00EA2EBD"/>
    <w:rsid w:val="00EB4604"/>
    <w:rsid w:val="00EB6D1A"/>
    <w:rsid w:val="00EC1191"/>
    <w:rsid w:val="00EC23F3"/>
    <w:rsid w:val="00EC445C"/>
    <w:rsid w:val="00EC50E4"/>
    <w:rsid w:val="00EC5122"/>
    <w:rsid w:val="00EC526A"/>
    <w:rsid w:val="00EC6519"/>
    <w:rsid w:val="00ED53AD"/>
    <w:rsid w:val="00ED5690"/>
    <w:rsid w:val="00EE0A2F"/>
    <w:rsid w:val="00EE13D1"/>
    <w:rsid w:val="00EE4300"/>
    <w:rsid w:val="00EE5BDD"/>
    <w:rsid w:val="00EF2FB9"/>
    <w:rsid w:val="00EF3648"/>
    <w:rsid w:val="00F01320"/>
    <w:rsid w:val="00F045A5"/>
    <w:rsid w:val="00F077CD"/>
    <w:rsid w:val="00F14E79"/>
    <w:rsid w:val="00F20363"/>
    <w:rsid w:val="00F234CF"/>
    <w:rsid w:val="00F263F0"/>
    <w:rsid w:val="00F267C8"/>
    <w:rsid w:val="00F315D6"/>
    <w:rsid w:val="00F317E6"/>
    <w:rsid w:val="00F35E4A"/>
    <w:rsid w:val="00F4366B"/>
    <w:rsid w:val="00F43B6F"/>
    <w:rsid w:val="00F443A3"/>
    <w:rsid w:val="00F52684"/>
    <w:rsid w:val="00F53E4F"/>
    <w:rsid w:val="00F55389"/>
    <w:rsid w:val="00F66096"/>
    <w:rsid w:val="00F70642"/>
    <w:rsid w:val="00F7118F"/>
    <w:rsid w:val="00F7469C"/>
    <w:rsid w:val="00F76187"/>
    <w:rsid w:val="00F80267"/>
    <w:rsid w:val="00F8198D"/>
    <w:rsid w:val="00F82CCE"/>
    <w:rsid w:val="00F84FED"/>
    <w:rsid w:val="00F873DD"/>
    <w:rsid w:val="00F97942"/>
    <w:rsid w:val="00FA5292"/>
    <w:rsid w:val="00FA6EAA"/>
    <w:rsid w:val="00FB0B06"/>
    <w:rsid w:val="00FB69D5"/>
    <w:rsid w:val="00FC3163"/>
    <w:rsid w:val="00FC46A1"/>
    <w:rsid w:val="00FC77A1"/>
    <w:rsid w:val="00FE18F6"/>
    <w:rsid w:val="00FE545B"/>
    <w:rsid w:val="00FE7A38"/>
    <w:rsid w:val="00FF5BCF"/>
    <w:rsid w:val="00FF5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5C7"/>
    <w:pPr>
      <w:spacing w:after="200" w:line="276" w:lineRule="auto"/>
      <w:ind w:firstLine="709"/>
      <w:jc w:val="both"/>
    </w:pPr>
    <w:rPr>
      <w:rFonts w:ascii="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65C7"/>
    <w:pPr>
      <w:ind w:left="720"/>
      <w:contextualSpacing/>
    </w:pPr>
  </w:style>
  <w:style w:type="paragraph" w:customStyle="1" w:styleId="ConsNormal">
    <w:name w:val="ConsNormal"/>
    <w:rsid w:val="001865C7"/>
    <w:pPr>
      <w:widowControl w:val="0"/>
      <w:autoSpaceDE w:val="0"/>
      <w:autoSpaceDN w:val="0"/>
      <w:adjustRightInd w:val="0"/>
      <w:ind w:right="19772" w:firstLine="720"/>
    </w:pPr>
    <w:rPr>
      <w:rFonts w:ascii="Arial" w:eastAsia="Times New Roman" w:hAnsi="Arial" w:cs="Arial"/>
    </w:rPr>
  </w:style>
  <w:style w:type="paragraph" w:customStyle="1" w:styleId="1">
    <w:name w:val="Название1"/>
    <w:basedOn w:val="a"/>
    <w:link w:val="a4"/>
    <w:uiPriority w:val="10"/>
    <w:qFormat/>
    <w:rsid w:val="001865C7"/>
    <w:pPr>
      <w:spacing w:after="0" w:line="240" w:lineRule="auto"/>
      <w:jc w:val="center"/>
    </w:pPr>
    <w:rPr>
      <w:rFonts w:eastAsia="Times New Roman"/>
      <w:szCs w:val="28"/>
      <w:lang w:eastAsia="ru-RU"/>
    </w:rPr>
  </w:style>
  <w:style w:type="character" w:customStyle="1" w:styleId="a4">
    <w:name w:val="Название Знак"/>
    <w:link w:val="1"/>
    <w:uiPriority w:val="10"/>
    <w:rsid w:val="001865C7"/>
    <w:rPr>
      <w:rFonts w:ascii="Times New Roman" w:eastAsia="Times New Roman" w:hAnsi="Times New Roman" w:cs="Times New Roman"/>
      <w:sz w:val="28"/>
      <w:szCs w:val="28"/>
      <w:lang w:eastAsia="ru-RU"/>
    </w:rPr>
  </w:style>
  <w:style w:type="paragraph" w:customStyle="1" w:styleId="ConsTitle">
    <w:name w:val="ConsTitle"/>
    <w:rsid w:val="00E72770"/>
    <w:pPr>
      <w:widowControl w:val="0"/>
      <w:autoSpaceDE w:val="0"/>
      <w:autoSpaceDN w:val="0"/>
      <w:adjustRightInd w:val="0"/>
      <w:ind w:right="19772"/>
    </w:pPr>
    <w:rPr>
      <w:rFonts w:ascii="Arial" w:eastAsia="Times New Roman" w:hAnsi="Arial" w:cs="Arial"/>
      <w:b/>
      <w:bCs/>
      <w:sz w:val="16"/>
      <w:szCs w:val="16"/>
      <w:lang w:eastAsia="en-US"/>
    </w:rPr>
  </w:style>
  <w:style w:type="paragraph" w:styleId="a5">
    <w:name w:val="Normal (Web)"/>
    <w:basedOn w:val="a"/>
    <w:uiPriority w:val="99"/>
    <w:rsid w:val="00E72770"/>
    <w:pPr>
      <w:spacing w:before="100" w:beforeAutospacing="1" w:after="100" w:afterAutospacing="1" w:line="240" w:lineRule="auto"/>
      <w:ind w:firstLine="0"/>
      <w:jc w:val="left"/>
    </w:pPr>
    <w:rPr>
      <w:rFonts w:eastAsia="Times New Roman"/>
      <w:sz w:val="24"/>
      <w:szCs w:val="24"/>
      <w:lang w:eastAsia="ru-RU"/>
    </w:rPr>
  </w:style>
  <w:style w:type="character" w:styleId="a6">
    <w:name w:val="Hyperlink"/>
    <w:rsid w:val="00A05AA3"/>
    <w:rPr>
      <w:color w:val="0000FF"/>
      <w:u w:val="none"/>
    </w:rPr>
  </w:style>
  <w:style w:type="paragraph" w:styleId="a7">
    <w:name w:val="header"/>
    <w:basedOn w:val="a"/>
    <w:link w:val="a8"/>
    <w:uiPriority w:val="99"/>
    <w:unhideWhenUsed/>
    <w:rsid w:val="00967877"/>
    <w:pPr>
      <w:tabs>
        <w:tab w:val="center" w:pos="4677"/>
        <w:tab w:val="right" w:pos="9355"/>
      </w:tabs>
    </w:pPr>
  </w:style>
  <w:style w:type="character" w:customStyle="1" w:styleId="a8">
    <w:name w:val="Верхний колонтитул Знак"/>
    <w:link w:val="a7"/>
    <w:uiPriority w:val="99"/>
    <w:rsid w:val="00967877"/>
    <w:rPr>
      <w:rFonts w:ascii="Times New Roman" w:hAnsi="Times New Roman"/>
      <w:sz w:val="28"/>
      <w:szCs w:val="22"/>
      <w:lang w:eastAsia="en-US"/>
    </w:rPr>
  </w:style>
  <w:style w:type="paragraph" w:styleId="a9">
    <w:name w:val="footer"/>
    <w:basedOn w:val="a"/>
    <w:link w:val="aa"/>
    <w:uiPriority w:val="99"/>
    <w:unhideWhenUsed/>
    <w:rsid w:val="00967877"/>
    <w:pPr>
      <w:tabs>
        <w:tab w:val="center" w:pos="4677"/>
        <w:tab w:val="right" w:pos="9355"/>
      </w:tabs>
    </w:pPr>
  </w:style>
  <w:style w:type="character" w:customStyle="1" w:styleId="aa">
    <w:name w:val="Нижний колонтитул Знак"/>
    <w:link w:val="a9"/>
    <w:uiPriority w:val="99"/>
    <w:rsid w:val="00967877"/>
    <w:rPr>
      <w:rFonts w:ascii="Times New Roman" w:hAnsi="Times New Roman"/>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1005</TotalTime>
  <Pages>6</Pages>
  <Words>2212</Words>
  <Characters>12615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station252</dc:creator>
  <cp:lastModifiedBy>User</cp:lastModifiedBy>
  <cp:revision>28</cp:revision>
  <cp:lastPrinted>2022-11-09T00:59:00Z</cp:lastPrinted>
  <dcterms:created xsi:type="dcterms:W3CDTF">2020-11-30T02:47:00Z</dcterms:created>
  <dcterms:modified xsi:type="dcterms:W3CDTF">2022-11-09T01:01:00Z</dcterms:modified>
</cp:coreProperties>
</file>