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83" w:rsidRPr="00787745" w:rsidRDefault="00EC7183" w:rsidP="00EC7183">
      <w:pPr>
        <w:spacing w:line="256" w:lineRule="auto"/>
        <w:jc w:val="center"/>
        <w:outlineLvl w:val="0"/>
        <w:rPr>
          <w:b/>
          <w:sz w:val="36"/>
          <w:szCs w:val="36"/>
        </w:rPr>
      </w:pPr>
      <w:r w:rsidRPr="00787745">
        <w:rPr>
          <w:b/>
          <w:sz w:val="36"/>
          <w:szCs w:val="36"/>
        </w:rPr>
        <w:t>Администрация городского поселения «Курорт -</w:t>
      </w:r>
    </w:p>
    <w:p w:rsidR="00EC7183" w:rsidRPr="00787745" w:rsidRDefault="00EC7183" w:rsidP="00EC7183">
      <w:pPr>
        <w:spacing w:line="256" w:lineRule="auto"/>
        <w:jc w:val="center"/>
        <w:outlineLvl w:val="0"/>
        <w:rPr>
          <w:b/>
          <w:sz w:val="36"/>
          <w:szCs w:val="36"/>
        </w:rPr>
      </w:pPr>
      <w:r w:rsidRPr="00787745">
        <w:rPr>
          <w:b/>
          <w:sz w:val="36"/>
          <w:szCs w:val="36"/>
        </w:rPr>
        <w:t>Дарасунское» муниципального района</w:t>
      </w:r>
    </w:p>
    <w:p w:rsidR="00EC7183" w:rsidRPr="00787745" w:rsidRDefault="00EC7183" w:rsidP="00EC7183">
      <w:pPr>
        <w:spacing w:line="256" w:lineRule="auto"/>
        <w:jc w:val="center"/>
        <w:outlineLvl w:val="0"/>
        <w:rPr>
          <w:b/>
          <w:sz w:val="36"/>
          <w:szCs w:val="36"/>
        </w:rPr>
      </w:pPr>
      <w:r w:rsidRPr="00787745">
        <w:rPr>
          <w:b/>
          <w:sz w:val="36"/>
          <w:szCs w:val="36"/>
        </w:rPr>
        <w:t>«Карымский район» Забайкальского края</w:t>
      </w:r>
    </w:p>
    <w:p w:rsidR="00EC7183" w:rsidRPr="00787745" w:rsidRDefault="00EC7183" w:rsidP="00EC7183">
      <w:pPr>
        <w:spacing w:line="256" w:lineRule="auto"/>
        <w:jc w:val="center"/>
        <w:rPr>
          <w:b/>
          <w:sz w:val="28"/>
          <w:szCs w:val="28"/>
        </w:rPr>
      </w:pPr>
    </w:p>
    <w:p w:rsidR="00EC7183" w:rsidRPr="00787745" w:rsidRDefault="00EC7183" w:rsidP="00EC7183">
      <w:pPr>
        <w:spacing w:line="256" w:lineRule="auto"/>
        <w:rPr>
          <w:b/>
          <w:sz w:val="28"/>
          <w:szCs w:val="28"/>
        </w:rPr>
      </w:pPr>
    </w:p>
    <w:p w:rsidR="00EC7183" w:rsidRPr="00787745" w:rsidRDefault="00EC7183" w:rsidP="00EC7183">
      <w:pPr>
        <w:spacing w:line="256" w:lineRule="auto"/>
        <w:jc w:val="center"/>
        <w:outlineLvl w:val="0"/>
        <w:rPr>
          <w:b/>
          <w:sz w:val="52"/>
          <w:szCs w:val="52"/>
        </w:rPr>
      </w:pPr>
      <w:r w:rsidRPr="00787745">
        <w:rPr>
          <w:b/>
          <w:sz w:val="52"/>
          <w:szCs w:val="52"/>
        </w:rPr>
        <w:t>ПОСТАНОВЛЕНИЕ</w:t>
      </w:r>
    </w:p>
    <w:p w:rsidR="00EC7183" w:rsidRPr="00787745" w:rsidRDefault="00EC7183" w:rsidP="00EC7183">
      <w:pPr>
        <w:spacing w:line="256" w:lineRule="auto"/>
        <w:jc w:val="center"/>
        <w:outlineLvl w:val="0"/>
        <w:rPr>
          <w:b/>
          <w:sz w:val="28"/>
          <w:szCs w:val="28"/>
        </w:rPr>
      </w:pPr>
    </w:p>
    <w:p w:rsidR="00EC7183" w:rsidRPr="00787745" w:rsidRDefault="00EC7183" w:rsidP="00EC7183">
      <w:pPr>
        <w:spacing w:line="256" w:lineRule="auto"/>
        <w:rPr>
          <w:b/>
          <w:sz w:val="28"/>
          <w:szCs w:val="28"/>
        </w:rPr>
      </w:pPr>
    </w:p>
    <w:p w:rsidR="00EC7183" w:rsidRPr="00787745" w:rsidRDefault="00EC7183" w:rsidP="00EC7183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« 22 </w:t>
      </w:r>
      <w:r w:rsidRPr="007877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августа   </w:t>
      </w:r>
      <w:r w:rsidRPr="0078774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87745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</w:t>
      </w:r>
      <w:r w:rsidRPr="00787745">
        <w:rPr>
          <w:sz w:val="28"/>
          <w:szCs w:val="28"/>
        </w:rPr>
        <w:t xml:space="preserve">        №</w:t>
      </w:r>
      <w:r w:rsidR="006A23B5">
        <w:rPr>
          <w:sz w:val="28"/>
          <w:szCs w:val="28"/>
        </w:rPr>
        <w:t>51</w:t>
      </w:r>
    </w:p>
    <w:p w:rsidR="00EC7183" w:rsidRDefault="00EC7183" w:rsidP="00EC7183">
      <w:pPr>
        <w:spacing w:line="256" w:lineRule="auto"/>
        <w:rPr>
          <w:sz w:val="28"/>
          <w:szCs w:val="28"/>
        </w:rPr>
      </w:pPr>
    </w:p>
    <w:p w:rsidR="00EC7183" w:rsidRPr="00787745" w:rsidRDefault="00EC7183" w:rsidP="00EC7183">
      <w:pPr>
        <w:spacing w:line="256" w:lineRule="auto"/>
        <w:rPr>
          <w:sz w:val="28"/>
          <w:szCs w:val="28"/>
        </w:rPr>
      </w:pPr>
    </w:p>
    <w:p w:rsidR="00EC7183" w:rsidRPr="00EC7183" w:rsidRDefault="00EC7183" w:rsidP="00EC7183">
      <w:pPr>
        <w:spacing w:line="256" w:lineRule="auto"/>
        <w:jc w:val="both"/>
        <w:rPr>
          <w:b/>
          <w:bCs/>
          <w:sz w:val="28"/>
          <w:szCs w:val="28"/>
        </w:rPr>
      </w:pPr>
      <w:r w:rsidRPr="00EC7183">
        <w:rPr>
          <w:b/>
          <w:bCs/>
          <w:sz w:val="28"/>
          <w:szCs w:val="28"/>
        </w:rPr>
        <w:t>О внесении изменений в Постановление</w:t>
      </w:r>
    </w:p>
    <w:p w:rsidR="00EC7183" w:rsidRPr="00EC7183" w:rsidRDefault="00EC7183" w:rsidP="00EC7183">
      <w:pPr>
        <w:spacing w:line="256" w:lineRule="auto"/>
        <w:jc w:val="both"/>
        <w:rPr>
          <w:b/>
          <w:bCs/>
          <w:sz w:val="28"/>
          <w:szCs w:val="28"/>
        </w:rPr>
      </w:pPr>
      <w:r w:rsidRPr="00EC7183">
        <w:rPr>
          <w:b/>
          <w:bCs/>
          <w:sz w:val="28"/>
          <w:szCs w:val="28"/>
        </w:rPr>
        <w:t xml:space="preserve">администрации городского поселения </w:t>
      </w:r>
    </w:p>
    <w:p w:rsidR="00EC7183" w:rsidRPr="00EC7183" w:rsidRDefault="00EC7183" w:rsidP="00EC7183">
      <w:pPr>
        <w:spacing w:line="256" w:lineRule="auto"/>
        <w:jc w:val="both"/>
        <w:rPr>
          <w:b/>
          <w:sz w:val="28"/>
          <w:szCs w:val="28"/>
        </w:rPr>
      </w:pPr>
      <w:r w:rsidRPr="00EC7183">
        <w:rPr>
          <w:b/>
          <w:bCs/>
          <w:sz w:val="28"/>
          <w:szCs w:val="28"/>
        </w:rPr>
        <w:t>«Курорт-Дарасунское» №8 от 18.03.2015 г.</w:t>
      </w:r>
    </w:p>
    <w:p w:rsidR="00EC7183" w:rsidRPr="00787745" w:rsidRDefault="00EC7183" w:rsidP="00EC7183">
      <w:pPr>
        <w:spacing w:line="256" w:lineRule="auto"/>
        <w:jc w:val="both"/>
        <w:rPr>
          <w:sz w:val="28"/>
          <w:szCs w:val="28"/>
        </w:rPr>
      </w:pPr>
    </w:p>
    <w:p w:rsidR="00EC7183" w:rsidRDefault="00EC7183" w:rsidP="00EC7183">
      <w:pPr>
        <w:jc w:val="both"/>
        <w:rPr>
          <w:sz w:val="28"/>
          <w:szCs w:val="28"/>
        </w:rPr>
      </w:pPr>
      <w:r w:rsidRPr="001E6FAE">
        <w:rPr>
          <w:rFonts w:ascii="Arial" w:hAnsi="Arial" w:cs="Arial"/>
          <w:color w:val="000000"/>
        </w:rPr>
        <w:t xml:space="preserve">          </w:t>
      </w:r>
      <w:r>
        <w:rPr>
          <w:sz w:val="28"/>
          <w:szCs w:val="28"/>
        </w:rPr>
        <w:t xml:space="preserve">Руководствуясь Жилищным кодексом Российской Федераций, Федеральным законом от 06.10.2003 г. №131-ФЗ «Об общих принципах организации местного самоуправления в Российской Федерации», Законом Забайкальского края от 10.10.2012 №720-ЗЗК «О порядке осуществления муниципального жилищного контроля и порядке взаимодействия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Уставом городского поселения «Курорт-Дарасунское», </w:t>
      </w:r>
    </w:p>
    <w:p w:rsidR="00EC7183" w:rsidRPr="00EC7183" w:rsidRDefault="00EC7183" w:rsidP="00EC7183">
      <w:pPr>
        <w:jc w:val="both"/>
        <w:rPr>
          <w:b/>
          <w:sz w:val="28"/>
          <w:szCs w:val="28"/>
        </w:rPr>
      </w:pPr>
      <w:r w:rsidRPr="00EC7183">
        <w:rPr>
          <w:b/>
          <w:sz w:val="28"/>
          <w:szCs w:val="28"/>
        </w:rPr>
        <w:t>ПОСТАНОВЛЯЮ:</w:t>
      </w:r>
    </w:p>
    <w:p w:rsidR="00EC7183" w:rsidRPr="00787745" w:rsidRDefault="00EC7183" w:rsidP="00EC71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7745">
        <w:rPr>
          <w:sz w:val="28"/>
          <w:szCs w:val="28"/>
        </w:rPr>
        <w:t xml:space="preserve"> </w:t>
      </w:r>
      <w:r w:rsidRPr="00787745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в состав комиссии Батоеву Арюну Соеловну – специалиста администрации городского поселения «Курорт-Дарасунское» по земельным и имущественным вопросам.</w:t>
      </w:r>
    </w:p>
    <w:p w:rsidR="00EC7183" w:rsidRPr="00787745" w:rsidRDefault="00EC7183" w:rsidP="00EC7183">
      <w:pPr>
        <w:ind w:firstLine="708"/>
        <w:jc w:val="both"/>
        <w:outlineLvl w:val="0"/>
        <w:rPr>
          <w:sz w:val="28"/>
          <w:szCs w:val="28"/>
        </w:rPr>
      </w:pPr>
      <w:r w:rsidRPr="00787745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EC7183" w:rsidRPr="00787745" w:rsidRDefault="00EC7183" w:rsidP="00EC7183">
      <w:pPr>
        <w:ind w:firstLine="708"/>
        <w:jc w:val="both"/>
        <w:outlineLvl w:val="0"/>
        <w:rPr>
          <w:sz w:val="28"/>
          <w:szCs w:val="28"/>
        </w:rPr>
      </w:pPr>
      <w:r w:rsidRPr="00787745">
        <w:rPr>
          <w:sz w:val="28"/>
          <w:szCs w:val="28"/>
        </w:rPr>
        <w:t>3. Настоящее постановление опубликовать на информационных стендах и на официальном сайте администрации городского поселения «Курорт – Дарасунское»</w:t>
      </w:r>
    </w:p>
    <w:p w:rsidR="00EC7183" w:rsidRPr="00787745" w:rsidRDefault="00EC7183" w:rsidP="00EC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C7183" w:rsidRPr="00EC7183" w:rsidRDefault="00EC7183" w:rsidP="00EC7183">
      <w:pPr>
        <w:ind w:firstLine="708"/>
        <w:jc w:val="both"/>
        <w:outlineLvl w:val="0"/>
        <w:rPr>
          <w:rFonts w:ascii="Arial" w:hAnsi="Arial" w:cs="Arial"/>
        </w:rPr>
      </w:pPr>
      <w:r>
        <w:rPr>
          <w:sz w:val="28"/>
          <w:szCs w:val="28"/>
        </w:rPr>
        <w:t>5. Постановление № 38 от 12.08.2021</w:t>
      </w:r>
      <w:r w:rsidRPr="00787745">
        <w:rPr>
          <w:sz w:val="28"/>
          <w:szCs w:val="28"/>
        </w:rPr>
        <w:t xml:space="preserve"> года «</w:t>
      </w:r>
      <w:r>
        <w:rPr>
          <w:sz w:val="28"/>
          <w:szCs w:val="28"/>
        </w:rPr>
        <w:t xml:space="preserve">О внесений изменений в Постановление </w:t>
      </w:r>
      <w:r w:rsidRPr="00EC7183">
        <w:rPr>
          <w:sz w:val="28"/>
          <w:szCs w:val="28"/>
        </w:rPr>
        <w:t>администрации городского поселения «Курорт-Дарасунское» №8 от 18.03.2015 г.</w:t>
      </w:r>
      <w:r w:rsidRPr="00EC7183">
        <w:rPr>
          <w:rStyle w:val="a5"/>
          <w:b w:val="0"/>
          <w:color w:val="auto"/>
          <w:sz w:val="28"/>
          <w:szCs w:val="28"/>
        </w:rPr>
        <w:t>» - отменить.</w:t>
      </w:r>
    </w:p>
    <w:p w:rsidR="00EC7183" w:rsidRPr="00EC7183" w:rsidRDefault="00EC7183" w:rsidP="00EC7183">
      <w:pPr>
        <w:spacing w:line="256" w:lineRule="auto"/>
        <w:jc w:val="both"/>
        <w:rPr>
          <w:sz w:val="28"/>
          <w:szCs w:val="28"/>
        </w:rPr>
      </w:pPr>
    </w:p>
    <w:p w:rsidR="00EC7183" w:rsidRPr="00EC7183" w:rsidRDefault="00EC7183" w:rsidP="00EC7183">
      <w:pPr>
        <w:spacing w:line="256" w:lineRule="auto"/>
        <w:jc w:val="both"/>
        <w:rPr>
          <w:sz w:val="28"/>
          <w:szCs w:val="28"/>
        </w:rPr>
      </w:pPr>
    </w:p>
    <w:p w:rsidR="00EC7183" w:rsidRPr="00EC7183" w:rsidRDefault="00EC7183" w:rsidP="00EC7183">
      <w:pPr>
        <w:spacing w:line="256" w:lineRule="auto"/>
        <w:jc w:val="both"/>
        <w:rPr>
          <w:rStyle w:val="a5"/>
          <w:b w:val="0"/>
          <w:color w:val="auto"/>
          <w:sz w:val="28"/>
          <w:szCs w:val="28"/>
        </w:rPr>
      </w:pPr>
      <w:r w:rsidRPr="00EC7183">
        <w:rPr>
          <w:rStyle w:val="a5"/>
          <w:b w:val="0"/>
          <w:color w:val="auto"/>
          <w:sz w:val="28"/>
          <w:szCs w:val="28"/>
        </w:rPr>
        <w:t xml:space="preserve">Глава городского поселения </w:t>
      </w:r>
    </w:p>
    <w:p w:rsidR="00EC7183" w:rsidRPr="00EC7183" w:rsidRDefault="00EC7183" w:rsidP="00EC7183">
      <w:pPr>
        <w:spacing w:line="256" w:lineRule="auto"/>
        <w:jc w:val="both"/>
        <w:rPr>
          <w:rStyle w:val="a5"/>
          <w:b w:val="0"/>
          <w:color w:val="auto"/>
          <w:sz w:val="28"/>
          <w:szCs w:val="28"/>
        </w:rPr>
      </w:pPr>
      <w:r w:rsidRPr="00EC7183">
        <w:rPr>
          <w:rStyle w:val="a5"/>
          <w:b w:val="0"/>
          <w:color w:val="auto"/>
          <w:sz w:val="28"/>
          <w:szCs w:val="28"/>
        </w:rPr>
        <w:t>«Курорт – Дарасунское»                                                                Д.М.Снежко</w:t>
      </w:r>
    </w:p>
    <w:p w:rsidR="00206A8F" w:rsidRDefault="00206A8F"/>
    <w:sectPr w:rsidR="00206A8F" w:rsidSect="0020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7183"/>
    <w:rsid w:val="00206A8F"/>
    <w:rsid w:val="00575B67"/>
    <w:rsid w:val="005C285A"/>
    <w:rsid w:val="006A23B5"/>
    <w:rsid w:val="00EC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C7183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EC7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C7183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2022-08-22T02:30:00Z</dcterms:created>
  <dcterms:modified xsi:type="dcterms:W3CDTF">2022-08-22T04:08:00Z</dcterms:modified>
</cp:coreProperties>
</file>