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A4" w:rsidRDefault="00341CA4" w:rsidP="00341CA4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341CA4" w:rsidRDefault="00341CA4" w:rsidP="00341CA4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341CA4" w:rsidRDefault="00341CA4" w:rsidP="00341CA4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341CA4" w:rsidRDefault="00341CA4" w:rsidP="00341CA4">
      <w:pPr>
        <w:pStyle w:val="a3"/>
        <w:rPr>
          <w:rFonts w:ascii="Arial" w:hAnsi="Arial" w:cs="Arial"/>
          <w:sz w:val="28"/>
          <w:szCs w:val="28"/>
        </w:rPr>
      </w:pPr>
    </w:p>
    <w:p w:rsidR="00341CA4" w:rsidRDefault="00341CA4" w:rsidP="00341CA4">
      <w:pPr>
        <w:pStyle w:val="a4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341CA4" w:rsidRDefault="00341CA4" w:rsidP="00341CA4">
      <w:pPr>
        <w:pStyle w:val="a3"/>
        <w:jc w:val="left"/>
        <w:rPr>
          <w:rFonts w:ascii="Arial" w:hAnsi="Arial" w:cs="Arial"/>
          <w:sz w:val="28"/>
          <w:szCs w:val="28"/>
        </w:rPr>
      </w:pPr>
    </w:p>
    <w:p w:rsidR="00341CA4" w:rsidRDefault="00341CA4" w:rsidP="00341CA4">
      <w:pPr>
        <w:pStyle w:val="a3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341CA4" w:rsidRDefault="00341CA4" w:rsidP="00341CA4">
      <w:pPr>
        <w:pStyle w:val="a3"/>
        <w:jc w:val="left"/>
        <w:rPr>
          <w:rFonts w:ascii="Arial" w:hAnsi="Arial" w:cs="Arial"/>
          <w:sz w:val="28"/>
          <w:szCs w:val="28"/>
        </w:rPr>
      </w:pPr>
    </w:p>
    <w:p w:rsidR="00341CA4" w:rsidRDefault="00341CA4" w:rsidP="00341CA4">
      <w:pPr>
        <w:pStyle w:val="a3"/>
        <w:jc w:val="left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20 </w:t>
      </w:r>
      <w:r>
        <w:rPr>
          <w:rFonts w:ascii="Arial" w:hAnsi="Arial" w:cs="Arial"/>
          <w:b w:val="0"/>
          <w:bCs w:val="0"/>
          <w:sz w:val="24"/>
          <w:szCs w:val="24"/>
        </w:rPr>
        <w:t>янва</w:t>
      </w:r>
      <w:r w:rsidR="00746049">
        <w:rPr>
          <w:rFonts w:ascii="Arial" w:hAnsi="Arial" w:cs="Arial"/>
          <w:b w:val="0"/>
          <w:bCs w:val="0"/>
          <w:sz w:val="24"/>
          <w:szCs w:val="24"/>
        </w:rPr>
        <w:t>р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</w:rPr>
        <w:t>я 2021 г.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№ 146</w:t>
      </w:r>
    </w:p>
    <w:p w:rsidR="00341CA4" w:rsidRDefault="00341CA4" w:rsidP="00341CA4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341CA4" w:rsidRDefault="00341CA4" w:rsidP="00341CA4">
      <w:pPr>
        <w:rPr>
          <w:rFonts w:ascii="Arial" w:hAnsi="Arial" w:cs="Arial"/>
          <w:sz w:val="28"/>
          <w:szCs w:val="28"/>
        </w:rPr>
      </w:pPr>
    </w:p>
    <w:p w:rsidR="00341CA4" w:rsidRDefault="00341CA4" w:rsidP="00341CA4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 внесении изменений в решение Совета городского поселения «Курорт-</w:t>
      </w:r>
      <w:proofErr w:type="spellStart"/>
      <w:r>
        <w:rPr>
          <w:rFonts w:ascii="Arial" w:hAnsi="Arial" w:cs="Arial"/>
          <w:b/>
        </w:rPr>
        <w:t>Дарасунское</w:t>
      </w:r>
      <w:proofErr w:type="spellEnd"/>
      <w:r>
        <w:rPr>
          <w:rFonts w:ascii="Arial" w:hAnsi="Arial" w:cs="Arial"/>
          <w:b/>
        </w:rPr>
        <w:t>» №66 от 30 июля 2016 года «Об утверждении Порядка формирования, ведения и обязательного опубликования перечня имущества, находящегося в собственности городского поселения «Курорт-</w:t>
      </w:r>
      <w:proofErr w:type="spellStart"/>
      <w:r>
        <w:rPr>
          <w:rFonts w:ascii="Arial" w:hAnsi="Arial" w:cs="Arial"/>
          <w:b/>
        </w:rPr>
        <w:t>Дарасунское</w:t>
      </w:r>
      <w:proofErr w:type="spellEnd"/>
      <w:r>
        <w:rPr>
          <w:rFonts w:ascii="Arial" w:hAnsi="Arial" w:cs="Arial"/>
          <w:b/>
        </w:rPr>
        <w:t>» 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предназначенного для предоставления во владение и (или) пользование на долгосрочной основе субъектам малого и среднего</w:t>
      </w:r>
      <w:proofErr w:type="gramEnd"/>
      <w:r>
        <w:rPr>
          <w:rFonts w:ascii="Arial" w:hAnsi="Arial" w:cs="Arial"/>
          <w:b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41CA4" w:rsidRDefault="00341CA4" w:rsidP="00341CA4">
      <w:pPr>
        <w:jc w:val="both"/>
        <w:rPr>
          <w:rFonts w:ascii="Arial" w:hAnsi="Arial" w:cs="Arial"/>
          <w:b/>
          <w:sz w:val="28"/>
          <w:szCs w:val="28"/>
        </w:rPr>
      </w:pPr>
    </w:p>
    <w:p w:rsidR="00341CA4" w:rsidRDefault="00341CA4" w:rsidP="00341CA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14.1 Федерального закона «О развитии малого и среднего предпринимательства в Российской Федерации» от 24.07.2007 № 209-ФЗ, в соответствии с Уставом городского поселения «Курорт-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>», Совет  городского поселения «Курорт-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 xml:space="preserve">»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и л</w:t>
      </w:r>
      <w:r>
        <w:rPr>
          <w:rFonts w:ascii="Arial" w:hAnsi="Arial" w:cs="Arial"/>
        </w:rPr>
        <w:t>:</w:t>
      </w:r>
    </w:p>
    <w:p w:rsidR="00341CA4" w:rsidRDefault="00341CA4" w:rsidP="00341CA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</w:t>
      </w:r>
      <w:proofErr w:type="gramStart"/>
      <w:r>
        <w:rPr>
          <w:rFonts w:ascii="Arial" w:hAnsi="Arial" w:cs="Arial"/>
        </w:rPr>
        <w:t>Внести изменения в решение Совета городского поселения «Курорт-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>» №66 от 30 июля 2016 года «Об утверждении Порядка формирования, ведения и обязательного опубликования перечня имущества, находящегося в собственности городского поселения «Курорт-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>»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>
        <w:rPr>
          <w:rFonts w:ascii="Arial" w:hAnsi="Arial" w:cs="Arial"/>
        </w:rPr>
        <w:t xml:space="preserve"> и организациям, образующим инфраструктуру поддержки субъектов малого и среднего предпринимательства»: </w:t>
      </w:r>
    </w:p>
    <w:p w:rsidR="00341CA4" w:rsidRDefault="00341CA4" w:rsidP="00341CA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Добавить пункт 6 «В настоящем решении, меры имущественной поддержки субъектов малого и среднего Предпринимательства, распространяются на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341CA4" w:rsidRDefault="00341CA4" w:rsidP="00341CA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2.  Настоящее решение вступает в силу на следующий день, после дня его официального опубликования (обнародования).</w:t>
      </w:r>
    </w:p>
    <w:p w:rsidR="00341CA4" w:rsidRDefault="00341CA4" w:rsidP="00341C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  Настоящее решение опубликовать (обнародовать) на официальном сайте администрации городского поселения «Курорт-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>».</w:t>
      </w:r>
    </w:p>
    <w:p w:rsidR="00341CA4" w:rsidRDefault="00341CA4" w:rsidP="00341CA4">
      <w:pPr>
        <w:jc w:val="both"/>
        <w:rPr>
          <w:rFonts w:ascii="Arial" w:hAnsi="Arial" w:cs="Arial"/>
        </w:rPr>
      </w:pPr>
    </w:p>
    <w:p w:rsidR="00341CA4" w:rsidRDefault="00341CA4" w:rsidP="00341CA4">
      <w:pPr>
        <w:ind w:firstLine="708"/>
        <w:jc w:val="both"/>
        <w:rPr>
          <w:rFonts w:ascii="Arial" w:hAnsi="Arial" w:cs="Arial"/>
        </w:rPr>
      </w:pPr>
    </w:p>
    <w:p w:rsidR="00341CA4" w:rsidRDefault="00341CA4" w:rsidP="00341CA4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городского поселения</w:t>
      </w:r>
    </w:p>
    <w:p w:rsidR="00341CA4" w:rsidRDefault="00341CA4" w:rsidP="00341CA4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«Курорт-</w:t>
      </w:r>
      <w:proofErr w:type="spellStart"/>
      <w:r>
        <w:rPr>
          <w:rFonts w:ascii="Arial" w:hAnsi="Arial" w:cs="Arial"/>
        </w:rPr>
        <w:t>Дарасунское</w:t>
      </w:r>
      <w:proofErr w:type="spellEnd"/>
      <w:r>
        <w:rPr>
          <w:rFonts w:ascii="Arial" w:hAnsi="Arial" w:cs="Arial"/>
        </w:rPr>
        <w:t xml:space="preserve">»                                                                                       </w:t>
      </w:r>
      <w:proofErr w:type="spellStart"/>
      <w:r>
        <w:rPr>
          <w:rFonts w:ascii="Arial" w:hAnsi="Arial" w:cs="Arial"/>
        </w:rPr>
        <w:t>Л.А.Ангарская</w:t>
      </w:r>
      <w:proofErr w:type="spellEnd"/>
      <w:r>
        <w:rPr>
          <w:rFonts w:ascii="Arial" w:hAnsi="Arial" w:cs="Arial"/>
        </w:rPr>
        <w:t xml:space="preserve"> </w:t>
      </w:r>
    </w:p>
    <w:p w:rsidR="005F6A78" w:rsidRDefault="005F6A78"/>
    <w:sectPr w:rsidR="005F6A78" w:rsidSect="0034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52"/>
    <w:rsid w:val="00021452"/>
    <w:rsid w:val="00341CA4"/>
    <w:rsid w:val="005F6A78"/>
    <w:rsid w:val="007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341CA4"/>
    <w:pPr>
      <w:jc w:val="center"/>
    </w:pPr>
    <w:rPr>
      <w:b/>
      <w:bCs/>
      <w:sz w:val="72"/>
      <w:szCs w:val="72"/>
    </w:rPr>
  </w:style>
  <w:style w:type="paragraph" w:styleId="a4">
    <w:name w:val="Subtitle"/>
    <w:basedOn w:val="a"/>
    <w:link w:val="a5"/>
    <w:uiPriority w:val="99"/>
    <w:qFormat/>
    <w:rsid w:val="00341CA4"/>
    <w:pPr>
      <w:jc w:val="center"/>
    </w:pPr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341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341CA4"/>
    <w:pPr>
      <w:jc w:val="center"/>
    </w:pPr>
    <w:rPr>
      <w:b/>
      <w:bCs/>
      <w:sz w:val="72"/>
      <w:szCs w:val="72"/>
    </w:rPr>
  </w:style>
  <w:style w:type="paragraph" w:styleId="a4">
    <w:name w:val="Subtitle"/>
    <w:basedOn w:val="a"/>
    <w:link w:val="a5"/>
    <w:uiPriority w:val="99"/>
    <w:qFormat/>
    <w:rsid w:val="00341CA4"/>
    <w:pPr>
      <w:jc w:val="center"/>
    </w:pPr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341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2021-03-09T02:11:00Z</dcterms:created>
  <dcterms:modified xsi:type="dcterms:W3CDTF">2021-03-09T04:10:00Z</dcterms:modified>
</cp:coreProperties>
</file>