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DF" w:rsidRPr="0060771C" w:rsidRDefault="00CD22DF" w:rsidP="00CD22DF">
      <w:pPr>
        <w:jc w:val="center"/>
        <w:rPr>
          <w:b/>
          <w:sz w:val="32"/>
          <w:szCs w:val="32"/>
        </w:rPr>
      </w:pPr>
      <w:r w:rsidRPr="0060771C">
        <w:rPr>
          <w:b/>
          <w:sz w:val="32"/>
          <w:szCs w:val="32"/>
        </w:rPr>
        <w:t>ИЗБИРАТЕЛЬНАЯ КОМИССИЯ</w:t>
      </w:r>
    </w:p>
    <w:p w:rsidR="00CD22DF" w:rsidRPr="0060771C" w:rsidRDefault="00CD22DF" w:rsidP="00CD22DF">
      <w:pPr>
        <w:jc w:val="center"/>
        <w:rPr>
          <w:b/>
          <w:sz w:val="32"/>
          <w:szCs w:val="32"/>
        </w:rPr>
      </w:pPr>
      <w:r w:rsidRPr="0060771C">
        <w:rPr>
          <w:b/>
          <w:sz w:val="32"/>
          <w:szCs w:val="32"/>
        </w:rPr>
        <w:t>ГОРОДСКОГО ПОСЕЛЕНИЯ</w:t>
      </w:r>
    </w:p>
    <w:p w:rsidR="00CD22DF" w:rsidRPr="0060771C" w:rsidRDefault="00CD22DF" w:rsidP="00CD22DF">
      <w:pPr>
        <w:jc w:val="center"/>
        <w:rPr>
          <w:b/>
          <w:sz w:val="32"/>
          <w:szCs w:val="32"/>
        </w:rPr>
      </w:pPr>
      <w:r w:rsidRPr="0060771C">
        <w:rPr>
          <w:b/>
          <w:sz w:val="32"/>
          <w:szCs w:val="32"/>
        </w:rPr>
        <w:t>«КУРОРТ – ДАРАСУНСКОЕ»</w:t>
      </w:r>
    </w:p>
    <w:p w:rsidR="00CD22DF" w:rsidRPr="0060771C" w:rsidRDefault="00CD22DF" w:rsidP="00CD22DF">
      <w:pPr>
        <w:jc w:val="center"/>
        <w:rPr>
          <w:b/>
          <w:sz w:val="32"/>
          <w:szCs w:val="32"/>
        </w:rPr>
      </w:pPr>
    </w:p>
    <w:p w:rsidR="00CD22DF" w:rsidRDefault="00CD22DF" w:rsidP="00CD22DF">
      <w:pPr>
        <w:jc w:val="center"/>
        <w:rPr>
          <w:sz w:val="32"/>
          <w:szCs w:val="32"/>
        </w:rPr>
      </w:pPr>
    </w:p>
    <w:p w:rsidR="00CD22DF" w:rsidRDefault="00CD22DF" w:rsidP="00CD22DF">
      <w:pPr>
        <w:jc w:val="center"/>
        <w:rPr>
          <w:b/>
          <w:sz w:val="32"/>
          <w:szCs w:val="32"/>
        </w:rPr>
      </w:pPr>
      <w:r w:rsidRPr="0060771C">
        <w:rPr>
          <w:b/>
          <w:sz w:val="32"/>
          <w:szCs w:val="32"/>
        </w:rPr>
        <w:t>Р Е Ш Е Н И Е</w:t>
      </w:r>
    </w:p>
    <w:p w:rsidR="00CD22DF" w:rsidRDefault="00CD22DF" w:rsidP="00CD22DF">
      <w:pPr>
        <w:jc w:val="center"/>
        <w:rPr>
          <w:b/>
          <w:sz w:val="32"/>
          <w:szCs w:val="32"/>
        </w:rPr>
      </w:pPr>
    </w:p>
    <w:p w:rsidR="00CD22DF" w:rsidRDefault="00CD22DF" w:rsidP="00CD22DF">
      <w:pPr>
        <w:rPr>
          <w:sz w:val="32"/>
          <w:szCs w:val="32"/>
        </w:rPr>
      </w:pPr>
      <w:r>
        <w:rPr>
          <w:sz w:val="32"/>
          <w:szCs w:val="32"/>
        </w:rPr>
        <w:t>«2» июля 2021г.                                                                    №4</w:t>
      </w:r>
    </w:p>
    <w:p w:rsidR="00CD22DF" w:rsidRDefault="00CD22DF" w:rsidP="00CD22DF">
      <w:pPr>
        <w:rPr>
          <w:sz w:val="32"/>
          <w:szCs w:val="32"/>
        </w:rPr>
      </w:pPr>
    </w:p>
    <w:p w:rsidR="00CD22DF" w:rsidRDefault="00CD22DF" w:rsidP="00CD22DF">
      <w:pPr>
        <w:rPr>
          <w:sz w:val="28"/>
          <w:szCs w:val="28"/>
        </w:rPr>
      </w:pPr>
      <w:r>
        <w:rPr>
          <w:sz w:val="28"/>
          <w:szCs w:val="28"/>
        </w:rPr>
        <w:t>Об утверждении календарного</w:t>
      </w:r>
    </w:p>
    <w:p w:rsidR="00CD22DF" w:rsidRDefault="00CD22DF" w:rsidP="00CD22DF">
      <w:pPr>
        <w:rPr>
          <w:sz w:val="28"/>
          <w:szCs w:val="28"/>
        </w:rPr>
      </w:pPr>
      <w:r>
        <w:rPr>
          <w:sz w:val="28"/>
          <w:szCs w:val="28"/>
        </w:rPr>
        <w:t>Плана работ МИК городского поселения</w:t>
      </w:r>
    </w:p>
    <w:p w:rsidR="00CD22DF" w:rsidRDefault="00CD22DF" w:rsidP="00CD22DF">
      <w:pPr>
        <w:rPr>
          <w:sz w:val="28"/>
          <w:szCs w:val="28"/>
        </w:rPr>
      </w:pPr>
      <w:r>
        <w:rPr>
          <w:sz w:val="28"/>
          <w:szCs w:val="28"/>
        </w:rPr>
        <w:t>«Курорт – Дарасунское»</w:t>
      </w:r>
    </w:p>
    <w:p w:rsidR="00CD22DF" w:rsidRDefault="00CD22DF" w:rsidP="00CD22DF">
      <w:pPr>
        <w:rPr>
          <w:sz w:val="28"/>
          <w:szCs w:val="28"/>
        </w:rPr>
      </w:pPr>
    </w:p>
    <w:p w:rsidR="00CD22DF" w:rsidRDefault="00CD22DF" w:rsidP="00CD22DF">
      <w:pPr>
        <w:rPr>
          <w:sz w:val="28"/>
          <w:szCs w:val="28"/>
        </w:rPr>
      </w:pPr>
      <w:r>
        <w:rPr>
          <w:sz w:val="28"/>
          <w:szCs w:val="28"/>
        </w:rPr>
        <w:t>Избирательная комиссия городского поселения «Курорт – Дарасунское»</w:t>
      </w:r>
    </w:p>
    <w:p w:rsidR="00CD22DF" w:rsidRPr="00A3279A" w:rsidRDefault="00CD22DF" w:rsidP="00CD22DF">
      <w:pPr>
        <w:rPr>
          <w:sz w:val="28"/>
          <w:szCs w:val="28"/>
        </w:rPr>
      </w:pPr>
    </w:p>
    <w:p w:rsidR="00CD22DF" w:rsidRDefault="00CD22DF" w:rsidP="00CD22DF">
      <w:pPr>
        <w:jc w:val="center"/>
        <w:rPr>
          <w:b/>
          <w:sz w:val="28"/>
          <w:szCs w:val="28"/>
        </w:rPr>
      </w:pPr>
    </w:p>
    <w:p w:rsidR="00CD22DF" w:rsidRPr="00CD22DF" w:rsidRDefault="00CD22DF" w:rsidP="00CD22DF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  <w:r w:rsidRPr="00250D81">
        <w:rPr>
          <w:rFonts w:ascii="yandex-sans" w:hAnsi="yandex-sans"/>
          <w:b/>
          <w:color w:val="000000"/>
          <w:sz w:val="28"/>
          <w:szCs w:val="28"/>
        </w:rPr>
        <w:t>р е ш и л а:</w:t>
      </w:r>
    </w:p>
    <w:p w:rsidR="00CD22DF" w:rsidRDefault="00CD22DF" w:rsidP="00CD22DF">
      <w:pPr>
        <w:shd w:val="clear" w:color="auto" w:fill="FFFFFF"/>
        <w:jc w:val="center"/>
        <w:rPr>
          <w:rFonts w:ascii="yandex-sans" w:hAnsi="yandex-sans"/>
          <w:b/>
          <w:color w:val="000000"/>
          <w:sz w:val="28"/>
          <w:szCs w:val="28"/>
        </w:rPr>
      </w:pPr>
    </w:p>
    <w:p w:rsidR="00CD22DF" w:rsidRPr="00CD22DF" w:rsidRDefault="00CD22DF" w:rsidP="00CD22DF">
      <w:pPr>
        <w:pStyle w:val="afe"/>
        <w:numPr>
          <w:ilvl w:val="0"/>
          <w:numId w:val="22"/>
        </w:num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Утвердить календарный план работы избирательной комиссии городского поселения </w:t>
      </w:r>
      <w:r>
        <w:rPr>
          <w:rFonts w:ascii="yandex-sans" w:hAnsi="yandex-sans" w:hint="eastAsia"/>
          <w:color w:val="000000"/>
          <w:sz w:val="28"/>
          <w:szCs w:val="28"/>
        </w:rPr>
        <w:t>«</w:t>
      </w:r>
      <w:r>
        <w:rPr>
          <w:rFonts w:ascii="yandex-sans" w:hAnsi="yandex-sans"/>
          <w:color w:val="000000"/>
          <w:sz w:val="28"/>
          <w:szCs w:val="28"/>
        </w:rPr>
        <w:t>Курорт – Дарасунское</w:t>
      </w:r>
      <w:r>
        <w:rPr>
          <w:rFonts w:ascii="yandex-sans" w:hAnsi="yandex-sans" w:hint="eastAsia"/>
          <w:color w:val="000000"/>
          <w:sz w:val="28"/>
          <w:szCs w:val="28"/>
        </w:rPr>
        <w:t>»</w:t>
      </w:r>
      <w:r>
        <w:rPr>
          <w:rFonts w:ascii="yandex-sans" w:hAnsi="yandex-sans"/>
          <w:color w:val="000000"/>
          <w:sz w:val="28"/>
          <w:szCs w:val="28"/>
        </w:rPr>
        <w:t xml:space="preserve"> по подготовке и проведению выборов Главы городского поселения </w:t>
      </w:r>
      <w:r>
        <w:rPr>
          <w:rFonts w:ascii="yandex-sans" w:hAnsi="yandex-sans" w:hint="eastAsia"/>
          <w:color w:val="000000"/>
          <w:sz w:val="28"/>
          <w:szCs w:val="28"/>
        </w:rPr>
        <w:t>«</w:t>
      </w:r>
      <w:r>
        <w:rPr>
          <w:rFonts w:ascii="yandex-sans" w:hAnsi="yandex-sans"/>
          <w:color w:val="000000"/>
          <w:sz w:val="28"/>
          <w:szCs w:val="28"/>
        </w:rPr>
        <w:t>Курорт – Дарасунское</w:t>
      </w:r>
      <w:r>
        <w:rPr>
          <w:rFonts w:ascii="yandex-sans" w:hAnsi="yandex-sans" w:hint="eastAsia"/>
          <w:color w:val="000000"/>
          <w:sz w:val="28"/>
          <w:szCs w:val="28"/>
        </w:rPr>
        <w:t>»</w:t>
      </w:r>
      <w:r>
        <w:rPr>
          <w:rFonts w:ascii="yandex-sans" w:hAnsi="yandex-sans"/>
          <w:color w:val="000000"/>
          <w:sz w:val="28"/>
          <w:szCs w:val="28"/>
        </w:rPr>
        <w:t xml:space="preserve"> и депутатов Совета городского поселения </w:t>
      </w:r>
      <w:r>
        <w:rPr>
          <w:rFonts w:ascii="yandex-sans" w:hAnsi="yandex-sans" w:hint="eastAsia"/>
          <w:color w:val="000000"/>
          <w:sz w:val="28"/>
          <w:szCs w:val="28"/>
        </w:rPr>
        <w:t>«</w:t>
      </w:r>
      <w:r>
        <w:rPr>
          <w:rFonts w:ascii="yandex-sans" w:hAnsi="yandex-sans"/>
          <w:color w:val="000000"/>
          <w:sz w:val="28"/>
          <w:szCs w:val="28"/>
        </w:rPr>
        <w:t>Курорт – Дарасунское</w:t>
      </w:r>
      <w:r>
        <w:rPr>
          <w:rFonts w:ascii="yandex-sans" w:hAnsi="yandex-sans" w:hint="eastAsia"/>
          <w:color w:val="000000"/>
          <w:sz w:val="28"/>
          <w:szCs w:val="28"/>
        </w:rPr>
        <w:t>»</w:t>
      </w:r>
      <w:r>
        <w:rPr>
          <w:rFonts w:ascii="yandex-sans" w:hAnsi="yandex-sans"/>
          <w:color w:val="000000"/>
          <w:sz w:val="28"/>
          <w:szCs w:val="28"/>
        </w:rPr>
        <w:t xml:space="preserve"> четвертого созыва. Приложение №1.</w:t>
      </w:r>
    </w:p>
    <w:p w:rsidR="00CD22DF" w:rsidRDefault="00CD22DF" w:rsidP="00CD22DF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</w:p>
    <w:p w:rsidR="00CD22DF" w:rsidRDefault="00CD22DF" w:rsidP="00CD22DF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</w:p>
    <w:p w:rsidR="00CD22DF" w:rsidRDefault="00CD22DF" w:rsidP="00CD22DF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</w:p>
    <w:p w:rsidR="00CD22DF" w:rsidRDefault="00CD22DF" w:rsidP="00CD22DF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</w:p>
    <w:p w:rsidR="00CD22DF" w:rsidRDefault="00CD22DF" w:rsidP="00CD22DF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250D81">
        <w:rPr>
          <w:rFonts w:ascii="yandex-sans" w:hAnsi="yandex-sans"/>
          <w:color w:val="000000"/>
          <w:sz w:val="28"/>
          <w:szCs w:val="28"/>
        </w:rPr>
        <w:t xml:space="preserve">Председатель </w:t>
      </w:r>
      <w:r>
        <w:rPr>
          <w:rFonts w:ascii="yandex-sans" w:hAnsi="yandex-sans"/>
          <w:color w:val="000000"/>
          <w:sz w:val="28"/>
          <w:szCs w:val="28"/>
        </w:rPr>
        <w:t xml:space="preserve">избирательной </w:t>
      </w:r>
    </w:p>
    <w:p w:rsidR="00CD22DF" w:rsidRDefault="00CD22DF" w:rsidP="00CD22DF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250D81">
        <w:rPr>
          <w:rFonts w:ascii="yandex-sans" w:hAnsi="yandex-sans"/>
          <w:color w:val="000000"/>
          <w:sz w:val="28"/>
          <w:szCs w:val="28"/>
        </w:rPr>
        <w:t>комиссии</w:t>
      </w:r>
      <w:r>
        <w:rPr>
          <w:rFonts w:ascii="yandex-sans" w:hAnsi="yandex-sans"/>
          <w:color w:val="000000"/>
          <w:sz w:val="28"/>
          <w:szCs w:val="28"/>
        </w:rPr>
        <w:t xml:space="preserve">                                                                                Е.Г.Степанов</w:t>
      </w:r>
    </w:p>
    <w:p w:rsidR="00CD22DF" w:rsidRPr="00250D81" w:rsidRDefault="00CD22DF" w:rsidP="00CD22DF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</w:p>
    <w:p w:rsidR="00CD22DF" w:rsidRDefault="00CD22DF" w:rsidP="00CD22DF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</w:p>
    <w:p w:rsidR="00CD22DF" w:rsidRDefault="00CD22DF" w:rsidP="00CD22DF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</w:p>
    <w:p w:rsidR="00CD22DF" w:rsidRPr="00250D81" w:rsidRDefault="00CD22DF" w:rsidP="00CD22DF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250D81">
        <w:rPr>
          <w:rFonts w:ascii="yandex-sans" w:hAnsi="yandex-sans"/>
          <w:color w:val="000000"/>
          <w:sz w:val="28"/>
          <w:szCs w:val="28"/>
        </w:rPr>
        <w:t>Секретарь</w:t>
      </w:r>
      <w:r>
        <w:rPr>
          <w:rFonts w:ascii="yandex-sans" w:hAnsi="yandex-sans"/>
          <w:color w:val="000000"/>
          <w:sz w:val="28"/>
          <w:szCs w:val="28"/>
        </w:rPr>
        <w:t xml:space="preserve">                                                                              В.Г.Павлова                                                          </w:t>
      </w:r>
    </w:p>
    <w:p w:rsidR="00CD22DF" w:rsidRDefault="00CD22DF" w:rsidP="00F17384">
      <w:pPr>
        <w:pStyle w:val="110"/>
        <w:keepNext w:val="0"/>
        <w:ind w:left="6521" w:right="-28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</w:p>
    <w:p w:rsidR="00CD22DF" w:rsidRDefault="00CD22DF" w:rsidP="00F17384">
      <w:pPr>
        <w:pStyle w:val="110"/>
        <w:keepNext w:val="0"/>
        <w:ind w:left="6521" w:right="-28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</w:p>
    <w:p w:rsidR="00CD22DF" w:rsidRDefault="00CD22DF" w:rsidP="00F17384">
      <w:pPr>
        <w:pStyle w:val="110"/>
        <w:keepNext w:val="0"/>
        <w:ind w:left="6521" w:right="-28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</w:p>
    <w:p w:rsidR="00CD22DF" w:rsidRDefault="00CD22DF" w:rsidP="00F17384">
      <w:pPr>
        <w:pStyle w:val="110"/>
        <w:keepNext w:val="0"/>
        <w:ind w:left="6521" w:right="-28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</w:p>
    <w:p w:rsidR="00CD22DF" w:rsidRDefault="00CD22DF" w:rsidP="00F17384">
      <w:pPr>
        <w:pStyle w:val="110"/>
        <w:keepNext w:val="0"/>
        <w:ind w:left="6521" w:right="-28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</w:p>
    <w:p w:rsidR="00CD22DF" w:rsidRDefault="00CD22DF" w:rsidP="00F17384">
      <w:pPr>
        <w:pStyle w:val="110"/>
        <w:keepNext w:val="0"/>
        <w:ind w:left="6521" w:right="-28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</w:p>
    <w:p w:rsidR="00CD22DF" w:rsidRDefault="00CD22DF" w:rsidP="00F17384">
      <w:pPr>
        <w:pStyle w:val="110"/>
        <w:keepNext w:val="0"/>
        <w:ind w:left="6521" w:right="-28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</w:p>
    <w:p w:rsidR="00CD22DF" w:rsidRDefault="00CD22DF" w:rsidP="00F17384">
      <w:pPr>
        <w:pStyle w:val="110"/>
        <w:keepNext w:val="0"/>
        <w:ind w:left="6521" w:right="-28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</w:p>
    <w:p w:rsidR="00CD22DF" w:rsidRDefault="00CD22DF" w:rsidP="00F17384">
      <w:pPr>
        <w:pStyle w:val="110"/>
        <w:keepNext w:val="0"/>
        <w:ind w:left="6521" w:right="-28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</w:p>
    <w:p w:rsidR="00CD22DF" w:rsidRDefault="00CD22DF" w:rsidP="00F17384">
      <w:pPr>
        <w:pStyle w:val="110"/>
        <w:keepNext w:val="0"/>
        <w:ind w:left="6521" w:right="-28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</w:p>
    <w:p w:rsidR="00CD22DF" w:rsidRDefault="00CD22DF" w:rsidP="00F17384">
      <w:pPr>
        <w:pStyle w:val="110"/>
        <w:keepNext w:val="0"/>
        <w:ind w:left="6521" w:right="-28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</w:p>
    <w:p w:rsidR="00CD22DF" w:rsidRDefault="00CD22DF" w:rsidP="00F17384">
      <w:pPr>
        <w:pStyle w:val="110"/>
        <w:keepNext w:val="0"/>
        <w:ind w:left="6521" w:right="-28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</w:p>
    <w:p w:rsidR="00F17384" w:rsidRPr="00C24287" w:rsidRDefault="00F17384" w:rsidP="00F17384">
      <w:pPr>
        <w:pStyle w:val="110"/>
        <w:keepNext w:val="0"/>
        <w:ind w:left="6521" w:right="-28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C24287">
        <w:rPr>
          <w:rFonts w:ascii="Times New Roman" w:hAnsi="Times New Roman" w:cs="Times New Roman"/>
          <w:color w:val="auto"/>
          <w:sz w:val="24"/>
          <w:szCs w:val="24"/>
        </w:rPr>
        <w:lastRenderedPageBreak/>
        <w:t>УТВЕРЖДЕН</w:t>
      </w:r>
    </w:p>
    <w:p w:rsidR="00F17384" w:rsidRDefault="00CD22DF" w:rsidP="00F17384">
      <w:pPr>
        <w:ind w:left="6237"/>
        <w:jc w:val="center"/>
        <w:rPr>
          <w:sz w:val="24"/>
          <w:szCs w:val="24"/>
        </w:rPr>
      </w:pPr>
      <w:r>
        <w:rPr>
          <w:sz w:val="24"/>
          <w:szCs w:val="24"/>
        </w:rPr>
        <w:t>Избирательной комиссией</w:t>
      </w:r>
    </w:p>
    <w:p w:rsidR="00CD22DF" w:rsidRDefault="00CD22DF" w:rsidP="00F17384">
      <w:pPr>
        <w:ind w:left="6237"/>
        <w:jc w:val="center"/>
        <w:rPr>
          <w:sz w:val="24"/>
          <w:szCs w:val="24"/>
        </w:rPr>
      </w:pPr>
      <w:r>
        <w:rPr>
          <w:sz w:val="24"/>
          <w:szCs w:val="24"/>
        </w:rPr>
        <w:t>Городского поселения</w:t>
      </w:r>
    </w:p>
    <w:p w:rsidR="00CD22DF" w:rsidRDefault="00CD22DF" w:rsidP="00F17384">
      <w:pPr>
        <w:ind w:left="6237"/>
        <w:jc w:val="center"/>
        <w:rPr>
          <w:sz w:val="24"/>
          <w:szCs w:val="24"/>
        </w:rPr>
      </w:pPr>
      <w:r>
        <w:rPr>
          <w:sz w:val="24"/>
          <w:szCs w:val="24"/>
        </w:rPr>
        <w:t>«Курорт – Дарасунское»</w:t>
      </w:r>
    </w:p>
    <w:p w:rsidR="00CD22DF" w:rsidRPr="006165FC" w:rsidRDefault="00CD22DF" w:rsidP="00F17384">
      <w:pPr>
        <w:ind w:left="6237"/>
        <w:jc w:val="center"/>
      </w:pPr>
      <w:r>
        <w:rPr>
          <w:sz w:val="24"/>
          <w:szCs w:val="24"/>
        </w:rPr>
        <w:t>«2» июля 2021г.   №4</w:t>
      </w:r>
    </w:p>
    <w:p w:rsidR="008A1AE5" w:rsidRDefault="008A1AE5" w:rsidP="00F17384">
      <w:pPr>
        <w:pStyle w:val="110"/>
        <w:keepNext w:val="0"/>
        <w:ind w:right="-28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F17384" w:rsidRPr="00B646D4" w:rsidRDefault="00F17384" w:rsidP="00F17384">
      <w:pPr>
        <w:pStyle w:val="110"/>
        <w:keepNext w:val="0"/>
        <w:ind w:right="-28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B646D4">
        <w:rPr>
          <w:rFonts w:ascii="Times New Roman" w:hAnsi="Times New Roman" w:cs="Times New Roman"/>
          <w:color w:val="auto"/>
          <w:sz w:val="28"/>
          <w:szCs w:val="28"/>
        </w:rPr>
        <w:t>Календарный план</w:t>
      </w:r>
    </w:p>
    <w:p w:rsidR="00F17384" w:rsidRPr="00B646D4" w:rsidRDefault="00F17384" w:rsidP="00F17384">
      <w:pPr>
        <w:pStyle w:val="Web"/>
        <w:spacing w:before="0" w:after="0"/>
        <w:jc w:val="center"/>
        <w:rPr>
          <w:b/>
          <w:sz w:val="28"/>
          <w:szCs w:val="28"/>
        </w:rPr>
      </w:pPr>
      <w:r w:rsidRPr="00B646D4">
        <w:rPr>
          <w:b/>
          <w:sz w:val="28"/>
          <w:szCs w:val="28"/>
        </w:rPr>
        <w:t xml:space="preserve">мероприятий </w:t>
      </w:r>
      <w:r>
        <w:rPr>
          <w:b/>
          <w:sz w:val="28"/>
          <w:szCs w:val="28"/>
        </w:rPr>
        <w:t xml:space="preserve">по </w:t>
      </w:r>
      <w:r w:rsidRPr="00B646D4">
        <w:rPr>
          <w:b/>
          <w:sz w:val="28"/>
          <w:szCs w:val="28"/>
        </w:rPr>
        <w:t xml:space="preserve">подготовке и проведению </w:t>
      </w:r>
    </w:p>
    <w:p w:rsidR="00CD22DF" w:rsidRDefault="00F17384" w:rsidP="00F17384">
      <w:pPr>
        <w:pStyle w:val="Web"/>
        <w:spacing w:before="0" w:after="0"/>
        <w:ind w:left="-180" w:right="-185"/>
        <w:jc w:val="center"/>
        <w:rPr>
          <w:b/>
          <w:sz w:val="28"/>
          <w:szCs w:val="28"/>
        </w:rPr>
      </w:pPr>
      <w:r w:rsidRPr="00B646D4">
        <w:rPr>
          <w:b/>
          <w:sz w:val="28"/>
          <w:szCs w:val="28"/>
        </w:rPr>
        <w:t xml:space="preserve">выборов </w:t>
      </w:r>
      <w:r>
        <w:rPr>
          <w:b/>
          <w:sz w:val="28"/>
          <w:szCs w:val="28"/>
        </w:rPr>
        <w:t xml:space="preserve">органов местного самоуправления </w:t>
      </w:r>
      <w:r w:rsidRPr="00B646D4">
        <w:rPr>
          <w:b/>
          <w:sz w:val="28"/>
          <w:szCs w:val="28"/>
        </w:rPr>
        <w:t xml:space="preserve">в </w:t>
      </w:r>
      <w:r w:rsidR="00CD22DF">
        <w:rPr>
          <w:b/>
          <w:sz w:val="28"/>
          <w:szCs w:val="28"/>
        </w:rPr>
        <w:t>городском поселении</w:t>
      </w:r>
    </w:p>
    <w:p w:rsidR="00F17384" w:rsidRPr="00B646D4" w:rsidRDefault="00CD22DF" w:rsidP="00F17384">
      <w:pPr>
        <w:pStyle w:val="Web"/>
        <w:spacing w:before="0" w:after="0"/>
        <w:ind w:left="-18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«Курорт – Дарасунское»</w:t>
      </w:r>
      <w:r w:rsidR="00F17384" w:rsidRPr="00B646D4">
        <w:rPr>
          <w:b/>
          <w:sz w:val="28"/>
          <w:szCs w:val="28"/>
        </w:rPr>
        <w:t xml:space="preserve"> </w:t>
      </w:r>
    </w:p>
    <w:p w:rsidR="00F17384" w:rsidRDefault="00F17384" w:rsidP="00F17384">
      <w:pPr>
        <w:pStyle w:val="110"/>
        <w:keepNext w:val="0"/>
        <w:jc w:val="left"/>
      </w:pPr>
    </w:p>
    <w:p w:rsidR="00F17384" w:rsidRDefault="00F17384" w:rsidP="00F173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Единый д</w:t>
      </w:r>
      <w:r w:rsidRPr="005E2C05">
        <w:rPr>
          <w:b/>
          <w:bCs/>
          <w:sz w:val="28"/>
          <w:szCs w:val="28"/>
        </w:rPr>
        <w:t>ень голосования</w:t>
      </w:r>
      <w:r>
        <w:rPr>
          <w:bCs/>
          <w:sz w:val="28"/>
          <w:szCs w:val="28"/>
        </w:rPr>
        <w:t xml:space="preserve">– </w:t>
      </w:r>
      <w:r w:rsidR="008A1AE5">
        <w:rPr>
          <w:b/>
          <w:bCs/>
          <w:sz w:val="28"/>
          <w:szCs w:val="28"/>
        </w:rPr>
        <w:t>19 сентября 2021</w:t>
      </w:r>
      <w:r>
        <w:rPr>
          <w:b/>
          <w:bCs/>
          <w:sz w:val="28"/>
          <w:szCs w:val="28"/>
        </w:rPr>
        <w:t xml:space="preserve"> год</w:t>
      </w:r>
    </w:p>
    <w:p w:rsidR="00CD22DF" w:rsidRDefault="00F17384" w:rsidP="00F173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Дата официального опубликования решения о назначении выборов  -</w:t>
      </w:r>
    </w:p>
    <w:p w:rsidR="00F17384" w:rsidRDefault="00F17384" w:rsidP="00F173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CD22DF">
        <w:rPr>
          <w:b/>
          <w:bCs/>
          <w:sz w:val="28"/>
          <w:szCs w:val="28"/>
        </w:rPr>
        <w:t>30 июня 2021 г.</w:t>
      </w:r>
    </w:p>
    <w:p w:rsidR="00F17384" w:rsidRDefault="00F17384" w:rsidP="00F17384"/>
    <w:tbl>
      <w:tblPr>
        <w:tblW w:w="10773" w:type="dxa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8"/>
        <w:gridCol w:w="3259"/>
        <w:gridCol w:w="3400"/>
        <w:gridCol w:w="3546"/>
      </w:tblGrid>
      <w:tr w:rsidR="00F17384" w:rsidTr="008A1AE5">
        <w:trPr>
          <w:cantSplit/>
          <w:trHeight w:val="496"/>
          <w:tblHeader/>
        </w:trPr>
        <w:tc>
          <w:tcPr>
            <w:tcW w:w="568" w:type="dxa"/>
            <w:tcBorders>
              <w:bottom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  <w:p w:rsidR="00F17384" w:rsidRPr="007E58C5" w:rsidRDefault="00F17384" w:rsidP="008A1AE5">
            <w:pPr>
              <w:pStyle w:val="110"/>
              <w:keepNext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F17384" w:rsidRDefault="00F17384" w:rsidP="008A1AE5">
            <w:pPr>
              <w:jc w:val="center"/>
              <w:rPr>
                <w:rStyle w:val="a7"/>
                <w:b/>
                <w:bCs/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F17384" w:rsidRDefault="00F17384" w:rsidP="008A1AE5">
            <w:pPr>
              <w:pStyle w:val="61"/>
              <w:keepNext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 исполнения</w:t>
            </w:r>
          </w:p>
        </w:tc>
        <w:tc>
          <w:tcPr>
            <w:tcW w:w="3546" w:type="dxa"/>
            <w:tcBorders>
              <w:bottom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Исполнители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5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</w:p>
          <w:p w:rsidR="00F17384" w:rsidRPr="00267BB3" w:rsidRDefault="00F17384" w:rsidP="008A1AE5">
            <w:pPr>
              <w:pStyle w:val="110"/>
              <w:keepNext w:val="0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НАЗНАЧЕНИЕ ВЫБОРОВ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080410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080410" w:rsidRDefault="00F17384" w:rsidP="008A1AE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8041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Принятие решения о назначении выборов</w:t>
            </w:r>
          </w:p>
          <w:p w:rsidR="00F17384" w:rsidRPr="002553F2" w:rsidRDefault="00F17384" w:rsidP="008A1AE5">
            <w:pPr>
              <w:widowControl w:val="0"/>
              <w:jc w:val="both"/>
            </w:pPr>
            <w:r w:rsidRPr="002553F2">
              <w:t xml:space="preserve">(ч. 7. ст. 13 Закона)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8A1AE5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ранее 20 и не позднее 30 июня 2021 </w:t>
            </w:r>
            <w:r w:rsidR="00F17384">
              <w:rPr>
                <w:sz w:val="24"/>
                <w:szCs w:val="24"/>
              </w:rPr>
              <w:t>года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F17384" w:rsidRPr="00267BB3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267BB3">
              <w:t>(не ранее чем за 90 и не позднее чем за 80 дней до дня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16"/>
              </w:rPr>
              <w:t>Представительные органы муниципальных образований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Официальное опубликование решения о назначении выборов</w:t>
            </w:r>
          </w:p>
          <w:p w:rsidR="00F17384" w:rsidRPr="002553F2" w:rsidRDefault="00F17384" w:rsidP="008A1AE5">
            <w:pPr>
              <w:jc w:val="both"/>
            </w:pPr>
            <w:r w:rsidRPr="002553F2">
              <w:t>(ч. 7. ст. 13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5A56FA">
              <w:rPr>
                <w:sz w:val="24"/>
                <w:szCs w:val="24"/>
              </w:rPr>
              <w:t xml:space="preserve">Не позднее чем через 5 дней </w:t>
            </w:r>
            <w:r w:rsidRPr="005A56FA">
              <w:rPr>
                <w:bCs/>
                <w:kern w:val="2"/>
                <w:sz w:val="24"/>
                <w:szCs w:val="24"/>
              </w:rPr>
              <w:t>со дня принятия решения о назначении выборов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Представительные органы муниципальных образований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080410" w:rsidRDefault="00F17384" w:rsidP="008A1AE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8041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Принятие решения о назначении выборов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в случае их не назначения представительным органом МО</w:t>
            </w:r>
          </w:p>
          <w:p w:rsidR="00F17384" w:rsidRPr="002553F2" w:rsidRDefault="00F17384" w:rsidP="008A1AE5">
            <w:pPr>
              <w:widowControl w:val="0"/>
              <w:jc w:val="both"/>
            </w:pPr>
            <w:r w:rsidRPr="002553F2">
              <w:t xml:space="preserve">(ч. 8. ст. 13 Закона)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515491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 </w:t>
            </w:r>
            <w:r w:rsidR="00401102">
              <w:rPr>
                <w:sz w:val="24"/>
                <w:szCs w:val="24"/>
              </w:rPr>
              <w:t xml:space="preserve">10 июля 2021 </w:t>
            </w:r>
            <w:r w:rsidR="00F17384">
              <w:rPr>
                <w:sz w:val="24"/>
                <w:szCs w:val="24"/>
              </w:rPr>
              <w:t>года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F17384" w:rsidRPr="002553F2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2553F2">
              <w:t>(не позднее чем за 70 дней до дня голосования)</w:t>
            </w:r>
          </w:p>
          <w:p w:rsidR="00F17384" w:rsidRDefault="00F17384" w:rsidP="008A1AE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Избирательные комиссии муниципальных образований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Опубликование решения ИКМО о назначении выборов</w:t>
            </w:r>
          </w:p>
          <w:p w:rsidR="00F17384" w:rsidRPr="002553F2" w:rsidRDefault="00F17384" w:rsidP="008A1AE5">
            <w:pPr>
              <w:jc w:val="both"/>
            </w:pPr>
            <w:r w:rsidRPr="002553F2">
              <w:t>(ч. 8. ст. 13 Закона)</w:t>
            </w:r>
          </w:p>
          <w:p w:rsidR="00F17384" w:rsidRPr="00080410" w:rsidRDefault="00F17384" w:rsidP="008A1AE5">
            <w:pPr>
              <w:jc w:val="both"/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7</w:t>
            </w:r>
            <w:r w:rsidRPr="005A56FA">
              <w:rPr>
                <w:sz w:val="24"/>
                <w:szCs w:val="24"/>
              </w:rPr>
              <w:t xml:space="preserve"> дней </w:t>
            </w:r>
            <w:r w:rsidRPr="005A56FA">
              <w:rPr>
                <w:bCs/>
                <w:kern w:val="2"/>
                <w:sz w:val="24"/>
                <w:szCs w:val="24"/>
              </w:rPr>
              <w:t xml:space="preserve">со дня </w:t>
            </w:r>
            <w:r>
              <w:rPr>
                <w:bCs/>
                <w:kern w:val="2"/>
                <w:sz w:val="24"/>
                <w:szCs w:val="24"/>
              </w:rPr>
              <w:t>истечения установленного ч.7 ст. 13 Закона срока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Избирательные комиссии муниципальных образований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2855B7" w:rsidRDefault="00F17384" w:rsidP="008A1AE5">
            <w:pPr>
              <w:jc w:val="both"/>
              <w:rPr>
                <w:bCs/>
                <w:sz w:val="24"/>
                <w:szCs w:val="24"/>
              </w:rPr>
            </w:pPr>
            <w:r w:rsidRPr="002855B7">
              <w:rPr>
                <w:bCs/>
                <w:sz w:val="24"/>
                <w:szCs w:val="24"/>
              </w:rPr>
              <w:t>Публикация в муниципальных периодических изданиях (обнародование иным путем) Календарного плана мероприятий по организации и проведению выборов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kern w:val="2"/>
                <w:sz w:val="24"/>
                <w:szCs w:val="24"/>
              </w:rPr>
            </w:pP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принятия решения о назначении выборов, либо на следующий день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Избирательные комиссии муниципальных образований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65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E2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ИЗБИРАТЕЛЬНЫЕ ОКРУГА</w:t>
            </w:r>
          </w:p>
          <w:p w:rsidR="00F17384" w:rsidRPr="002553F2" w:rsidRDefault="00F17384" w:rsidP="008A1AE5">
            <w:pPr>
              <w:pStyle w:val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выборам депутатов представительных органов муниципальных районов,</w:t>
            </w:r>
            <w:r w:rsidR="004011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округов)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Утверждение схемы одномандатных и (или) многомандатных избирательных округов в случае внесения соответствующих изменений в Устав муниципального образования</w:t>
            </w:r>
          </w:p>
          <w:p w:rsidR="00F17384" w:rsidRPr="002553F2" w:rsidRDefault="00F17384" w:rsidP="008A1AE5">
            <w:pPr>
              <w:jc w:val="both"/>
            </w:pPr>
            <w:r w:rsidRPr="002553F2">
              <w:t>(п. 7.1 ст. 18 67-ФЗ)</w:t>
            </w:r>
          </w:p>
          <w:p w:rsidR="00F17384" w:rsidRPr="002855B7" w:rsidRDefault="00F17384" w:rsidP="008A1AE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0E3BC0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30 дней со дня вступления в силу положений Устава муниципального образования, устанавливающих число депутатов представительного органа муниципального образования и (или) вид избирательной системы, применяемой на соответствующих выборах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FE2C53" w:rsidRDefault="00F17384" w:rsidP="008A1AE5">
            <w:pPr>
              <w:pStyle w:val="1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Представительный орган муниципального образования по представлению избирательной комиссии муниципального образования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Утверждение схемы одномандатных и (или) многомандатных избирательных округов, в случае если представительный орган не утвердит новую схему, в том числе в связи с отсутствием представительного органа муниципального образования </w:t>
            </w:r>
          </w:p>
          <w:p w:rsidR="00F17384" w:rsidRPr="002553F2" w:rsidRDefault="00F17384" w:rsidP="008A1AE5">
            <w:pPr>
              <w:jc w:val="both"/>
            </w:pPr>
            <w:r w:rsidRPr="002553F2">
              <w:t>(п. 7.1 ст. 18 67-ФЗ)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0E3BC0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10 дней по истечении срока, в который представительный орган муниципального образования должен был утвердить схему округов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Опубликование (обнародование) схемы одномандатных и (или) многомандатных избирательных округов</w:t>
            </w:r>
          </w:p>
          <w:p w:rsidR="00F17384" w:rsidRPr="002553F2" w:rsidRDefault="00F17384" w:rsidP="008A1AE5">
            <w:pPr>
              <w:jc w:val="both"/>
            </w:pPr>
            <w:r>
              <w:t>(п. 7</w:t>
            </w:r>
            <w:r w:rsidRPr="002553F2">
              <w:t xml:space="preserve"> ст. 18 67-ФЗ)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пять дней после ее утверждения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Представительный орган муниципального образования, избирательная комиссия муниципального образования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2553F2" w:rsidRDefault="00F17384" w:rsidP="008A1AE5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СПИСКИ ИЗБИРАТЕЛЕЙ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сведений об избирателях в ИКМО для составления списков избирателей</w:t>
            </w:r>
          </w:p>
          <w:p w:rsidR="00F17384" w:rsidRPr="002553F2" w:rsidRDefault="00F17384" w:rsidP="008A1AE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401102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20 июля 2021</w:t>
            </w:r>
            <w:r w:rsidR="00F17384">
              <w:rPr>
                <w:sz w:val="24"/>
                <w:szCs w:val="24"/>
              </w:rPr>
              <w:t xml:space="preserve">  года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позднее чем за 60 дней до дня голосования)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083ECC" w:rsidRDefault="00F17384" w:rsidP="008A1AE5">
            <w:pPr>
              <w:pStyle w:val="11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Глава местной администрации</w:t>
            </w:r>
            <w:r w:rsidRPr="00ED35A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муниципального райо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на, </w:t>
            </w:r>
            <w:r w:rsidR="0040110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муниципального,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городского округа, командир воинской части, руководитель организации</w:t>
            </w:r>
            <w:r w:rsidRPr="00ED35A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, в которых избиратели временно пребывают, руководите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ли образовательных организаций 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Представление сведений об избирателях в участковые избирательные комиссии, если список избирателей составляется участковой избирательной комиссией</w:t>
            </w:r>
          </w:p>
          <w:p w:rsidR="00F17384" w:rsidRPr="00CA2E1D" w:rsidRDefault="00F17384" w:rsidP="008A1AE5">
            <w:r w:rsidRPr="00CA2E1D">
              <w:rPr>
                <w:bCs/>
              </w:rPr>
              <w:t>(ч. 4. ст. 19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AE3AE9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E3AE9">
              <w:rPr>
                <w:sz w:val="24"/>
                <w:szCs w:val="24"/>
              </w:rPr>
              <w:t>Сразу после назначения выборов</w:t>
            </w:r>
            <w:r>
              <w:rPr>
                <w:sz w:val="24"/>
                <w:szCs w:val="24"/>
              </w:rPr>
              <w:t xml:space="preserve"> или после образования этих комиссий</w:t>
            </w:r>
          </w:p>
          <w:p w:rsidR="00F17384" w:rsidRDefault="00F17384" w:rsidP="008A1AE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1C2203" w:rsidRDefault="00F17384" w:rsidP="008A1AE5">
            <w:pPr>
              <w:pStyle w:val="110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Глава местной администрации</w:t>
            </w:r>
            <w:r w:rsidRPr="00ED35A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муниципального райо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на, </w:t>
            </w:r>
            <w:r w:rsidR="0040110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муниципального,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городского округа, командир воинской части, руководитель организации</w:t>
            </w:r>
            <w:r w:rsidRPr="00ED35A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, в которых избиратели временно пребывают, руководи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тели образовательных организаций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CA40E0" w:rsidRDefault="00F17384" w:rsidP="008A1AE5">
            <w:pPr>
              <w:autoSpaceDE w:val="0"/>
              <w:autoSpaceDN w:val="0"/>
              <w:adjustRightInd w:val="0"/>
              <w:outlineLvl w:val="2"/>
              <w:rPr>
                <w:kern w:val="2"/>
                <w:sz w:val="24"/>
                <w:szCs w:val="24"/>
              </w:rPr>
            </w:pPr>
            <w:r w:rsidRPr="00CA40E0">
              <w:rPr>
                <w:kern w:val="2"/>
                <w:sz w:val="24"/>
                <w:szCs w:val="24"/>
              </w:rPr>
              <w:t xml:space="preserve">Опубликование списков избирательных участков </w:t>
            </w:r>
          </w:p>
          <w:p w:rsidR="00F17384" w:rsidRDefault="00F17384" w:rsidP="008A1AE5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(ч. 7</w:t>
            </w:r>
            <w:r w:rsidRPr="00CA40E0">
              <w:rPr>
                <w:kern w:val="2"/>
                <w:sz w:val="24"/>
                <w:szCs w:val="24"/>
              </w:rPr>
              <w:t xml:space="preserve"> ст. </w:t>
            </w:r>
            <w:r>
              <w:rPr>
                <w:kern w:val="2"/>
                <w:sz w:val="24"/>
                <w:szCs w:val="24"/>
              </w:rPr>
              <w:t>19 ФЗ-67</w:t>
            </w:r>
            <w:r w:rsidRPr="00CA40E0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5F4462" w:rsidP="008A1AE5">
            <w:pPr>
              <w:autoSpaceDE w:val="0"/>
              <w:autoSpaceDN w:val="0"/>
              <w:adjustRightInd w:val="0"/>
              <w:jc w:val="center"/>
              <w:outlineLvl w:val="2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Не позднее 9 августа 2021</w:t>
            </w:r>
            <w:r w:rsidR="00F17384">
              <w:rPr>
                <w:kern w:val="2"/>
                <w:sz w:val="24"/>
                <w:szCs w:val="24"/>
              </w:rPr>
              <w:t xml:space="preserve"> года</w:t>
            </w:r>
          </w:p>
          <w:p w:rsidR="00F17384" w:rsidRDefault="00F17384" w:rsidP="008A1AE5">
            <w:pPr>
              <w:autoSpaceDE w:val="0"/>
              <w:autoSpaceDN w:val="0"/>
              <w:adjustRightInd w:val="0"/>
              <w:jc w:val="center"/>
              <w:outlineLvl w:val="2"/>
              <w:rPr>
                <w:kern w:val="2"/>
                <w:sz w:val="24"/>
                <w:szCs w:val="24"/>
              </w:rPr>
            </w:pPr>
          </w:p>
          <w:p w:rsidR="00F17384" w:rsidRPr="00070DDB" w:rsidRDefault="00F17384" w:rsidP="008A1AE5">
            <w:pPr>
              <w:autoSpaceDE w:val="0"/>
              <w:autoSpaceDN w:val="0"/>
              <w:adjustRightInd w:val="0"/>
              <w:jc w:val="center"/>
              <w:outlineLvl w:val="2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(н</w:t>
            </w:r>
            <w:r w:rsidRPr="00CA40E0">
              <w:rPr>
                <w:kern w:val="2"/>
                <w:sz w:val="24"/>
                <w:szCs w:val="24"/>
              </w:rPr>
              <w:t>е позднее чем за 40 дней до дня голосования</w:t>
            </w:r>
            <w:r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jc w:val="center"/>
              <w:rPr>
                <w:sz w:val="24"/>
                <w:szCs w:val="24"/>
              </w:rPr>
            </w:pPr>
            <w:r w:rsidRPr="00CA40E0">
              <w:rPr>
                <w:sz w:val="24"/>
                <w:szCs w:val="24"/>
              </w:rPr>
              <w:t>Главы местных администраций муниципального района, городского округа</w:t>
            </w:r>
          </w:p>
          <w:p w:rsidR="00F17384" w:rsidRPr="00F5547F" w:rsidRDefault="00F17384" w:rsidP="008A1AE5">
            <w:pPr>
              <w:jc w:val="center"/>
              <w:rPr>
                <w:sz w:val="24"/>
                <w:szCs w:val="24"/>
              </w:rPr>
            </w:pP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Составление списков избирателей отдельно по каждому избирательному участку</w:t>
            </w:r>
          </w:p>
          <w:p w:rsidR="00F17384" w:rsidRPr="002553F2" w:rsidRDefault="00F17384" w:rsidP="008A1AE5">
            <w:pPr>
              <w:jc w:val="both"/>
            </w:pPr>
            <w:r w:rsidRPr="002553F2">
              <w:t>(ч. 1. ст. 19и с учетом ч. 1. ст. 21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25E1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Не позднее </w:t>
            </w:r>
            <w:r w:rsidR="00450E1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сентября</w:t>
            </w:r>
          </w:p>
          <w:p w:rsidR="00F17384" w:rsidRDefault="00450E12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2021</w:t>
            </w:r>
            <w:r w:rsidR="00F17384" w:rsidRPr="00225E1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года</w:t>
            </w:r>
          </w:p>
          <w:p w:rsidR="00F17384" w:rsidRPr="003743B8" w:rsidRDefault="00F17384" w:rsidP="008A1AE5"/>
          <w:p w:rsidR="00F17384" w:rsidRPr="002553F2" w:rsidRDefault="00F17384" w:rsidP="008A1AE5">
            <w:pPr>
              <w:jc w:val="center"/>
            </w:pPr>
            <w:r w:rsidRPr="002553F2">
              <w:t>(</w:t>
            </w:r>
            <w:r>
              <w:rPr>
                <w:kern w:val="2"/>
              </w:rPr>
              <w:t xml:space="preserve"> за 11</w:t>
            </w:r>
            <w:r w:rsidRPr="002553F2">
              <w:rPr>
                <w:kern w:val="2"/>
              </w:rPr>
              <w:t xml:space="preserve"> дней до дня голосования</w:t>
            </w:r>
            <w:r w:rsidRPr="002553F2">
              <w:t>)</w:t>
            </w:r>
          </w:p>
          <w:p w:rsidR="00F17384" w:rsidRPr="006260C9" w:rsidRDefault="00F17384" w:rsidP="008A1AE5">
            <w:pPr>
              <w:jc w:val="both"/>
              <w:rPr>
                <w:color w:val="FF0000"/>
              </w:rPr>
            </w:pPr>
          </w:p>
          <w:p w:rsidR="00F17384" w:rsidRDefault="00F17384" w:rsidP="008A1AE5">
            <w:pPr>
              <w:jc w:val="both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0401D0" w:rsidRDefault="00F17384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1D0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Избирательные комиссии муниципальных образований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1C7AD7" w:rsidRDefault="00F17384" w:rsidP="008A1AE5">
            <w:pPr>
              <w:pStyle w:val="110"/>
              <w:keepNext w:val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C7AD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Передача первого экземпляра списка избирателей в соответствующую участковую избирательную комиссию</w:t>
            </w:r>
          </w:p>
          <w:p w:rsidR="00F17384" w:rsidRPr="00E04A35" w:rsidRDefault="00F17384" w:rsidP="008A1AE5">
            <w:pPr>
              <w:contextualSpacing/>
              <w:jc w:val="both"/>
              <w:rPr>
                <w:lang w:val="en-US"/>
              </w:rPr>
            </w:pPr>
            <w:r w:rsidRPr="00DC72D6">
              <w:t>(ч. 6 ст. 19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1C7AD7" w:rsidRDefault="00450E12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Не позднее 8</w:t>
            </w:r>
            <w:r w:rsidR="00F1738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сентября</w:t>
            </w:r>
          </w:p>
          <w:p w:rsidR="00F17384" w:rsidRPr="001C7AD7" w:rsidRDefault="00450E12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2021</w:t>
            </w:r>
            <w:r w:rsidR="00F17384" w:rsidRPr="001C7AD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года</w:t>
            </w:r>
          </w:p>
          <w:p w:rsidR="00F17384" w:rsidRPr="001C7AD7" w:rsidRDefault="00F17384" w:rsidP="008A1AE5">
            <w:pPr>
              <w:jc w:val="center"/>
            </w:pPr>
          </w:p>
          <w:p w:rsidR="00F17384" w:rsidRPr="00DC72D6" w:rsidRDefault="00F17384" w:rsidP="008A1AE5">
            <w:pPr>
              <w:jc w:val="center"/>
            </w:pPr>
            <w:r w:rsidRPr="00DC72D6">
              <w:t>(</w:t>
            </w:r>
            <w:r w:rsidRPr="00DC72D6">
              <w:rPr>
                <w:kern w:val="2"/>
              </w:rPr>
              <w:t>не позднее чем за 10 дней до дня голосования</w:t>
            </w:r>
            <w:r w:rsidRPr="00DC72D6">
              <w:t>)</w:t>
            </w:r>
          </w:p>
          <w:p w:rsidR="00F17384" w:rsidRPr="001C7AD7" w:rsidRDefault="00F17384" w:rsidP="008A1AE5">
            <w:pPr>
              <w:jc w:val="both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401D0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Избирательные комиссии муниципальных образований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DB6EE3" w:rsidRDefault="00F17384" w:rsidP="008A1AE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B6EE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Составление списка избира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телей по избирательному участку,</w:t>
            </w:r>
            <w:r w:rsidRPr="00DB6EE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образованному в труднодоступной или отдаленной местности</w:t>
            </w:r>
          </w:p>
          <w:p w:rsidR="00F17384" w:rsidRPr="00DC72D6" w:rsidRDefault="00F17384" w:rsidP="008A1AE5">
            <w:pPr>
              <w:jc w:val="both"/>
            </w:pPr>
            <w:r w:rsidRPr="00DC72D6">
              <w:t>(ч. 3. ст. 19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FD736B" w:rsidRDefault="00F17384" w:rsidP="008A1AE5">
            <w:pPr>
              <w:jc w:val="center"/>
              <w:rPr>
                <w:sz w:val="24"/>
                <w:szCs w:val="24"/>
              </w:rPr>
            </w:pPr>
            <w:r w:rsidRPr="00FD736B">
              <w:rPr>
                <w:sz w:val="24"/>
                <w:szCs w:val="24"/>
              </w:rPr>
              <w:t xml:space="preserve">Не позднее </w:t>
            </w:r>
            <w:r w:rsidR="00450E12">
              <w:rPr>
                <w:sz w:val="24"/>
                <w:szCs w:val="24"/>
              </w:rPr>
              <w:t>28 августа 2021</w:t>
            </w:r>
            <w:r>
              <w:rPr>
                <w:sz w:val="24"/>
                <w:szCs w:val="24"/>
              </w:rPr>
              <w:t xml:space="preserve"> года</w:t>
            </w:r>
          </w:p>
          <w:p w:rsidR="00F17384" w:rsidRPr="00FD736B" w:rsidRDefault="00F17384" w:rsidP="008A1AE5">
            <w:pPr>
              <w:jc w:val="center"/>
              <w:rPr>
                <w:sz w:val="24"/>
                <w:szCs w:val="24"/>
              </w:rPr>
            </w:pPr>
          </w:p>
          <w:p w:rsidR="00F17384" w:rsidRPr="00DC72D6" w:rsidRDefault="00F17384" w:rsidP="008A1AE5">
            <w:pPr>
              <w:jc w:val="center"/>
            </w:pPr>
            <w:r w:rsidRPr="00DC72D6">
              <w:t>(не позднее чем за 21 день до дня голосования)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Участковые избирательные комиссии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jc w:val="both"/>
              <w:rPr>
                <w:kern w:val="2"/>
                <w:sz w:val="24"/>
                <w:szCs w:val="24"/>
              </w:rPr>
            </w:pPr>
            <w:r w:rsidRPr="00822C33">
              <w:rPr>
                <w:sz w:val="24"/>
                <w:szCs w:val="24"/>
              </w:rPr>
              <w:t xml:space="preserve">Составление </w:t>
            </w:r>
            <w:r w:rsidRPr="00822C33">
              <w:rPr>
                <w:kern w:val="2"/>
                <w:sz w:val="24"/>
                <w:szCs w:val="24"/>
              </w:rPr>
              <w:t>списка избира</w:t>
            </w:r>
            <w:r>
              <w:rPr>
                <w:kern w:val="2"/>
                <w:sz w:val="24"/>
                <w:szCs w:val="24"/>
              </w:rPr>
              <w:t>телей по избирательному участку</w:t>
            </w:r>
            <w:r w:rsidRPr="00822C33">
              <w:rPr>
                <w:kern w:val="2"/>
                <w:sz w:val="24"/>
                <w:szCs w:val="24"/>
              </w:rPr>
              <w:t xml:space="preserve"> образованному в местах временного пребывания избирателей</w:t>
            </w:r>
          </w:p>
          <w:p w:rsidR="00F17384" w:rsidRPr="00DC72D6" w:rsidRDefault="00F17384" w:rsidP="008A1AE5">
            <w:pPr>
              <w:jc w:val="both"/>
            </w:pPr>
            <w:r w:rsidRPr="00DC72D6">
              <w:rPr>
                <w:kern w:val="2"/>
              </w:rPr>
              <w:t>(ч. 3. ст.19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12" w:rsidRPr="00515491" w:rsidRDefault="00450E12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kern w:val="2"/>
                <w:sz w:val="24"/>
                <w:szCs w:val="24"/>
              </w:rPr>
            </w:pPr>
            <w:r w:rsidRPr="00515491">
              <w:rPr>
                <w:kern w:val="2"/>
                <w:sz w:val="24"/>
                <w:szCs w:val="24"/>
              </w:rPr>
              <w:t>Не позднее 13 сентября 2021 года</w:t>
            </w:r>
          </w:p>
          <w:p w:rsidR="00515491" w:rsidRDefault="00515491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FF0000"/>
                <w:kern w:val="2"/>
                <w:sz w:val="24"/>
                <w:szCs w:val="24"/>
              </w:rPr>
            </w:pPr>
          </w:p>
          <w:p w:rsidR="00F17384" w:rsidRPr="003743B8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743B8">
              <w:rPr>
                <w:kern w:val="2"/>
              </w:rPr>
              <w:t xml:space="preserve">(не позднее чем за 3 дня до дня </w:t>
            </w:r>
            <w:r w:rsidR="00515491">
              <w:rPr>
                <w:kern w:val="2"/>
              </w:rPr>
              <w:t xml:space="preserve">(первого дня) </w:t>
            </w:r>
            <w:r w:rsidRPr="003743B8">
              <w:rPr>
                <w:kern w:val="2"/>
              </w:rPr>
              <w:t>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Участковые избирательные комиссии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f3"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избирателям списков избирателей для ознакомления и дополнительного уточнения</w:t>
            </w:r>
          </w:p>
          <w:p w:rsidR="00F17384" w:rsidRPr="00DC72D6" w:rsidRDefault="00F17384" w:rsidP="008A1AE5">
            <w:pPr>
              <w:jc w:val="both"/>
            </w:pPr>
            <w:r w:rsidRPr="00DC72D6">
              <w:t>(ч. 1. ст. 21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450E12" w:rsidP="008A1A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 сентября 2021 года, а в случае составления списка позднее этого срока – непосредственно после составления списка избирателей</w:t>
            </w:r>
          </w:p>
          <w:p w:rsidR="00F17384" w:rsidRPr="00DC72D6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(</w:t>
            </w:r>
            <w:r w:rsidRPr="00DC72D6">
              <w:t xml:space="preserve"> за 10 дней до дня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избирателям приглашений для ознакомления и дополнительного уточнения списков избирателей</w:t>
            </w:r>
          </w:p>
          <w:p w:rsidR="00F17384" w:rsidRPr="00DC72D6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DC72D6">
              <w:t>(ч. 1. ст. 21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450E12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 сентября до 16 сентября  2021</w:t>
            </w:r>
            <w:r w:rsidR="00F17384">
              <w:rPr>
                <w:sz w:val="24"/>
                <w:szCs w:val="24"/>
              </w:rPr>
              <w:t xml:space="preserve"> года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F17384" w:rsidRPr="00DC72D6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DC72D6">
              <w:t>(за 10 дней до дня голосования и до дня предшествующего дню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списков избирателей</w:t>
            </w:r>
          </w:p>
          <w:p w:rsidR="00F17384" w:rsidRPr="00DC72D6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DC72D6">
              <w:t>(ч. 1. ст. 21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515491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 сентября по 19</w:t>
            </w:r>
            <w:r w:rsidR="00450E12">
              <w:rPr>
                <w:sz w:val="24"/>
                <w:szCs w:val="24"/>
              </w:rPr>
              <w:t xml:space="preserve"> сентября 2021</w:t>
            </w:r>
            <w:r w:rsidR="00F17384">
              <w:rPr>
                <w:sz w:val="24"/>
                <w:szCs w:val="24"/>
              </w:rPr>
              <w:t xml:space="preserve"> года включительно 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окончания времени голосования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F17384" w:rsidRPr="00DC72D6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DC72D6">
              <w:t xml:space="preserve"> (за 10 дней до дня голосования и до окончания времени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F17384" w:rsidTr="00B258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0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1C7AD7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1C7AD7">
              <w:rPr>
                <w:sz w:val="24"/>
                <w:szCs w:val="24"/>
              </w:rPr>
              <w:t xml:space="preserve">Направление в ИКМО либо </w:t>
            </w:r>
            <w:r>
              <w:rPr>
                <w:sz w:val="24"/>
                <w:szCs w:val="24"/>
              </w:rPr>
              <w:t xml:space="preserve">в </w:t>
            </w:r>
            <w:r w:rsidRPr="001C7AD7">
              <w:rPr>
                <w:sz w:val="24"/>
                <w:szCs w:val="24"/>
              </w:rPr>
              <w:t>участковые избирательные комиссии сведений об избирателях для уточнения списков избирателей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1C7AD7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1C7AD7">
              <w:rPr>
                <w:sz w:val="24"/>
                <w:szCs w:val="24"/>
              </w:rPr>
              <w:t>После составления спис</w:t>
            </w:r>
            <w:r w:rsidR="00450E12">
              <w:rPr>
                <w:sz w:val="24"/>
                <w:szCs w:val="24"/>
              </w:rPr>
              <w:t>ка избирателей до 7 сентября 2021</w:t>
            </w:r>
            <w:r w:rsidRPr="001C7AD7">
              <w:rPr>
                <w:sz w:val="24"/>
                <w:szCs w:val="24"/>
              </w:rPr>
              <w:t xml:space="preserve"> года еженедельно в ИКМО</w:t>
            </w:r>
            <w:r w:rsidR="00B25828">
              <w:rPr>
                <w:sz w:val="24"/>
                <w:szCs w:val="24"/>
              </w:rPr>
              <w:t xml:space="preserve">, а с 8 </w:t>
            </w:r>
            <w:r>
              <w:rPr>
                <w:sz w:val="24"/>
                <w:szCs w:val="24"/>
              </w:rPr>
              <w:t>сентября</w:t>
            </w:r>
            <w:r w:rsidRPr="001C7AD7">
              <w:rPr>
                <w:sz w:val="24"/>
                <w:szCs w:val="24"/>
              </w:rPr>
              <w:t>до дня голосования включительно – ежедневно в ИКМО или в участковые избирательные комиссии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28" w:rsidRPr="001C7AD7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1C7AD7">
              <w:rPr>
                <w:sz w:val="24"/>
                <w:szCs w:val="24"/>
              </w:rPr>
              <w:t>Глава местной администрации; органы записи актов гражданского состояния, территориальные органы Федеральной миграционной службы, а в населенных пунктах, в которых отсутствуют эти органы, - местные администрации поселений; военные комиссары; командиры воинских частей; руководители военных образовательных учреждений профессионального образования с очной формой обучения; руководители образовательных учреждений, суды; территориальные избирательные комиссии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f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Представления в УИК заявлений граждан о включении в список избирателей по месту временного пребывания</w:t>
            </w:r>
          </w:p>
          <w:p w:rsidR="00F17384" w:rsidRPr="00DC72D6" w:rsidRDefault="00F17384" w:rsidP="008A1AE5">
            <w:pPr>
              <w:jc w:val="both"/>
            </w:pPr>
            <w:r w:rsidRPr="00DC72D6">
              <w:t>(ч. 7. ст. 20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91" w:rsidRPr="00515491" w:rsidRDefault="002A6F91" w:rsidP="002A6F91">
            <w:pPr>
              <w:jc w:val="center"/>
              <w:rPr>
                <w:sz w:val="24"/>
                <w:szCs w:val="24"/>
              </w:rPr>
            </w:pPr>
            <w:r w:rsidRPr="00515491">
              <w:rPr>
                <w:sz w:val="24"/>
                <w:szCs w:val="24"/>
              </w:rPr>
              <w:t>не позднее 13 сентября 2021 года</w:t>
            </w:r>
          </w:p>
          <w:p w:rsidR="00F17384" w:rsidRPr="00095655" w:rsidRDefault="00F17384" w:rsidP="008A1AE5">
            <w:pPr>
              <w:jc w:val="center"/>
            </w:pPr>
          </w:p>
          <w:p w:rsidR="00F17384" w:rsidRPr="00DC72D6" w:rsidRDefault="00F17384" w:rsidP="008A1AE5">
            <w:pPr>
              <w:jc w:val="center"/>
            </w:pPr>
            <w:r w:rsidRPr="00DC72D6">
              <w:t>(не позднее чем за три дня до дня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9E6851" w:rsidRDefault="00F17384" w:rsidP="008A1AE5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9E6851">
              <w:rPr>
                <w:color w:val="000000"/>
                <w:sz w:val="24"/>
                <w:szCs w:val="24"/>
              </w:rPr>
              <w:t>Избиратели, находящиеся в местах временного пребывания (больницах, санаториях, домах отдыха, местах содержания под стражей подозреваемых и обвиняемых и других местах временного пребывания), работающие на предприятиях с непрерывным циклом работы и занятые на отдельных видах работ, где невозможно уменьшение продолжительности работы (смены), а также избиратели из числа военнослужащих, находящихся вне места расположения воинской части, и избирател</w:t>
            </w:r>
            <w:r>
              <w:rPr>
                <w:color w:val="000000"/>
                <w:sz w:val="24"/>
                <w:szCs w:val="24"/>
              </w:rPr>
              <w:t>и, работающие вахтовым методом.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jc w:val="both"/>
              <w:rPr>
                <w:sz w:val="24"/>
                <w:szCs w:val="24"/>
              </w:rPr>
            </w:pPr>
            <w:r w:rsidRPr="003C3470">
              <w:rPr>
                <w:sz w:val="24"/>
                <w:szCs w:val="24"/>
              </w:rPr>
              <w:t>Представления в УИК заявлений граждан о включении в список избирателей</w:t>
            </w:r>
            <w:r>
              <w:rPr>
                <w:sz w:val="24"/>
                <w:szCs w:val="24"/>
              </w:rPr>
              <w:t>, не имеющих регистрацию по месту своего жительства в пределах Российской Федерации (в случае принятия комиссией  соответствующего решения)</w:t>
            </w:r>
          </w:p>
          <w:p w:rsidR="00F17384" w:rsidRPr="003534FC" w:rsidRDefault="00F17384" w:rsidP="008A1AE5">
            <w:pPr>
              <w:jc w:val="both"/>
            </w:pPr>
            <w:r w:rsidRPr="003534FC">
              <w:t>(ч.5. ст. 20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A2" w:rsidRDefault="00986AA2" w:rsidP="008A1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19 сентября 2021 года</w:t>
            </w:r>
          </w:p>
          <w:p w:rsidR="00986AA2" w:rsidRDefault="00986AA2" w:rsidP="008A1AE5">
            <w:pPr>
              <w:jc w:val="center"/>
              <w:rPr>
                <w:sz w:val="24"/>
                <w:szCs w:val="24"/>
              </w:rPr>
            </w:pPr>
          </w:p>
          <w:p w:rsidR="00F17384" w:rsidRPr="003C3470" w:rsidRDefault="00986AA2" w:rsidP="008A1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</w:t>
            </w:r>
            <w:r w:rsidR="00F17384" w:rsidRPr="003C3470">
              <w:rPr>
                <w:sz w:val="24"/>
                <w:szCs w:val="24"/>
              </w:rPr>
              <w:t>е позднее чем в день голосования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EB1C0B" w:rsidRDefault="00F17384" w:rsidP="008A1AE5">
            <w:pPr>
              <w:jc w:val="both"/>
              <w:rPr>
                <w:sz w:val="24"/>
                <w:szCs w:val="24"/>
              </w:rPr>
            </w:pPr>
            <w:r w:rsidRPr="00EB1C0B">
              <w:rPr>
                <w:sz w:val="24"/>
                <w:szCs w:val="24"/>
              </w:rPr>
              <w:t xml:space="preserve">Избиратели, не имеющие регистрации по месту </w:t>
            </w:r>
            <w:r>
              <w:rPr>
                <w:sz w:val="24"/>
                <w:szCs w:val="24"/>
              </w:rPr>
              <w:t xml:space="preserve">своего </w:t>
            </w:r>
            <w:r w:rsidRPr="00EB1C0B">
              <w:rPr>
                <w:sz w:val="24"/>
                <w:szCs w:val="24"/>
              </w:rPr>
              <w:t>жительства в пределах Российской Федерации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jc w:val="both"/>
              <w:rPr>
                <w:sz w:val="24"/>
                <w:szCs w:val="24"/>
              </w:rPr>
            </w:pPr>
            <w:r w:rsidRPr="003C3470">
              <w:rPr>
                <w:sz w:val="24"/>
                <w:szCs w:val="24"/>
              </w:rPr>
              <w:t>Представления в УИК заявлений граждан о включении в список избирателей</w:t>
            </w:r>
            <w:r>
              <w:rPr>
                <w:sz w:val="24"/>
                <w:szCs w:val="24"/>
              </w:rPr>
              <w:t>, не имеющих регистрации по месту жительства и фактически проживающих в новостройках</w:t>
            </w:r>
          </w:p>
          <w:p w:rsidR="00F17384" w:rsidRPr="003534FC" w:rsidRDefault="00F17384" w:rsidP="008A1AE5">
            <w:pPr>
              <w:jc w:val="both"/>
            </w:pPr>
            <w:r w:rsidRPr="003534FC">
              <w:t>(ч. 8. ст. 20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A2" w:rsidRPr="00515491" w:rsidRDefault="00986AA2" w:rsidP="00986AA2">
            <w:pPr>
              <w:jc w:val="center"/>
              <w:rPr>
                <w:sz w:val="24"/>
                <w:szCs w:val="24"/>
              </w:rPr>
            </w:pPr>
            <w:r w:rsidRPr="00515491">
              <w:rPr>
                <w:sz w:val="24"/>
                <w:szCs w:val="24"/>
              </w:rPr>
              <w:t>не позднее 13 сентября 2021 года</w:t>
            </w:r>
          </w:p>
          <w:p w:rsidR="00F17384" w:rsidRPr="00095655" w:rsidRDefault="00F17384" w:rsidP="008A1AE5">
            <w:pPr>
              <w:jc w:val="center"/>
            </w:pPr>
          </w:p>
          <w:p w:rsidR="00F17384" w:rsidRPr="003534FC" w:rsidRDefault="00F17384" w:rsidP="008A1AE5">
            <w:pPr>
              <w:jc w:val="center"/>
            </w:pPr>
            <w:r w:rsidRPr="003534FC">
              <w:t>(не позднее чем за три дня до дня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EB1C0B" w:rsidRDefault="00F17384" w:rsidP="008A1A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Избиратели, не имеющие регистрации по месту жительства и фактически проживающие в новостройках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Подписание выверенного и уточненного списка избирателей</w:t>
            </w:r>
          </w:p>
          <w:p w:rsidR="00F17384" w:rsidRPr="003534FC" w:rsidRDefault="00F17384" w:rsidP="008A1AE5">
            <w:pPr>
              <w:jc w:val="both"/>
            </w:pPr>
            <w:r w:rsidRPr="003534FC">
              <w:t>(ч. 9. ст. 19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986AA2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16</w:t>
            </w:r>
            <w:r w:rsidR="00F17384">
              <w:rPr>
                <w:sz w:val="24"/>
                <w:szCs w:val="24"/>
              </w:rPr>
              <w:t xml:space="preserve"> сентября</w:t>
            </w:r>
          </w:p>
          <w:p w:rsidR="00F17384" w:rsidRDefault="00986AA2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F17384">
              <w:rPr>
                <w:sz w:val="24"/>
                <w:szCs w:val="24"/>
              </w:rPr>
              <w:t xml:space="preserve"> года</w:t>
            </w:r>
          </w:p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17384" w:rsidRPr="003534FC" w:rsidRDefault="00F17384" w:rsidP="008A1AE5">
            <w:pPr>
              <w:widowControl w:val="0"/>
              <w:jc w:val="center"/>
            </w:pPr>
            <w:r w:rsidRPr="003534FC">
              <w:t>(не позднее дняпредшествующего дню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Председатели и секретари участковых избирательных комиссий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отдельных книг списка избирателей (в случае разделения списка на отдельные книги)</w:t>
            </w:r>
          </w:p>
          <w:p w:rsidR="00F17384" w:rsidRPr="008E3DBD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AD069E">
              <w:t>(ч. 8. ст. 19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подписания спис</w:t>
            </w:r>
            <w:r w:rsidR="00986AA2">
              <w:rPr>
                <w:sz w:val="24"/>
                <w:szCs w:val="24"/>
              </w:rPr>
              <w:t>ка избирателей, но не позднее 16 сентября 2021</w:t>
            </w:r>
            <w:r>
              <w:rPr>
                <w:sz w:val="24"/>
                <w:szCs w:val="24"/>
              </w:rPr>
              <w:t xml:space="preserve"> года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участковых избирательных комиссий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9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C35CE5" w:rsidRDefault="00F17384" w:rsidP="008A1AE5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17384" w:rsidRDefault="00F17384" w:rsidP="008A1AE5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НАЗНАЧЕНИЕ ЧЛЕНОВ ИЗБИРАТЕЛЬНЫХ КОМИССИЙ, НАБЛЮДАТЕЛЕЙ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41C5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Назначение члена комиссии с право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 совещательного голоса в ИКМО</w:t>
            </w:r>
            <w:r>
              <w:rPr>
                <w:rStyle w:val="aff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footnoteReference w:id="2"/>
            </w:r>
          </w:p>
          <w:p w:rsidR="00F17384" w:rsidRPr="00AD069E" w:rsidRDefault="00F17384" w:rsidP="008A1AE5">
            <w:r w:rsidRPr="00AD069E">
              <w:t>(ч. 1. ст. 30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D41C5A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C5A">
              <w:rPr>
                <w:sz w:val="24"/>
                <w:szCs w:val="24"/>
              </w:rPr>
              <w:t>Со дня</w:t>
            </w:r>
            <w:r>
              <w:rPr>
                <w:sz w:val="24"/>
                <w:szCs w:val="24"/>
              </w:rPr>
              <w:t xml:space="preserve"> представления документов для регистрации кандидата, списка кандидатов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D41C5A" w:rsidRDefault="00F17384" w:rsidP="008A1AE5">
            <w:pPr>
              <w:pStyle w:val="110"/>
              <w:keepNext w:val="0"/>
              <w:ind w:right="-28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</w:t>
            </w:r>
            <w:r w:rsidRPr="00D41C5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андидаты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избирательное объединение </w:t>
            </w:r>
          </w:p>
          <w:p w:rsidR="00F17384" w:rsidRPr="00D41C5A" w:rsidRDefault="00F17384" w:rsidP="008A1AE5">
            <w:pPr>
              <w:jc w:val="center"/>
            </w:pP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н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41C5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Назначение по одному члену избирательной комиссии с правом совещательного голоса в  каждую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окружную, </w:t>
            </w:r>
            <w:r w:rsidRPr="00D41C5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астковую избирательную комиссию</w:t>
            </w:r>
          </w:p>
          <w:p w:rsidR="00F17384" w:rsidRPr="00AD069E" w:rsidRDefault="00F17384" w:rsidP="008A1AE5">
            <w:r w:rsidRPr="00AD069E">
              <w:t>(ч. 1. ст. 30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D41C5A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регистрации кандидата, списка кандидатов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D41C5A" w:rsidRDefault="00F17384" w:rsidP="008A1AE5">
            <w:pPr>
              <w:pStyle w:val="110"/>
              <w:keepNext w:val="0"/>
              <w:ind w:right="-28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Зарегистрированные к</w:t>
            </w:r>
            <w:r w:rsidRPr="00D41C5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андидаты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, избирательное объединение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DD34C5" w:rsidRDefault="00F17384" w:rsidP="008A1AE5">
            <w:pPr>
              <w:jc w:val="both"/>
              <w:rPr>
                <w:bCs/>
                <w:sz w:val="24"/>
                <w:szCs w:val="24"/>
              </w:rPr>
            </w:pPr>
            <w:r w:rsidRPr="00DD34C5">
              <w:rPr>
                <w:bCs/>
                <w:sz w:val="24"/>
                <w:szCs w:val="24"/>
              </w:rPr>
              <w:t>Представление в ИКМО</w:t>
            </w:r>
          </w:p>
          <w:p w:rsidR="00F17384" w:rsidRPr="00DD34C5" w:rsidRDefault="00F17384" w:rsidP="008A1AE5">
            <w:pPr>
              <w:jc w:val="both"/>
              <w:rPr>
                <w:bCs/>
                <w:sz w:val="24"/>
                <w:szCs w:val="24"/>
              </w:rPr>
            </w:pPr>
            <w:r w:rsidRPr="00DD34C5">
              <w:rPr>
                <w:bCs/>
                <w:sz w:val="24"/>
                <w:szCs w:val="24"/>
              </w:rPr>
              <w:t xml:space="preserve">списка назначенных наблюдателей </w:t>
            </w:r>
          </w:p>
          <w:p w:rsidR="00F17384" w:rsidRPr="002362AF" w:rsidRDefault="00F17384" w:rsidP="008A1AE5">
            <w:pPr>
              <w:jc w:val="both"/>
              <w:rPr>
                <w:bCs/>
                <w:sz w:val="24"/>
                <w:szCs w:val="24"/>
              </w:rPr>
            </w:pPr>
            <w:r w:rsidRPr="00DD34C5">
              <w:t>(ч. 8</w:t>
            </w:r>
            <w:r w:rsidRPr="00DD34C5">
              <w:rPr>
                <w:vertAlign w:val="superscript"/>
              </w:rPr>
              <w:t>1</w:t>
            </w:r>
            <w:r w:rsidRPr="00DD34C5">
              <w:t>. ст. 37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A2" w:rsidRPr="00BD6F31" w:rsidRDefault="00986AA2" w:rsidP="00986AA2">
            <w:pPr>
              <w:jc w:val="center"/>
              <w:rPr>
                <w:sz w:val="24"/>
                <w:szCs w:val="24"/>
              </w:rPr>
            </w:pPr>
            <w:r w:rsidRPr="00BD6F31">
              <w:rPr>
                <w:sz w:val="24"/>
                <w:szCs w:val="24"/>
              </w:rPr>
              <w:t xml:space="preserve">Не позднее 13 сентября 2021 года, </w:t>
            </w:r>
            <w:r w:rsidRPr="00BD6F31">
              <w:rPr>
                <w:sz w:val="24"/>
                <w:szCs w:val="24"/>
              </w:rPr>
              <w:br/>
              <w:t>а в случае проведения досрочного голосования – не позднее чем за три дня до дня досрочного голосования</w:t>
            </w:r>
          </w:p>
          <w:p w:rsidR="00F17384" w:rsidRDefault="00F17384" w:rsidP="00986A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17384" w:rsidRPr="00F846A3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46A3">
              <w:t>(не позднее чем за три дня до дня голосования (досрочного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ind w:right="-28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Зарегистрированный кандидат, политическая партия, субъект общественного контроля 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2362AF" w:rsidRDefault="00F17384" w:rsidP="008A1AE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Представление направления в избирательную комиссию, в которую назначен наблюдатель 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A2" w:rsidRPr="00BD6F31" w:rsidRDefault="00986AA2" w:rsidP="00986AA2">
            <w:pPr>
              <w:jc w:val="center"/>
              <w:rPr>
                <w:sz w:val="24"/>
                <w:szCs w:val="24"/>
              </w:rPr>
            </w:pPr>
            <w:r w:rsidRPr="00BD6F31">
              <w:rPr>
                <w:sz w:val="24"/>
                <w:szCs w:val="24"/>
              </w:rPr>
              <w:t xml:space="preserve">С 16 по 19 сентября 2021 года, </w:t>
            </w:r>
            <w:r w:rsidRPr="00BD6F31">
              <w:rPr>
                <w:sz w:val="24"/>
                <w:szCs w:val="24"/>
              </w:rPr>
              <w:br/>
              <w:t>в случае проведения досрочного голосования – в день, предшествующий дню досрочного голосования, либо непосредственно в день досрочного голосования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BD">
              <w:t>(в день, предшествующий дню голосования (досрочного голосования), либо непосредственно в день голосования (досрочного голосования)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86AA2" w:rsidRDefault="00986AA2" w:rsidP="008A1AE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86AA2" w:rsidRPr="00E812BD" w:rsidRDefault="00986AA2" w:rsidP="008A1A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ind w:right="-28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Наблюдатели </w:t>
            </w:r>
          </w:p>
          <w:p w:rsidR="00F17384" w:rsidRPr="00E812BD" w:rsidRDefault="00F17384" w:rsidP="008A1AE5">
            <w:pPr>
              <w:jc w:val="center"/>
            </w:pPr>
            <w:r>
              <w:t>(в УИК только наблюдатели, указанные в списке назначенных наблюдателей)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AD069E" w:rsidRDefault="00F17384" w:rsidP="008A1AE5">
            <w:pPr>
              <w:pStyle w:val="110"/>
              <w:keepNext w:val="0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Выдвижение и регистрация кандидатов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Составление и публикация списка политических партий, их соответствующих региональных отделений, а также</w:t>
            </w:r>
            <w:r w:rsidRPr="00724F1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иных структурных подразделений политических партий,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и иных общественных объединений, имеющих право принимать участие в муниципальных выборах, в том числе выдвигать кандидатов по состоянию на день официального опубликования (публикации) решения о назначении выборов, размещение его в сети Интернет, а также направление в ИКМО указанного списка.</w:t>
            </w:r>
          </w:p>
          <w:p w:rsidR="00F17384" w:rsidRPr="001B1376" w:rsidRDefault="00F17384" w:rsidP="008A1AE5">
            <w:pPr>
              <w:jc w:val="both"/>
            </w:pPr>
            <w:r w:rsidRPr="001B1376">
              <w:t>(ч. 2. ст. 39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ind w:left="34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3 дня со дня официального опубликования решения о назначении выборов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Министерства юстиции РФ по Забайкальскому краю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4"/>
                <w:szCs w:val="24"/>
              </w:rPr>
            </w:pP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1B1376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FF0000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D334DB" w:rsidRDefault="00F17384" w:rsidP="008A1AE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334D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Выдвижение кандидатов, списков кандидатов</w:t>
            </w:r>
          </w:p>
          <w:p w:rsidR="00F17384" w:rsidRPr="00D334DB" w:rsidRDefault="00F17384" w:rsidP="008A1AE5">
            <w:pPr>
              <w:jc w:val="both"/>
            </w:pPr>
            <w:r w:rsidRPr="00D334DB">
              <w:t>(ч. 1. ст. 42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D334DB" w:rsidRDefault="00F17384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334D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до 18 часов </w:t>
            </w:r>
          </w:p>
          <w:p w:rsidR="00F17384" w:rsidRDefault="00986AA2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4 августа 2021</w:t>
            </w:r>
            <w:r w:rsidR="00F17384" w:rsidRPr="00D334D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года</w:t>
            </w:r>
          </w:p>
          <w:p w:rsidR="00F17384" w:rsidRPr="002B5DBB" w:rsidRDefault="00F17384" w:rsidP="008A1AE5"/>
          <w:p w:rsidR="00F17384" w:rsidRPr="00D334DB" w:rsidRDefault="00F17384" w:rsidP="008A1AE5">
            <w:pPr>
              <w:jc w:val="center"/>
            </w:pPr>
            <w:r w:rsidRPr="00D334DB">
              <w:t>(</w:t>
            </w:r>
            <w:r>
              <w:t xml:space="preserve">со дня, следующего за днем официального опубликования </w:t>
            </w:r>
            <w:r>
              <w:lastRenderedPageBreak/>
              <w:t xml:space="preserve">решения о назначении выборов, и завершается в 18 часов по местному времени </w:t>
            </w:r>
            <w:r w:rsidRPr="00D334DB">
              <w:t xml:space="preserve">за 45 </w:t>
            </w:r>
            <w:r w:rsidRPr="00515491">
              <w:t>дней до дня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D334DB" w:rsidRDefault="00F17384" w:rsidP="008A1AE5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4"/>
                <w:szCs w:val="24"/>
              </w:rPr>
            </w:pPr>
            <w:r w:rsidRPr="00D334DB">
              <w:rPr>
                <w:sz w:val="24"/>
                <w:szCs w:val="24"/>
              </w:rPr>
              <w:lastRenderedPageBreak/>
              <w:t>Граждане Российской Федерации, обладающие пассивным избирательным правом, избирательные объединения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Представление кандидатом, избирательным объединением документов для регистрации</w:t>
            </w:r>
          </w:p>
          <w:p w:rsidR="00F17384" w:rsidRPr="00A63D11" w:rsidRDefault="00F17384" w:rsidP="008A1AE5">
            <w:pPr>
              <w:jc w:val="both"/>
            </w:pPr>
            <w:r w:rsidRPr="00A63D11">
              <w:t>(ч. 1. ст.48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Не позднее 18 часов</w:t>
            </w:r>
          </w:p>
          <w:p w:rsidR="00F17384" w:rsidRDefault="00986AA2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4 августа 2021</w:t>
            </w:r>
            <w:r w:rsidR="00F1738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года</w:t>
            </w:r>
          </w:p>
          <w:p w:rsidR="00F17384" w:rsidRPr="00515491" w:rsidRDefault="00F17384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F17384" w:rsidRPr="00A63D11" w:rsidRDefault="00F17384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15491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(не позднее чем за 45 дней до дня голосования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до 18 часов</w:t>
            </w:r>
            <w:r w:rsidRPr="00A63D11">
              <w:rPr>
                <w:rFonts w:ascii="Times New Roman" w:hAnsi="Times New Roman" w:cs="Times New Roman"/>
                <w:b w:val="0"/>
                <w:bCs w:val="0"/>
                <w:color w:val="auto"/>
              </w:rPr>
              <w:t>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Кандидаты, либо иные лица в случаях, когда кандидат болен, является инвалидом, находится в местах содержания под стражей подозреваемых и обвиняемых, избирательное объединение, выдвинувшее список кандидатов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65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a8"/>
              <w:tabs>
                <w:tab w:val="clear" w:pos="4153"/>
                <w:tab w:val="clear" w:pos="8306"/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о регистрации кандидата, списка кандидатов либо об отказе в регистрации</w:t>
            </w:r>
          </w:p>
          <w:p w:rsidR="00F17384" w:rsidRPr="00A63D11" w:rsidRDefault="00F17384" w:rsidP="008A1AE5">
            <w:pPr>
              <w:pStyle w:val="a8"/>
              <w:tabs>
                <w:tab w:val="clear" w:pos="4153"/>
                <w:tab w:val="clear" w:pos="8306"/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</w:pPr>
            <w:r w:rsidRPr="00A63D11">
              <w:t>(ч. 1. ст. 50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десяти дней со дня приема необходимых для регистрации кандидата, списка кандидатов документов</w:t>
            </w:r>
          </w:p>
        </w:tc>
        <w:tc>
          <w:tcPr>
            <w:tcW w:w="3546" w:type="dxa"/>
          </w:tcPr>
          <w:p w:rsidR="00F17384" w:rsidRPr="008533E6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Избирательные </w:t>
            </w:r>
            <w:r w:rsidRPr="008533E6">
              <w:rPr>
                <w:sz w:val="24"/>
                <w:szCs w:val="24"/>
              </w:rPr>
              <w:t>комиссии</w:t>
            </w:r>
          </w:p>
          <w:p w:rsidR="00F17384" w:rsidRPr="008533E6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8533E6">
              <w:rPr>
                <w:sz w:val="24"/>
                <w:szCs w:val="24"/>
              </w:rPr>
              <w:t>муниципальных</w:t>
            </w:r>
          </w:p>
          <w:p w:rsidR="00F17384" w:rsidRPr="008533E6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8533E6">
              <w:rPr>
                <w:sz w:val="24"/>
                <w:szCs w:val="24"/>
              </w:rPr>
              <w:t>образований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6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a8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кандидату, уполномоченному представителю избирательного объединения, выдвинувшего кандидата, список кандидатов копии решения ИКМО о заверении списка кандидатов, с копией заверенного списка, либо копию решения об отказе в регистрации кандидата, списка кандидатов, исключения кандидата из списка кандидата</w:t>
            </w:r>
          </w:p>
          <w:p w:rsidR="00F17384" w:rsidRDefault="00F17384" w:rsidP="008A1AE5">
            <w:pPr>
              <w:pStyle w:val="a8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sz w:val="24"/>
                <w:szCs w:val="24"/>
              </w:rPr>
            </w:pPr>
            <w:r>
              <w:t>(ч. 4</w:t>
            </w:r>
            <w:r w:rsidRPr="00A63D11">
              <w:t>. ст. 50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8533E6">
              <w:rPr>
                <w:sz w:val="24"/>
                <w:szCs w:val="24"/>
              </w:rPr>
              <w:t xml:space="preserve">В течение одних суток с момента принятия </w:t>
            </w:r>
            <w:r>
              <w:rPr>
                <w:sz w:val="24"/>
                <w:szCs w:val="24"/>
              </w:rPr>
              <w:t xml:space="preserve">соответствующего </w:t>
            </w:r>
            <w:r w:rsidRPr="008533E6">
              <w:rPr>
                <w:sz w:val="24"/>
                <w:szCs w:val="24"/>
              </w:rPr>
              <w:t xml:space="preserve">решения </w:t>
            </w:r>
          </w:p>
        </w:tc>
        <w:tc>
          <w:tcPr>
            <w:tcW w:w="3546" w:type="dxa"/>
          </w:tcPr>
          <w:p w:rsidR="00F17384" w:rsidRPr="008533E6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8533E6">
              <w:rPr>
                <w:sz w:val="24"/>
                <w:szCs w:val="24"/>
              </w:rPr>
              <w:t>Избирательные</w:t>
            </w:r>
          </w:p>
          <w:p w:rsidR="00F17384" w:rsidRPr="008533E6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8533E6">
              <w:rPr>
                <w:sz w:val="24"/>
                <w:szCs w:val="24"/>
              </w:rPr>
              <w:t>комиссии</w:t>
            </w:r>
          </w:p>
          <w:p w:rsidR="00F17384" w:rsidRPr="008533E6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8533E6">
              <w:rPr>
                <w:sz w:val="24"/>
                <w:szCs w:val="24"/>
              </w:rPr>
              <w:t>муниципальных</w:t>
            </w:r>
          </w:p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8533E6">
              <w:rPr>
                <w:sz w:val="24"/>
                <w:szCs w:val="24"/>
              </w:rPr>
              <w:t>образований</w:t>
            </w:r>
          </w:p>
          <w:p w:rsidR="00F17384" w:rsidRPr="008533E6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55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a8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кандидату, выдвинутому по единому избирательному округу, разрешения на открытие специального избирательного счета</w:t>
            </w:r>
          </w:p>
          <w:p w:rsidR="00F17384" w:rsidRPr="00A63D11" w:rsidRDefault="00F17384" w:rsidP="008A1AE5">
            <w:pPr>
              <w:pStyle w:val="a8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</w:pPr>
            <w:r w:rsidRPr="00A63D11">
              <w:t>(ч.1. ст. 71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трех дней со дня выдвижения кандидата</w:t>
            </w:r>
          </w:p>
        </w:tc>
        <w:tc>
          <w:tcPr>
            <w:tcW w:w="3546" w:type="dxa"/>
          </w:tcPr>
          <w:p w:rsidR="00F17384" w:rsidRPr="008533E6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8533E6">
              <w:rPr>
                <w:sz w:val="24"/>
                <w:szCs w:val="24"/>
              </w:rPr>
              <w:t>Избирательные</w:t>
            </w:r>
          </w:p>
          <w:p w:rsidR="00F17384" w:rsidRPr="008533E6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8533E6">
              <w:rPr>
                <w:sz w:val="24"/>
                <w:szCs w:val="24"/>
              </w:rPr>
              <w:t>комиссии</w:t>
            </w:r>
          </w:p>
          <w:p w:rsidR="00F17384" w:rsidRPr="00876ADB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8533E6">
              <w:rPr>
                <w:sz w:val="24"/>
                <w:szCs w:val="24"/>
              </w:rPr>
              <w:t>муниципальных</w:t>
            </w:r>
            <w:r>
              <w:rPr>
                <w:sz w:val="24"/>
                <w:szCs w:val="24"/>
              </w:rPr>
              <w:t xml:space="preserve"> образований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a8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кандидату, выдвинутому по одномандатному (многомандатному) избирательному округу, разрешения на открытие специального избирательного счета</w:t>
            </w:r>
          </w:p>
          <w:p w:rsidR="00F17384" w:rsidRPr="00A63D11" w:rsidRDefault="00F17384" w:rsidP="008A1AE5">
            <w:pPr>
              <w:pStyle w:val="a8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</w:pPr>
            <w:r w:rsidRPr="00A63D11">
              <w:t>(ч.1. ст. 71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трех дней со дня выдвижения кандидата</w:t>
            </w:r>
          </w:p>
        </w:tc>
        <w:tc>
          <w:tcPr>
            <w:tcW w:w="3546" w:type="dxa"/>
          </w:tcPr>
          <w:p w:rsidR="00F17384" w:rsidRPr="00876ADB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Окружные избирательные комиссии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2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a8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избирательному объединению разрешения на открытие специального избирательного счета</w:t>
            </w:r>
          </w:p>
          <w:p w:rsidR="00F17384" w:rsidRPr="00A63D11" w:rsidRDefault="00F17384" w:rsidP="008A1AE5">
            <w:pPr>
              <w:pStyle w:val="a8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</w:pPr>
            <w:r w:rsidRPr="00A63D11">
              <w:t>(ч.1. ст. 71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Незамедлительно после принятия </w:t>
            </w:r>
            <w:r w:rsidRPr="00274EC1">
              <w:rPr>
                <w:sz w:val="24"/>
                <w:szCs w:val="24"/>
              </w:rPr>
              <w:t xml:space="preserve"> решения о заверении списка кандидатов по общемуниц</w:t>
            </w:r>
            <w:r>
              <w:rPr>
                <w:sz w:val="24"/>
                <w:szCs w:val="24"/>
              </w:rPr>
              <w:t>ипальному избирательному округу</w:t>
            </w:r>
          </w:p>
        </w:tc>
        <w:tc>
          <w:tcPr>
            <w:tcW w:w="3546" w:type="dxa"/>
          </w:tcPr>
          <w:p w:rsidR="00F17384" w:rsidRPr="008533E6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8533E6">
              <w:rPr>
                <w:sz w:val="24"/>
                <w:szCs w:val="24"/>
              </w:rPr>
              <w:t>Избирательные</w:t>
            </w:r>
          </w:p>
          <w:p w:rsidR="00F17384" w:rsidRPr="008533E6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8533E6">
              <w:rPr>
                <w:sz w:val="24"/>
                <w:szCs w:val="24"/>
              </w:rPr>
              <w:t>комиссии</w:t>
            </w:r>
          </w:p>
          <w:p w:rsidR="00F17384" w:rsidRPr="008533E6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8533E6">
              <w:rPr>
                <w:sz w:val="24"/>
                <w:szCs w:val="24"/>
              </w:rPr>
              <w:t>муниципальных</w:t>
            </w:r>
          </w:p>
          <w:p w:rsidR="00F17384" w:rsidRPr="008533E6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8533E6">
              <w:rPr>
                <w:sz w:val="24"/>
                <w:szCs w:val="24"/>
              </w:rPr>
              <w:t>образований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28"/>
        </w:trPr>
        <w:tc>
          <w:tcPr>
            <w:tcW w:w="568" w:type="dxa"/>
          </w:tcPr>
          <w:p w:rsidR="00F17384" w:rsidRPr="00F86241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Pr="00F86241" w:rsidRDefault="00F17384" w:rsidP="008A1AE5">
            <w:pPr>
              <w:pStyle w:val="a8"/>
              <w:tabs>
                <w:tab w:val="clear" w:pos="4153"/>
                <w:tab w:val="clear" w:pos="8306"/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sz w:val="24"/>
                <w:szCs w:val="24"/>
              </w:rPr>
            </w:pPr>
            <w:r w:rsidRPr="00F86241">
              <w:rPr>
                <w:sz w:val="24"/>
                <w:szCs w:val="24"/>
              </w:rPr>
              <w:t>Сбор подписей избирателей в поддержку выдвижения кандидатов</w:t>
            </w:r>
          </w:p>
          <w:p w:rsidR="00F17384" w:rsidRPr="00887178" w:rsidRDefault="00F17384" w:rsidP="008A1AE5">
            <w:pPr>
              <w:pStyle w:val="a8"/>
              <w:tabs>
                <w:tab w:val="clear" w:pos="4153"/>
                <w:tab w:val="clear" w:pos="8306"/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</w:pPr>
            <w:r w:rsidRPr="00887178">
              <w:t>(ч. 1. ст.46 Закона)</w:t>
            </w:r>
          </w:p>
        </w:tc>
        <w:tc>
          <w:tcPr>
            <w:tcW w:w="3400" w:type="dxa"/>
          </w:tcPr>
          <w:p w:rsidR="00F17384" w:rsidRPr="00F86241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F86241">
              <w:rPr>
                <w:sz w:val="24"/>
                <w:szCs w:val="24"/>
              </w:rPr>
              <w:t xml:space="preserve">Со дня следующего за днем уведомления избирательной </w:t>
            </w:r>
            <w:r>
              <w:rPr>
                <w:sz w:val="24"/>
                <w:szCs w:val="24"/>
              </w:rPr>
              <w:t>комиссии о выдвижении кандидата</w:t>
            </w:r>
          </w:p>
        </w:tc>
        <w:tc>
          <w:tcPr>
            <w:tcW w:w="3546" w:type="dxa"/>
          </w:tcPr>
          <w:p w:rsidR="00F17384" w:rsidRPr="00F86241" w:rsidRDefault="00F17384" w:rsidP="008A1AE5">
            <w:pPr>
              <w:widowControl w:val="0"/>
              <w:jc w:val="both"/>
              <w:rPr>
                <w:sz w:val="24"/>
              </w:rPr>
            </w:pPr>
            <w:r w:rsidRPr="00F86241">
              <w:rPr>
                <w:sz w:val="24"/>
              </w:rPr>
              <w:t xml:space="preserve">Кандидаты, иные лица, с которыми кандидат </w:t>
            </w:r>
            <w:r>
              <w:rPr>
                <w:sz w:val="24"/>
              </w:rPr>
              <w:t>заключил</w:t>
            </w:r>
            <w:r w:rsidRPr="00F86241">
              <w:rPr>
                <w:sz w:val="24"/>
              </w:rPr>
              <w:t xml:space="preserve"> договор о сборе подписей избирателей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66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Pr="00F86241" w:rsidRDefault="00F17384" w:rsidP="008A1AE5">
            <w:pPr>
              <w:pStyle w:val="a8"/>
              <w:tabs>
                <w:tab w:val="clear" w:pos="4153"/>
                <w:tab w:val="clear" w:pos="8306"/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sz w:val="24"/>
                <w:szCs w:val="24"/>
              </w:rPr>
            </w:pPr>
            <w:r w:rsidRPr="00F86241">
              <w:rPr>
                <w:sz w:val="24"/>
                <w:szCs w:val="24"/>
              </w:rPr>
              <w:t>Сбор подписей избирателей в поддержку выдвижения списка кандидатов</w:t>
            </w:r>
          </w:p>
          <w:p w:rsidR="00F17384" w:rsidRPr="00887178" w:rsidRDefault="00F17384" w:rsidP="008A1AE5">
            <w:pPr>
              <w:pStyle w:val="a8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</w:pPr>
            <w:r w:rsidRPr="00887178">
              <w:t>(ч. 1. ст.46 Закона)</w:t>
            </w:r>
          </w:p>
        </w:tc>
        <w:tc>
          <w:tcPr>
            <w:tcW w:w="3400" w:type="dxa"/>
          </w:tcPr>
          <w:p w:rsidR="00F17384" w:rsidRPr="00F86241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F86241">
              <w:rPr>
                <w:sz w:val="24"/>
                <w:szCs w:val="24"/>
              </w:rPr>
              <w:t>Со дня, следующего за днем заверения списка кандидатов</w:t>
            </w:r>
          </w:p>
        </w:tc>
        <w:tc>
          <w:tcPr>
            <w:tcW w:w="3546" w:type="dxa"/>
          </w:tcPr>
          <w:p w:rsidR="00F17384" w:rsidRPr="00A63D11" w:rsidRDefault="00F17384" w:rsidP="008A1AE5">
            <w:pPr>
              <w:widowControl w:val="0"/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>Л</w:t>
            </w:r>
            <w:r w:rsidRPr="00F86241">
              <w:rPr>
                <w:sz w:val="24"/>
              </w:rPr>
              <w:t xml:space="preserve">ица, с которыми </w:t>
            </w:r>
            <w:r>
              <w:rPr>
                <w:sz w:val="24"/>
              </w:rPr>
              <w:t>избирательное объединение заключило</w:t>
            </w:r>
            <w:r w:rsidRPr="00F86241">
              <w:rPr>
                <w:sz w:val="24"/>
              </w:rPr>
              <w:t xml:space="preserve"> договор о сборе подписей избирателей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информации о  результатах проверки сведений, представленных кандидатами для регистрации</w:t>
            </w:r>
          </w:p>
          <w:p w:rsidR="00F17384" w:rsidRPr="008230DA" w:rsidRDefault="00F17384" w:rsidP="008A1AE5">
            <w:pPr>
              <w:widowControl w:val="0"/>
              <w:jc w:val="both"/>
            </w:pPr>
            <w:r w:rsidRPr="008230DA">
              <w:t>(ч. 2. ст. 49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Проверка достоверности сведений о кандидатах, представляемых в соответствии с ч. 5, ст. 42 Закона - в течение 10 дней;</w:t>
            </w:r>
          </w:p>
          <w:p w:rsidR="00F17384" w:rsidRPr="00E633BC" w:rsidRDefault="00F17384" w:rsidP="008A1AE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С ч. 8, 8</w:t>
            </w:r>
            <w:r>
              <w:rPr>
                <w:sz w:val="24"/>
                <w:vertAlign w:val="superscript"/>
              </w:rPr>
              <w:t xml:space="preserve">3 </w:t>
            </w:r>
            <w:r>
              <w:rPr>
                <w:sz w:val="24"/>
              </w:rPr>
              <w:t xml:space="preserve"> ст. 42 Закона – в течение 20 дней</w:t>
            </w:r>
          </w:p>
        </w:tc>
        <w:tc>
          <w:tcPr>
            <w:tcW w:w="3546" w:type="dxa"/>
          </w:tcPr>
          <w:p w:rsidR="00F17384" w:rsidRPr="004F0ACF" w:rsidRDefault="00F17384" w:rsidP="008A1AE5">
            <w:pPr>
              <w:pStyle w:val="2"/>
              <w:tabs>
                <w:tab w:val="left" w:pos="3469"/>
              </w:tabs>
              <w:spacing w:line="270" w:lineRule="atLeast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Управление по вопросам миграции УМВД России по Забайкальскому краю,</w:t>
            </w:r>
            <w:r w:rsidRPr="0060569C">
              <w:rPr>
                <w:b w:val="0"/>
                <w:sz w:val="24"/>
              </w:rPr>
              <w:t xml:space="preserve"> УФНС, УМВД по Забайкальскому краю, </w:t>
            </w:r>
            <w:r>
              <w:rPr>
                <w:b w:val="0"/>
                <w:sz w:val="24"/>
              </w:rPr>
              <w:t>Министерство образования, науки и молодежной политики Забайкальского края, отделения ПАО «Сбербанк России»</w:t>
            </w:r>
            <w:r w:rsidRPr="0060569C">
              <w:rPr>
                <w:b w:val="0"/>
                <w:sz w:val="24"/>
              </w:rPr>
              <w:t xml:space="preserve">, иных банков, </w:t>
            </w:r>
            <w:hyperlink r:id="rId7" w:tgtFrame="_blank" w:history="1">
              <w:r w:rsidRPr="0060569C">
                <w:rPr>
                  <w:rStyle w:val="afd"/>
                  <w:b w:val="0"/>
                  <w:bCs/>
                  <w:color w:val="auto"/>
                  <w:sz w:val="24"/>
                  <w:szCs w:val="24"/>
                  <w:u w:val="none"/>
                </w:rPr>
                <w:t xml:space="preserve">Управление </w:t>
              </w:r>
              <w:r w:rsidRPr="0060569C">
                <w:rPr>
                  <w:rStyle w:val="afd"/>
                  <w:b w:val="0"/>
                  <w:color w:val="auto"/>
                  <w:sz w:val="24"/>
                  <w:szCs w:val="24"/>
                  <w:u w:val="none"/>
                </w:rPr>
                <w:t>ГИБДД</w:t>
              </w:r>
              <w:r w:rsidRPr="0060569C">
                <w:rPr>
                  <w:rStyle w:val="afd"/>
                  <w:b w:val="0"/>
                  <w:bCs/>
                  <w:color w:val="auto"/>
                  <w:sz w:val="24"/>
                  <w:szCs w:val="24"/>
                  <w:u w:val="none"/>
                </w:rPr>
                <w:t xml:space="preserve"> УМВД России по </w:t>
              </w:r>
              <w:r w:rsidRPr="0060569C">
                <w:rPr>
                  <w:rStyle w:val="afd"/>
                  <w:b w:val="0"/>
                  <w:color w:val="auto"/>
                  <w:sz w:val="24"/>
                  <w:szCs w:val="24"/>
                  <w:u w:val="none"/>
                </w:rPr>
                <w:t>Забайкальскомукраю</w:t>
              </w:r>
            </w:hyperlink>
            <w:r>
              <w:rPr>
                <w:b w:val="0"/>
                <w:bCs/>
                <w:sz w:val="24"/>
                <w:szCs w:val="24"/>
              </w:rPr>
              <w:t>, Пенсионный фонд РФ по Забайкальскому краю, Управление Росреестра по Забайкальскому краю, Инспекция Гостехнадзора по Забайкальскому краю и другие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Pr="005052AD" w:rsidRDefault="00F17384" w:rsidP="008A1AE5">
            <w:pPr>
              <w:widowControl w:val="0"/>
              <w:jc w:val="both"/>
              <w:rPr>
                <w:sz w:val="24"/>
              </w:rPr>
            </w:pPr>
            <w:r w:rsidRPr="005052AD">
              <w:rPr>
                <w:sz w:val="24"/>
              </w:rPr>
              <w:t>Передача кандидату</w:t>
            </w:r>
            <w:r>
              <w:rPr>
                <w:sz w:val="24"/>
              </w:rPr>
              <w:t xml:space="preserve">, </w:t>
            </w:r>
            <w:r w:rsidRPr="008236CB">
              <w:rPr>
                <w:sz w:val="24"/>
                <w:szCs w:val="24"/>
              </w:rPr>
              <w:t>уполномоченному представителю избирательного объединения</w:t>
            </w:r>
            <w:r w:rsidRPr="005052AD">
              <w:rPr>
                <w:sz w:val="24"/>
              </w:rPr>
              <w:t xml:space="preserve"> копии итогового протокола проверки подписных листов  с подписями,  собранными в поддержку  кандидата</w:t>
            </w:r>
            <w:r>
              <w:rPr>
                <w:sz w:val="24"/>
              </w:rPr>
              <w:t>, списка кандидатов</w:t>
            </w:r>
          </w:p>
          <w:p w:rsidR="00F17384" w:rsidRPr="008230DA" w:rsidRDefault="00F17384" w:rsidP="008A1AE5">
            <w:pPr>
              <w:widowControl w:val="0"/>
              <w:jc w:val="both"/>
            </w:pPr>
            <w:r w:rsidRPr="008230DA">
              <w:t>(ч. 14. ст. 49 Закона)</w:t>
            </w:r>
          </w:p>
        </w:tc>
        <w:tc>
          <w:tcPr>
            <w:tcW w:w="3400" w:type="dxa"/>
          </w:tcPr>
          <w:p w:rsidR="00F17384" w:rsidRPr="005052AD" w:rsidRDefault="00F17384" w:rsidP="008A1AE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Не позднее</w:t>
            </w:r>
            <w:r w:rsidRPr="005052AD">
              <w:rPr>
                <w:sz w:val="24"/>
              </w:rPr>
              <w:t xml:space="preserve"> чем за двое суток до дня заседания  избирательной комиссии, на котором должен рассматриваться вопрос о регистрации кандидата</w:t>
            </w:r>
            <w:r>
              <w:rPr>
                <w:sz w:val="24"/>
              </w:rPr>
              <w:t>, списка кандидатов</w:t>
            </w:r>
          </w:p>
        </w:tc>
        <w:tc>
          <w:tcPr>
            <w:tcW w:w="3546" w:type="dxa"/>
          </w:tcPr>
          <w:p w:rsidR="00F17384" w:rsidRPr="008533E6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8533E6">
              <w:rPr>
                <w:sz w:val="24"/>
                <w:szCs w:val="24"/>
              </w:rPr>
              <w:t>Избирательные</w:t>
            </w:r>
          </w:p>
          <w:p w:rsidR="00F17384" w:rsidRPr="008533E6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8533E6">
              <w:rPr>
                <w:sz w:val="24"/>
                <w:szCs w:val="24"/>
              </w:rPr>
              <w:t>комиссии</w:t>
            </w:r>
          </w:p>
          <w:p w:rsidR="00F17384" w:rsidRPr="008533E6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8533E6">
              <w:rPr>
                <w:sz w:val="24"/>
                <w:szCs w:val="24"/>
              </w:rPr>
              <w:t>муниципальных</w:t>
            </w:r>
          </w:p>
          <w:p w:rsidR="00F17384" w:rsidRPr="005052AD" w:rsidRDefault="00F17384" w:rsidP="008A1AE5">
            <w:pPr>
              <w:widowControl w:val="0"/>
              <w:jc w:val="center"/>
              <w:rPr>
                <w:sz w:val="24"/>
              </w:rPr>
            </w:pPr>
            <w:r w:rsidRPr="008533E6">
              <w:rPr>
                <w:sz w:val="24"/>
                <w:szCs w:val="24"/>
              </w:rPr>
              <w:t>образований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Извещение кандидата, избирательное объединение </w:t>
            </w:r>
            <w:r w:rsidRPr="005052AD">
              <w:rPr>
                <w:sz w:val="24"/>
              </w:rPr>
              <w:t>о выявившейся неполноте сведений о кандидате или несоблюдении требований ЗЗК «О  муниципальных выборах в Забайкальском крае» к оформлению документов</w:t>
            </w:r>
          </w:p>
          <w:p w:rsidR="00F17384" w:rsidRPr="008230DA" w:rsidRDefault="00F17384" w:rsidP="008A1AE5">
            <w:pPr>
              <w:widowControl w:val="0"/>
              <w:jc w:val="both"/>
            </w:pPr>
            <w:r w:rsidRPr="008230DA">
              <w:t>(ч. 2. ст. 48 Закона)</w:t>
            </w:r>
          </w:p>
        </w:tc>
        <w:tc>
          <w:tcPr>
            <w:tcW w:w="3400" w:type="dxa"/>
          </w:tcPr>
          <w:p w:rsidR="00F17384" w:rsidRPr="005052AD" w:rsidRDefault="00F17384" w:rsidP="008A1AE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Не позднее чем за три</w:t>
            </w:r>
            <w:r w:rsidRPr="005052AD">
              <w:rPr>
                <w:sz w:val="24"/>
              </w:rPr>
              <w:t xml:space="preserve"> дня до заседания избирательной комиссии, на котором должен рассматриваться вопрос о регистра</w:t>
            </w:r>
            <w:r>
              <w:rPr>
                <w:sz w:val="24"/>
              </w:rPr>
              <w:t>ции соответствующего кандидата, списка кандидатов</w:t>
            </w:r>
          </w:p>
        </w:tc>
        <w:tc>
          <w:tcPr>
            <w:tcW w:w="3546" w:type="dxa"/>
          </w:tcPr>
          <w:p w:rsidR="00F17384" w:rsidRPr="008533E6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8533E6">
              <w:rPr>
                <w:sz w:val="24"/>
                <w:szCs w:val="24"/>
              </w:rPr>
              <w:t>Избирательные</w:t>
            </w:r>
          </w:p>
          <w:p w:rsidR="00F17384" w:rsidRPr="008533E6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8533E6">
              <w:rPr>
                <w:sz w:val="24"/>
                <w:szCs w:val="24"/>
              </w:rPr>
              <w:t>комиссии</w:t>
            </w:r>
          </w:p>
          <w:p w:rsidR="00F17384" w:rsidRPr="008533E6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8533E6">
              <w:rPr>
                <w:sz w:val="24"/>
                <w:szCs w:val="24"/>
              </w:rPr>
              <w:t>муниципальных</w:t>
            </w:r>
          </w:p>
          <w:p w:rsidR="00F17384" w:rsidRPr="00B60D6C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8533E6">
              <w:rPr>
                <w:sz w:val="24"/>
                <w:szCs w:val="24"/>
              </w:rPr>
              <w:t>образований</w:t>
            </w:r>
          </w:p>
          <w:p w:rsidR="00F17384" w:rsidRPr="00B60D6C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ab"/>
              <w:widowControl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Реализация права на внесение уточнений и дополнений в документы, представленные в избирательную комиссию для регистрации</w:t>
            </w:r>
          </w:p>
          <w:p w:rsidR="00F17384" w:rsidRPr="008230DA" w:rsidRDefault="00F17384" w:rsidP="008A1AE5">
            <w:pPr>
              <w:pStyle w:val="ab"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0DA">
              <w:rPr>
                <w:rFonts w:ascii="Times New Roman" w:hAnsi="Times New Roman" w:cs="Times New Roman"/>
                <w:sz w:val="20"/>
                <w:szCs w:val="20"/>
              </w:rPr>
              <w:t>(ч. 2. ст. 48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Не позднее чем за один день до дня заседания избирательной комиссии, на котором должен рассматриваться вопрос о регистрации соответствующего кандидата, списка кандидатов</w:t>
            </w: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Кандидаты, избирательное объединение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Выдача кандидату, уполномоченному представителю избирательного объединения, выдвинувшего кандидата, список кандидатов  копии решения  об отказе в регистрации кандидата, списка кандидатов, об исключении кандидата из списка кандидатов с изложением оснований отказа (в случае отказа в регистрации)</w:t>
            </w:r>
          </w:p>
          <w:p w:rsidR="00F17384" w:rsidRPr="008230DA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8230DA">
              <w:rPr>
                <w:sz w:val="20"/>
              </w:rPr>
              <w:t>(ч. 4. ст. 50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В течение одних суток с момента принятия данного решения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Pr="008533E6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8533E6">
              <w:rPr>
                <w:sz w:val="24"/>
                <w:szCs w:val="24"/>
              </w:rPr>
              <w:t>Избирательные</w:t>
            </w:r>
          </w:p>
          <w:p w:rsidR="00F17384" w:rsidRPr="008533E6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8533E6">
              <w:rPr>
                <w:sz w:val="24"/>
                <w:szCs w:val="24"/>
              </w:rPr>
              <w:t>комиссии</w:t>
            </w:r>
          </w:p>
          <w:p w:rsidR="00F17384" w:rsidRPr="008533E6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8533E6">
              <w:rPr>
                <w:sz w:val="24"/>
                <w:szCs w:val="24"/>
              </w:rPr>
              <w:t>муниципальных</w:t>
            </w:r>
          </w:p>
          <w:p w:rsidR="00F17384" w:rsidRDefault="00F17384" w:rsidP="008A1AE5">
            <w:pPr>
              <w:pStyle w:val="31"/>
              <w:widowControl w:val="0"/>
              <w:jc w:val="center"/>
            </w:pPr>
            <w:r w:rsidRPr="008533E6">
              <w:rPr>
                <w:szCs w:val="24"/>
              </w:rPr>
              <w:t>образований</w:t>
            </w:r>
          </w:p>
          <w:p w:rsidR="00F17384" w:rsidRDefault="00F17384" w:rsidP="008A1AE5">
            <w:pPr>
              <w:pStyle w:val="31"/>
              <w:widowControl w:val="0"/>
              <w:jc w:val="center"/>
            </w:pP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Передача представителям средств массовой информации сведений о зарегистрированных кандидатах, кандидатах, включенных в список кандидатов</w:t>
            </w:r>
          </w:p>
          <w:p w:rsidR="00F17384" w:rsidRPr="008230DA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8230DA">
              <w:rPr>
                <w:sz w:val="20"/>
              </w:rPr>
              <w:t>(ч. 15. ст. 50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В течение 48 часов после регистрации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Pr="008533E6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8533E6">
              <w:rPr>
                <w:sz w:val="24"/>
                <w:szCs w:val="24"/>
              </w:rPr>
              <w:t>Избирательные</w:t>
            </w:r>
          </w:p>
          <w:p w:rsidR="00F17384" w:rsidRPr="008533E6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8533E6">
              <w:rPr>
                <w:sz w:val="24"/>
                <w:szCs w:val="24"/>
              </w:rPr>
              <w:t>комиссии</w:t>
            </w:r>
          </w:p>
          <w:p w:rsidR="00F17384" w:rsidRPr="008533E6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8533E6">
              <w:rPr>
                <w:sz w:val="24"/>
                <w:szCs w:val="24"/>
              </w:rPr>
              <w:t>муниципальных</w:t>
            </w:r>
          </w:p>
          <w:p w:rsidR="00F17384" w:rsidRPr="00B60D6C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8533E6">
              <w:rPr>
                <w:sz w:val="24"/>
                <w:szCs w:val="24"/>
              </w:rPr>
              <w:t>образований</w:t>
            </w:r>
          </w:p>
          <w:p w:rsidR="00F17384" w:rsidRPr="00B60D6C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29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Размещение на стендах в помещениях избирательных комиссий информации о зарегистрированных кандидатах, кандидатах, выдвинутых избирательным объединением в составе списка кандидатов</w:t>
            </w:r>
          </w:p>
          <w:p w:rsidR="00F17384" w:rsidRPr="008230DA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8230DA">
              <w:rPr>
                <w:sz w:val="20"/>
              </w:rPr>
              <w:t>(ч. 16. ст. 50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 xml:space="preserve">Не позднее </w:t>
            </w:r>
            <w:r w:rsidR="00A5035D">
              <w:t>3 сентября</w:t>
            </w:r>
          </w:p>
          <w:p w:rsidR="00F17384" w:rsidRDefault="00A5035D" w:rsidP="008A1AE5">
            <w:pPr>
              <w:pStyle w:val="31"/>
              <w:widowControl w:val="0"/>
              <w:jc w:val="center"/>
            </w:pPr>
            <w:r>
              <w:t>2021</w:t>
            </w:r>
            <w:r w:rsidR="00F17384">
              <w:t xml:space="preserve"> года</w:t>
            </w:r>
          </w:p>
          <w:p w:rsidR="00F17384" w:rsidRDefault="00F17384" w:rsidP="008A1AE5">
            <w:pPr>
              <w:pStyle w:val="31"/>
              <w:widowControl w:val="0"/>
              <w:jc w:val="center"/>
            </w:pPr>
          </w:p>
          <w:p w:rsidR="00F17384" w:rsidRPr="003743B8" w:rsidRDefault="00F17384" w:rsidP="008A1AE5">
            <w:pPr>
              <w:pStyle w:val="31"/>
              <w:widowControl w:val="0"/>
              <w:jc w:val="center"/>
              <w:rPr>
                <w:sz w:val="20"/>
              </w:rPr>
            </w:pPr>
            <w:r w:rsidRPr="003743B8">
              <w:rPr>
                <w:sz w:val="20"/>
              </w:rPr>
              <w:t>(не позднее чем за 15 дней до дня голосования)</w:t>
            </w:r>
          </w:p>
          <w:p w:rsidR="00F17384" w:rsidRDefault="00F17384" w:rsidP="008A1AE5">
            <w:pPr>
              <w:pStyle w:val="31"/>
              <w:widowControl w:val="0"/>
            </w:pPr>
          </w:p>
        </w:tc>
        <w:tc>
          <w:tcPr>
            <w:tcW w:w="3546" w:type="dxa"/>
          </w:tcPr>
          <w:p w:rsidR="00F17384" w:rsidRPr="008533E6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8533E6">
              <w:rPr>
                <w:sz w:val="24"/>
                <w:szCs w:val="24"/>
              </w:rPr>
              <w:t>Избирательные</w:t>
            </w:r>
          </w:p>
          <w:p w:rsidR="00F17384" w:rsidRPr="008533E6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8533E6">
              <w:rPr>
                <w:sz w:val="24"/>
                <w:szCs w:val="24"/>
              </w:rPr>
              <w:t>комиссии</w:t>
            </w:r>
          </w:p>
          <w:p w:rsidR="00F17384" w:rsidRPr="008533E6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8533E6">
              <w:rPr>
                <w:sz w:val="24"/>
                <w:szCs w:val="24"/>
              </w:rPr>
              <w:t>муниципальных</w:t>
            </w:r>
          </w:p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8533E6">
              <w:rPr>
                <w:sz w:val="24"/>
                <w:szCs w:val="24"/>
              </w:rPr>
              <w:t>образований</w:t>
            </w:r>
            <w:r>
              <w:rPr>
                <w:sz w:val="24"/>
                <w:szCs w:val="24"/>
              </w:rPr>
              <w:t>,</w:t>
            </w:r>
          </w:p>
          <w:p w:rsidR="00F17384" w:rsidRPr="00B60D6C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1"/>
        </w:trPr>
        <w:tc>
          <w:tcPr>
            <w:tcW w:w="10773" w:type="dxa"/>
            <w:gridSpan w:val="4"/>
          </w:tcPr>
          <w:p w:rsidR="00F17384" w:rsidRDefault="00F17384" w:rsidP="008A1AE5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СТАТУС КАНДИДАТОВ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11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Представление заверенных копий приказов (распоряжений) об освобождении на время участия в выборах от выполнения должностных или служебных обязанностей зарегистрированных кандидатов, находящихся на государственной или муниципальной службе либо работающих в организациях, осуществляющих выпуск средств массовой информации</w:t>
            </w:r>
          </w:p>
          <w:p w:rsidR="00F17384" w:rsidRPr="008230DA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8230DA">
              <w:rPr>
                <w:sz w:val="20"/>
              </w:rPr>
              <w:t>(ч. 2. ст. 52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Не позднее чем через пять дней со дня регистрации соответствующего кандидата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Зарегистрированные кандидаты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8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Назначение доверенных лиц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  <w:r>
              <w:t>кандидата, избирательного объединения</w:t>
            </w:r>
          </w:p>
          <w:p w:rsidR="00F17384" w:rsidRPr="008230DA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(ч. 1</w:t>
            </w:r>
            <w:r w:rsidRPr="008230DA">
              <w:rPr>
                <w:sz w:val="20"/>
              </w:rPr>
              <w:t>. ст. 53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После выдвижения кандидата, списка кандидатов</w:t>
            </w: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Кандидат, избирательное объединение, выдвинувшее список кандидатов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90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Регистрация доверенных лиц кандидата, избирательного объединения</w:t>
            </w:r>
          </w:p>
          <w:p w:rsidR="00F17384" w:rsidRPr="008230DA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8230DA">
              <w:rPr>
                <w:sz w:val="20"/>
              </w:rPr>
              <w:t>(ч. 2. ст. 53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 xml:space="preserve">В течение </w:t>
            </w:r>
            <w:r w:rsidRPr="00F86241">
              <w:t>пяти</w:t>
            </w:r>
            <w:r>
              <w:t xml:space="preserve"> дней со дня поступления письменного заявления кандидата (представления избирательного объединения), и письменных заявлений самих граждан о согласии быть доверенными лицами</w:t>
            </w:r>
          </w:p>
        </w:tc>
        <w:tc>
          <w:tcPr>
            <w:tcW w:w="3546" w:type="dxa"/>
          </w:tcPr>
          <w:p w:rsidR="00F17384" w:rsidRPr="008533E6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8533E6">
              <w:rPr>
                <w:sz w:val="24"/>
                <w:szCs w:val="24"/>
              </w:rPr>
              <w:t>Избирательные</w:t>
            </w:r>
          </w:p>
          <w:p w:rsidR="00F17384" w:rsidRPr="008533E6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8533E6">
              <w:rPr>
                <w:sz w:val="24"/>
                <w:szCs w:val="24"/>
              </w:rPr>
              <w:t>комиссии</w:t>
            </w:r>
          </w:p>
          <w:p w:rsidR="00F17384" w:rsidRPr="008533E6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8533E6">
              <w:rPr>
                <w:sz w:val="24"/>
                <w:szCs w:val="24"/>
              </w:rPr>
              <w:t>муниципальных</w:t>
            </w:r>
          </w:p>
          <w:p w:rsidR="00F17384" w:rsidRDefault="00F17384" w:rsidP="008A1AE5">
            <w:pPr>
              <w:pStyle w:val="31"/>
              <w:widowControl w:val="0"/>
              <w:jc w:val="center"/>
            </w:pPr>
            <w:r w:rsidRPr="008533E6">
              <w:rPr>
                <w:szCs w:val="24"/>
              </w:rPr>
              <w:t>образований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Реализация права кандидата, выдвинутого в составе списка кандидатов отказаться от дальнейшего участия в выборах в составе данного списка кандидатов</w:t>
            </w:r>
            <w:r>
              <w:rPr>
                <w:rStyle w:val="aff1"/>
              </w:rPr>
              <w:footnoteReference w:id="3"/>
            </w:r>
          </w:p>
          <w:p w:rsidR="00F17384" w:rsidRPr="007E58C5" w:rsidRDefault="00F17384" w:rsidP="008A1AE5">
            <w:pPr>
              <w:jc w:val="both"/>
            </w:pPr>
            <w:r w:rsidRPr="007E58C5">
              <w:t>(ч. 1 ст. 55 Закона)</w:t>
            </w:r>
          </w:p>
        </w:tc>
        <w:tc>
          <w:tcPr>
            <w:tcW w:w="3400" w:type="dxa"/>
          </w:tcPr>
          <w:p w:rsidR="00F17384" w:rsidRPr="00515491" w:rsidRDefault="00A5035D" w:rsidP="008A1AE5">
            <w:pPr>
              <w:pStyle w:val="31"/>
              <w:widowControl w:val="0"/>
              <w:jc w:val="both"/>
            </w:pPr>
            <w:r>
              <w:t>Не позднее 3 сентября 2021</w:t>
            </w:r>
            <w:r w:rsidR="00F17384">
              <w:t xml:space="preserve"> года, а при наличии </w:t>
            </w:r>
            <w:r w:rsidR="00F17384" w:rsidRPr="00515491">
              <w:t>вынуждающих к то</w:t>
            </w:r>
            <w:r w:rsidRPr="00515491">
              <w:t>му обстоятельств - не позднее 15 сентября 2021</w:t>
            </w:r>
            <w:r w:rsidR="00F17384" w:rsidRPr="00515491">
              <w:t xml:space="preserve"> года</w:t>
            </w:r>
          </w:p>
          <w:p w:rsidR="00F17384" w:rsidRPr="00515491" w:rsidRDefault="00F17384" w:rsidP="008A1AE5">
            <w:pPr>
              <w:pStyle w:val="31"/>
              <w:widowControl w:val="0"/>
              <w:jc w:val="both"/>
            </w:pPr>
          </w:p>
          <w:p w:rsidR="00F17384" w:rsidRPr="00F57349" w:rsidRDefault="00F17384" w:rsidP="008A1AE5">
            <w:pPr>
              <w:pStyle w:val="31"/>
              <w:widowControl w:val="0"/>
              <w:jc w:val="center"/>
              <w:rPr>
                <w:sz w:val="20"/>
              </w:rPr>
            </w:pPr>
            <w:r w:rsidRPr="00515491">
              <w:rPr>
                <w:sz w:val="20"/>
              </w:rPr>
              <w:t xml:space="preserve">(не позднее чем за 15 дней до дня голосования, а при наличии вынуждающих к тому обстоятельств не позднее чем за один день до дня </w:t>
            </w:r>
            <w:r w:rsidR="00515491" w:rsidRPr="00515491">
              <w:rPr>
                <w:sz w:val="20"/>
              </w:rPr>
              <w:t xml:space="preserve">(первого дня) </w:t>
            </w:r>
            <w:r w:rsidRPr="00515491">
              <w:rPr>
                <w:sz w:val="20"/>
              </w:rPr>
              <w:t>голосования)</w:t>
            </w:r>
          </w:p>
        </w:tc>
        <w:tc>
          <w:tcPr>
            <w:tcW w:w="3546" w:type="dxa"/>
          </w:tcPr>
          <w:p w:rsidR="00F17384" w:rsidRPr="008533E6" w:rsidRDefault="00F17384" w:rsidP="008A1AE5">
            <w:pPr>
              <w:pStyle w:val="31"/>
              <w:widowControl w:val="0"/>
              <w:jc w:val="center"/>
              <w:rPr>
                <w:szCs w:val="24"/>
              </w:rPr>
            </w:pPr>
            <w:r>
              <w:t>Кандидат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12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Реализация права зарегистрированного кандидата снять свою кандидатуру, подав письменное заявление в соответствующую избирательную комиссию</w:t>
            </w:r>
            <w:r>
              <w:rPr>
                <w:rStyle w:val="aff1"/>
              </w:rPr>
              <w:footnoteReference w:id="4"/>
            </w:r>
          </w:p>
          <w:p w:rsidR="00F17384" w:rsidRPr="007E58C5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7E58C5">
              <w:rPr>
                <w:sz w:val="20"/>
              </w:rPr>
              <w:t>(ч. 2. ст. 55 Закона)</w:t>
            </w:r>
          </w:p>
        </w:tc>
        <w:tc>
          <w:tcPr>
            <w:tcW w:w="3400" w:type="dxa"/>
          </w:tcPr>
          <w:p w:rsidR="00F17384" w:rsidRPr="00515491" w:rsidRDefault="00515491" w:rsidP="008A1AE5">
            <w:pPr>
              <w:pStyle w:val="31"/>
              <w:widowControl w:val="0"/>
              <w:jc w:val="both"/>
            </w:pPr>
            <w:r w:rsidRPr="00515491">
              <w:t>Не позднее 11</w:t>
            </w:r>
            <w:r w:rsidR="00A5035D" w:rsidRPr="00515491">
              <w:t xml:space="preserve"> сентября 2021</w:t>
            </w:r>
            <w:r w:rsidR="00F17384" w:rsidRPr="00515491">
              <w:t xml:space="preserve"> года, а в случае наличия вынуждающих к то</w:t>
            </w:r>
            <w:r w:rsidR="00A5035D" w:rsidRPr="00515491">
              <w:t>му обстоятельств - не позднее 15 сентября 2021</w:t>
            </w:r>
            <w:r w:rsidR="00F17384" w:rsidRPr="00515491">
              <w:t> года</w:t>
            </w:r>
          </w:p>
          <w:p w:rsidR="00F17384" w:rsidRPr="00515491" w:rsidRDefault="00F17384" w:rsidP="008A1AE5">
            <w:pPr>
              <w:pStyle w:val="31"/>
              <w:widowControl w:val="0"/>
              <w:jc w:val="both"/>
            </w:pPr>
          </w:p>
          <w:p w:rsidR="00F17384" w:rsidRPr="00515491" w:rsidRDefault="00F17384" w:rsidP="008A1AE5">
            <w:pPr>
              <w:pStyle w:val="31"/>
              <w:widowControl w:val="0"/>
              <w:jc w:val="center"/>
              <w:rPr>
                <w:sz w:val="20"/>
              </w:rPr>
            </w:pPr>
            <w:r w:rsidRPr="00515491">
              <w:rPr>
                <w:sz w:val="20"/>
              </w:rPr>
              <w:t>(не позднее чем за 5 дней до дня голосования, а при наличии вынуждающих к тому обстоятельств – не позднее чем за один день до дня голосования)</w:t>
            </w: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Кандидат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6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Реализация права избирательного объединения, принявшего решение о выдвижении кандидата по единому округу, списка кандидатов отозвать кандидата, список кандидатов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  <w:r w:rsidRPr="007E58C5">
              <w:rPr>
                <w:sz w:val="20"/>
              </w:rPr>
              <w:t>(</w:t>
            </w:r>
            <w:r>
              <w:rPr>
                <w:sz w:val="20"/>
              </w:rPr>
              <w:t>ч. 3,4.</w:t>
            </w:r>
            <w:r w:rsidRPr="007E58C5">
              <w:rPr>
                <w:sz w:val="20"/>
              </w:rPr>
              <w:t xml:space="preserve"> ст. 55 Закона)</w:t>
            </w:r>
          </w:p>
        </w:tc>
        <w:tc>
          <w:tcPr>
            <w:tcW w:w="3400" w:type="dxa"/>
          </w:tcPr>
          <w:p w:rsidR="00F17384" w:rsidRPr="00515491" w:rsidRDefault="00515491" w:rsidP="008A1AE5">
            <w:pPr>
              <w:pStyle w:val="31"/>
              <w:widowControl w:val="0"/>
              <w:jc w:val="center"/>
            </w:pPr>
            <w:r w:rsidRPr="00515491">
              <w:t>Не позднее 11</w:t>
            </w:r>
            <w:r w:rsidR="00A5035D" w:rsidRPr="00515491">
              <w:t xml:space="preserve"> сентября 2021</w:t>
            </w:r>
            <w:r w:rsidR="00F17384" w:rsidRPr="00515491">
              <w:t xml:space="preserve"> года</w:t>
            </w:r>
          </w:p>
          <w:p w:rsidR="00F17384" w:rsidRPr="00515491" w:rsidRDefault="00F17384" w:rsidP="008A1AE5">
            <w:pPr>
              <w:pStyle w:val="31"/>
              <w:widowControl w:val="0"/>
              <w:jc w:val="both"/>
            </w:pPr>
          </w:p>
          <w:p w:rsidR="00F17384" w:rsidRPr="00D86F78" w:rsidRDefault="00F17384" w:rsidP="008A1AE5">
            <w:pPr>
              <w:pStyle w:val="31"/>
              <w:widowControl w:val="0"/>
              <w:jc w:val="center"/>
              <w:rPr>
                <w:sz w:val="20"/>
              </w:rPr>
            </w:pPr>
            <w:r w:rsidRPr="00515491">
              <w:rPr>
                <w:sz w:val="20"/>
              </w:rPr>
              <w:t>(не позднее чем за пять дней до дня голосования)</w:t>
            </w: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Избирательное объединение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Уведомление кандидата в отношении, которого принято решение об аннулировании регистрации и выдача ему копии указанного решения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  <w:r>
              <w:rPr>
                <w:sz w:val="20"/>
              </w:rPr>
              <w:t>(ч. 5</w:t>
            </w:r>
            <w:r w:rsidRPr="007E58C5">
              <w:rPr>
                <w:sz w:val="20"/>
              </w:rPr>
              <w:t>. ст. 55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Незамедлительно, после принятия решения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Pr="008729C8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8729C8">
              <w:rPr>
                <w:sz w:val="24"/>
                <w:szCs w:val="24"/>
              </w:rPr>
              <w:t>Избирательная комиссия, принявшая решение об аннулировании регистрации кандидата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74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 xml:space="preserve">Регистрация уполномоченного представителя кандидата, избирательного объединения </w:t>
            </w:r>
            <w:r w:rsidRPr="0080553D">
              <w:t>по финансовым вопросам</w:t>
            </w:r>
          </w:p>
          <w:p w:rsidR="00F17384" w:rsidRPr="00033E53" w:rsidRDefault="00F17384" w:rsidP="008A1AE5">
            <w:pPr>
              <w:pStyle w:val="31"/>
              <w:widowControl w:val="0"/>
              <w:jc w:val="both"/>
              <w:rPr>
                <w:lang w:val="en-US"/>
              </w:rPr>
            </w:pPr>
            <w:r>
              <w:rPr>
                <w:sz w:val="20"/>
              </w:rPr>
              <w:t>(ч. 3</w:t>
            </w:r>
            <w:r w:rsidRPr="007E58C5">
              <w:rPr>
                <w:sz w:val="20"/>
              </w:rPr>
              <w:t>.</w:t>
            </w:r>
            <w:r>
              <w:rPr>
                <w:sz w:val="20"/>
              </w:rPr>
              <w:t xml:space="preserve"> ст. 70</w:t>
            </w:r>
            <w:r w:rsidRPr="007E58C5">
              <w:rPr>
                <w:sz w:val="20"/>
              </w:rPr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В течение трех дней со дня представления документов на регистрацию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Pr="008533E6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8533E6">
              <w:rPr>
                <w:sz w:val="24"/>
                <w:szCs w:val="24"/>
              </w:rPr>
              <w:t>Избирательные</w:t>
            </w:r>
          </w:p>
          <w:p w:rsidR="00F17384" w:rsidRPr="008533E6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8533E6">
              <w:rPr>
                <w:sz w:val="24"/>
                <w:szCs w:val="24"/>
              </w:rPr>
              <w:t>комиссии</w:t>
            </w:r>
          </w:p>
          <w:p w:rsidR="00F17384" w:rsidRPr="008533E6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8533E6">
              <w:rPr>
                <w:sz w:val="24"/>
                <w:szCs w:val="24"/>
              </w:rPr>
              <w:t>муниципальных</w:t>
            </w:r>
          </w:p>
          <w:p w:rsidR="00F17384" w:rsidRDefault="00F17384" w:rsidP="008A1AE5">
            <w:pPr>
              <w:pStyle w:val="31"/>
              <w:widowControl w:val="0"/>
              <w:jc w:val="center"/>
            </w:pPr>
            <w:r w:rsidRPr="008533E6">
              <w:rPr>
                <w:szCs w:val="24"/>
              </w:rPr>
              <w:t>образований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1"/>
        </w:trPr>
        <w:tc>
          <w:tcPr>
            <w:tcW w:w="10773" w:type="dxa"/>
            <w:gridSpan w:val="4"/>
          </w:tcPr>
          <w:p w:rsidR="00F17384" w:rsidRDefault="00F17384" w:rsidP="008A1AE5">
            <w:pPr>
              <w:widowControl w:val="0"/>
              <w:spacing w:before="120" w:after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ИНФОРМИРОВАНИЕ ИЗБИРАТЕЛЕЙ И ПРЕДВЫБОРНАЯ АГИТАЦИЯ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39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Безвозмездное предоставление избирательным комиссиям эфирного времени, печатной площади для информирования избирателей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  <w:r>
              <w:rPr>
                <w:sz w:val="20"/>
              </w:rPr>
              <w:t>(ч. 11</w:t>
            </w:r>
            <w:r w:rsidRPr="007E58C5">
              <w:rPr>
                <w:sz w:val="20"/>
              </w:rPr>
              <w:t>.</w:t>
            </w:r>
            <w:r>
              <w:rPr>
                <w:sz w:val="20"/>
              </w:rPr>
              <w:t xml:space="preserve"> ст. 23</w:t>
            </w:r>
            <w:r w:rsidRPr="007E58C5">
              <w:rPr>
                <w:sz w:val="20"/>
              </w:rPr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В течение всего периода избирательной кампании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Муниципальные организации телерадиовещания, редакции муниципальных периодических печатных изданий</w:t>
            </w:r>
          </w:p>
          <w:p w:rsidR="00F17384" w:rsidRPr="00D86F78" w:rsidRDefault="00F17384" w:rsidP="008A1AE5">
            <w:pPr>
              <w:pStyle w:val="31"/>
              <w:widowControl w:val="0"/>
              <w:jc w:val="both"/>
              <w:rPr>
                <w:color w:val="FF0000"/>
              </w:rPr>
            </w:pP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Публикация в муниципальных периодических печатных изданиях либо (обнародование), передача в иные средства массовой информации решений избирательных комиссий, непосредственно связанных с подготовкой и проведением муниципальных выборов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  <w:r>
              <w:rPr>
                <w:sz w:val="20"/>
              </w:rPr>
              <w:t>(ч. 3</w:t>
            </w:r>
            <w:r w:rsidRPr="007E58C5">
              <w:rPr>
                <w:sz w:val="20"/>
              </w:rPr>
              <w:t>.</w:t>
            </w:r>
            <w:r>
              <w:rPr>
                <w:sz w:val="20"/>
              </w:rPr>
              <w:t xml:space="preserve"> ст. 37</w:t>
            </w:r>
            <w:r w:rsidRPr="007E58C5">
              <w:rPr>
                <w:sz w:val="20"/>
              </w:rPr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Не позднее чем через два дня со дня принятия решения (постановления)</w:t>
            </w: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Избирательные комиссии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на их размещение в информационно-телекоммуникационных сетях общего пользования (включая сеть Интернет)</w:t>
            </w:r>
          </w:p>
          <w:p w:rsidR="00F17384" w:rsidRPr="00D86F78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D86F78">
              <w:rPr>
                <w:sz w:val="20"/>
              </w:rPr>
              <w:t>(ч. 3. ст. 58 Закона)</w:t>
            </w:r>
          </w:p>
        </w:tc>
        <w:tc>
          <w:tcPr>
            <w:tcW w:w="3400" w:type="dxa"/>
          </w:tcPr>
          <w:p w:rsidR="00F17384" w:rsidRDefault="00A5035D" w:rsidP="008A1AE5">
            <w:pPr>
              <w:pStyle w:val="31"/>
              <w:widowControl w:val="0"/>
              <w:jc w:val="center"/>
            </w:pPr>
            <w:r>
              <w:t>с 14</w:t>
            </w:r>
            <w:r w:rsidR="00F17384">
              <w:t xml:space="preserve"> сентября по</w:t>
            </w:r>
          </w:p>
          <w:p w:rsidR="00F17384" w:rsidRDefault="00A5035D" w:rsidP="008A1AE5">
            <w:pPr>
              <w:pStyle w:val="31"/>
              <w:widowControl w:val="0"/>
              <w:jc w:val="center"/>
            </w:pPr>
            <w:r>
              <w:t>19 сентября 2021</w:t>
            </w:r>
            <w:r w:rsidR="00F17384">
              <w:t xml:space="preserve"> года</w:t>
            </w:r>
          </w:p>
          <w:p w:rsidR="00F17384" w:rsidRDefault="00F17384" w:rsidP="008A1AE5">
            <w:pPr>
              <w:pStyle w:val="31"/>
              <w:widowControl w:val="0"/>
              <w:jc w:val="center"/>
            </w:pPr>
          </w:p>
          <w:p w:rsidR="00F17384" w:rsidRDefault="00F17384" w:rsidP="008A1AE5">
            <w:pPr>
              <w:pStyle w:val="31"/>
              <w:widowControl w:val="0"/>
              <w:jc w:val="center"/>
            </w:pPr>
            <w:r w:rsidRPr="00D86F78">
              <w:rPr>
                <w:sz w:val="20"/>
              </w:rPr>
              <w:t>(в течение 5 дней до дня голосования, а также в день голосования)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Запрет на опубликование (обнародование) данных об итогах голосования, о результатах выборов, в том числе на размещение таких данных в информационно-телекоммуникационных сетях общего пользования (включая сеть Интернет)</w:t>
            </w:r>
          </w:p>
          <w:p w:rsidR="00F17384" w:rsidRPr="00D86F78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D86F78">
              <w:rPr>
                <w:sz w:val="20"/>
              </w:rPr>
              <w:t>(п. 7 ст. 46 67-ФЗ)</w:t>
            </w:r>
            <w:r>
              <w:rPr>
                <w:sz w:val="20"/>
              </w:rPr>
              <w:t xml:space="preserve"> (ч. 8 ст. 57 Закона)</w:t>
            </w:r>
          </w:p>
        </w:tc>
        <w:tc>
          <w:tcPr>
            <w:tcW w:w="3400" w:type="dxa"/>
          </w:tcPr>
          <w:p w:rsidR="00F17384" w:rsidRDefault="00A5035D" w:rsidP="008A1AE5">
            <w:pPr>
              <w:pStyle w:val="31"/>
              <w:widowControl w:val="0"/>
              <w:jc w:val="center"/>
            </w:pPr>
            <w:r>
              <w:t>С 17 сентября 2021 года до окончания голосования 19 сентября 2021 года</w:t>
            </w:r>
          </w:p>
          <w:p w:rsidR="00F17384" w:rsidRDefault="00F17384" w:rsidP="008A1AE5">
            <w:pPr>
              <w:pStyle w:val="31"/>
              <w:widowControl w:val="0"/>
              <w:jc w:val="center"/>
            </w:pPr>
          </w:p>
          <w:p w:rsidR="00F17384" w:rsidRPr="00D86F78" w:rsidRDefault="00F17384" w:rsidP="008A1AE5">
            <w:pPr>
              <w:pStyle w:val="31"/>
              <w:widowControl w:val="0"/>
              <w:jc w:val="center"/>
              <w:rPr>
                <w:sz w:val="20"/>
              </w:rPr>
            </w:pPr>
            <w:r w:rsidRPr="00D86F78">
              <w:rPr>
                <w:sz w:val="20"/>
              </w:rPr>
              <w:t>(</w:t>
            </w:r>
            <w:r>
              <w:rPr>
                <w:sz w:val="20"/>
              </w:rPr>
              <w:t xml:space="preserve">в день голосования </w:t>
            </w:r>
            <w:r w:rsidRPr="00D86F78">
              <w:rPr>
                <w:sz w:val="20"/>
              </w:rPr>
              <w:t>до 20 часов  по местному времени)</w:t>
            </w: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Pr="00F86241" w:rsidRDefault="00F17384" w:rsidP="008A1AE5">
            <w:pPr>
              <w:pStyle w:val="31"/>
              <w:widowControl w:val="0"/>
              <w:jc w:val="both"/>
            </w:pPr>
            <w:r w:rsidRPr="00F86241">
              <w:t>Представление в ИКМО перечня муниципальных организаций телерадиовещания и  редакций муниципальных  периодических печатных изданий</w:t>
            </w:r>
          </w:p>
          <w:p w:rsidR="00F17384" w:rsidRPr="00F7695B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F7695B">
              <w:rPr>
                <w:sz w:val="20"/>
              </w:rPr>
              <w:t>(п. 8 ст. 47 67-ФЗ)</w:t>
            </w:r>
          </w:p>
        </w:tc>
        <w:tc>
          <w:tcPr>
            <w:tcW w:w="3400" w:type="dxa"/>
          </w:tcPr>
          <w:p w:rsidR="00F17384" w:rsidRPr="00F86241" w:rsidRDefault="00F17384" w:rsidP="008A1AE5">
            <w:pPr>
              <w:pStyle w:val="31"/>
              <w:widowControl w:val="0"/>
              <w:jc w:val="center"/>
            </w:pPr>
            <w:r>
              <w:t xml:space="preserve">Не позднее чем на десятый день </w:t>
            </w:r>
            <w:r w:rsidRPr="00F86241">
              <w:t xml:space="preserve"> после дня официального опубликования решения о назначении выборов</w:t>
            </w:r>
          </w:p>
        </w:tc>
        <w:tc>
          <w:tcPr>
            <w:tcW w:w="3546" w:type="dxa"/>
          </w:tcPr>
          <w:p w:rsidR="00F17384" w:rsidRPr="00F86241" w:rsidRDefault="00F17384" w:rsidP="008A1AE5">
            <w:pPr>
              <w:pStyle w:val="31"/>
              <w:widowControl w:val="0"/>
              <w:jc w:val="center"/>
            </w:pPr>
            <w:r w:rsidRPr="00F86241">
              <w:t>Управление Роскомнадзора по Забайкальскому краю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Публикация перечня муниципальных организаций телерадиовещания и  муниципальных  периодических печатных изданий</w:t>
            </w:r>
          </w:p>
          <w:p w:rsidR="00F17384" w:rsidRPr="00F86241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(п. 3 ст. 59 Закона края</w:t>
            </w:r>
            <w:r w:rsidRPr="00F86241">
              <w:rPr>
                <w:sz w:val="20"/>
              </w:rPr>
              <w:t>)</w:t>
            </w:r>
          </w:p>
        </w:tc>
        <w:tc>
          <w:tcPr>
            <w:tcW w:w="3400" w:type="dxa"/>
          </w:tcPr>
          <w:p w:rsidR="00F17384" w:rsidRPr="00F7695B" w:rsidRDefault="00F17384" w:rsidP="008A1AE5">
            <w:pPr>
              <w:pStyle w:val="31"/>
              <w:widowControl w:val="0"/>
              <w:jc w:val="center"/>
            </w:pPr>
            <w:r w:rsidRPr="00F7695B">
              <w:t>Не позднее чем на 15 день после дня официального опубликования (публикации) решения о назначении муниципальных выборов</w:t>
            </w:r>
          </w:p>
        </w:tc>
        <w:tc>
          <w:tcPr>
            <w:tcW w:w="3546" w:type="dxa"/>
          </w:tcPr>
          <w:p w:rsidR="00F17384" w:rsidRPr="00381B85" w:rsidRDefault="00F17384" w:rsidP="008A1A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Избирательные комиссии муниципальных образований</w:t>
            </w:r>
          </w:p>
          <w:p w:rsidR="00F17384" w:rsidRPr="00381B85" w:rsidRDefault="00F17384" w:rsidP="008A1AE5">
            <w:pPr>
              <w:pStyle w:val="31"/>
              <w:widowControl w:val="0"/>
              <w:jc w:val="both"/>
            </w:pP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20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Pr="00F7695B" w:rsidRDefault="00F17384" w:rsidP="008A1AE5">
            <w:pPr>
              <w:pStyle w:val="31"/>
              <w:widowControl w:val="0"/>
              <w:jc w:val="both"/>
            </w:pPr>
            <w:r w:rsidRPr="00F7695B">
              <w:t>Агитационный период для избирательного объединения</w:t>
            </w:r>
          </w:p>
          <w:p w:rsidR="00F17384" w:rsidRPr="00F7695B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F7695B">
              <w:rPr>
                <w:sz w:val="20"/>
              </w:rPr>
              <w:t>(ч. 1. ст. 61 Закона)</w:t>
            </w:r>
          </w:p>
        </w:tc>
        <w:tc>
          <w:tcPr>
            <w:tcW w:w="3400" w:type="dxa"/>
          </w:tcPr>
          <w:p w:rsidR="00F17384" w:rsidRPr="00F7695B" w:rsidRDefault="00F17384" w:rsidP="008A1AE5">
            <w:pPr>
              <w:pStyle w:val="31"/>
              <w:widowControl w:val="0"/>
              <w:jc w:val="center"/>
            </w:pPr>
            <w:r w:rsidRPr="00F7695B">
              <w:t>Со дня принятия им решения о выдвижении кандидата, кандидатов, списка кандидатов</w:t>
            </w:r>
          </w:p>
        </w:tc>
        <w:tc>
          <w:tcPr>
            <w:tcW w:w="3546" w:type="dxa"/>
          </w:tcPr>
          <w:p w:rsidR="00F17384" w:rsidRPr="00F7695B" w:rsidRDefault="00F17384" w:rsidP="008A1AE5">
            <w:pPr>
              <w:pStyle w:val="31"/>
              <w:widowControl w:val="0"/>
              <w:jc w:val="center"/>
            </w:pPr>
            <w:r w:rsidRPr="00F7695B">
              <w:t>Избирательное объединение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24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Pr="00F7695B" w:rsidRDefault="00F17384" w:rsidP="008A1AE5">
            <w:pPr>
              <w:pStyle w:val="31"/>
              <w:widowControl w:val="0"/>
              <w:jc w:val="both"/>
            </w:pPr>
            <w:r w:rsidRPr="00F7695B">
              <w:t>Агитационный период для кандидата, выдвинутого в составе списка кандидатов</w:t>
            </w:r>
          </w:p>
          <w:p w:rsidR="00F17384" w:rsidRPr="00F7695B" w:rsidRDefault="00F17384" w:rsidP="008A1AE5">
            <w:pPr>
              <w:pStyle w:val="31"/>
              <w:widowControl w:val="0"/>
              <w:jc w:val="both"/>
            </w:pPr>
            <w:r w:rsidRPr="00F7695B">
              <w:rPr>
                <w:sz w:val="20"/>
              </w:rPr>
              <w:t>(ч. 1. ст. 61 Закона)</w:t>
            </w:r>
          </w:p>
        </w:tc>
        <w:tc>
          <w:tcPr>
            <w:tcW w:w="3400" w:type="dxa"/>
          </w:tcPr>
          <w:p w:rsidR="00F17384" w:rsidRPr="00F7695B" w:rsidRDefault="00F17384" w:rsidP="008A1AE5">
            <w:pPr>
              <w:pStyle w:val="31"/>
              <w:widowControl w:val="0"/>
              <w:jc w:val="center"/>
            </w:pPr>
            <w:r w:rsidRPr="00F7695B">
              <w:t>Со дня представления в соответствующую избирательную комиссию списка кандидатов</w:t>
            </w:r>
          </w:p>
        </w:tc>
        <w:tc>
          <w:tcPr>
            <w:tcW w:w="3546" w:type="dxa"/>
          </w:tcPr>
          <w:p w:rsidR="00F17384" w:rsidRPr="00F7695B" w:rsidRDefault="00F17384" w:rsidP="008A1AE5">
            <w:pPr>
              <w:pStyle w:val="31"/>
              <w:widowControl w:val="0"/>
              <w:jc w:val="center"/>
            </w:pPr>
            <w:r w:rsidRPr="00F7695B">
              <w:t xml:space="preserve">Кандидаты 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1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Pr="00F7695B" w:rsidRDefault="00F17384" w:rsidP="008A1AE5">
            <w:pPr>
              <w:pStyle w:val="31"/>
              <w:widowControl w:val="0"/>
              <w:jc w:val="both"/>
            </w:pPr>
            <w:r w:rsidRPr="00F7695B">
              <w:t>Агитационный период для кандидата, выдвинутого в порядке самовыдвижения</w:t>
            </w:r>
          </w:p>
          <w:p w:rsidR="00F17384" w:rsidRPr="00F7695B" w:rsidRDefault="00F17384" w:rsidP="008A1AE5">
            <w:pPr>
              <w:pStyle w:val="31"/>
              <w:widowControl w:val="0"/>
              <w:jc w:val="both"/>
            </w:pPr>
            <w:r w:rsidRPr="00F7695B">
              <w:rPr>
                <w:sz w:val="20"/>
              </w:rPr>
              <w:t>(ч. 1. ст. 61 Закона)</w:t>
            </w:r>
          </w:p>
        </w:tc>
        <w:tc>
          <w:tcPr>
            <w:tcW w:w="3400" w:type="dxa"/>
          </w:tcPr>
          <w:p w:rsidR="00F17384" w:rsidRPr="00F7695B" w:rsidRDefault="00F17384" w:rsidP="008A1AE5">
            <w:pPr>
              <w:pStyle w:val="31"/>
              <w:widowControl w:val="0"/>
              <w:jc w:val="center"/>
            </w:pPr>
            <w:r w:rsidRPr="00F7695B">
              <w:t xml:space="preserve">Со дня представления кандидатом в избирательную комиссию заявления о согласии баллотироваться </w:t>
            </w:r>
          </w:p>
        </w:tc>
        <w:tc>
          <w:tcPr>
            <w:tcW w:w="3546" w:type="dxa"/>
          </w:tcPr>
          <w:p w:rsidR="00F17384" w:rsidRPr="00F7695B" w:rsidRDefault="00F17384" w:rsidP="008A1AE5">
            <w:pPr>
              <w:pStyle w:val="31"/>
              <w:widowControl w:val="0"/>
              <w:jc w:val="center"/>
            </w:pPr>
            <w:r w:rsidRPr="00F7695B">
              <w:t>Кандидаты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Pr="00F7695B" w:rsidRDefault="00F17384" w:rsidP="008A1AE5">
            <w:pPr>
              <w:pStyle w:val="31"/>
              <w:widowControl w:val="0"/>
              <w:jc w:val="both"/>
            </w:pPr>
            <w:r>
              <w:t>Агитационный период для кандидата, выдвинутого избирательным объединением по одномандатным (многомандатным) избирательным округам</w:t>
            </w:r>
          </w:p>
        </w:tc>
        <w:tc>
          <w:tcPr>
            <w:tcW w:w="3400" w:type="dxa"/>
          </w:tcPr>
          <w:p w:rsidR="00F17384" w:rsidRPr="00F7695B" w:rsidRDefault="00F17384" w:rsidP="008A1AE5">
            <w:pPr>
              <w:pStyle w:val="31"/>
              <w:widowControl w:val="0"/>
              <w:jc w:val="center"/>
            </w:pPr>
            <w:r>
              <w:t>Со дня представления в избирательную комиссию документов, предусмотренных ч. 9</w:t>
            </w:r>
            <w:r>
              <w:rPr>
                <w:vertAlign w:val="superscript"/>
              </w:rPr>
              <w:t>1</w:t>
            </w:r>
            <w:r>
              <w:t xml:space="preserve"> ст. 44 Закона </w:t>
            </w:r>
          </w:p>
        </w:tc>
        <w:tc>
          <w:tcPr>
            <w:tcW w:w="3546" w:type="dxa"/>
          </w:tcPr>
          <w:p w:rsidR="00F17384" w:rsidRPr="00F7695B" w:rsidRDefault="00F17384" w:rsidP="008A1AE5">
            <w:pPr>
              <w:pStyle w:val="31"/>
              <w:widowControl w:val="0"/>
              <w:jc w:val="center"/>
            </w:pPr>
            <w:r w:rsidRPr="00F7695B">
              <w:t>Кандидаты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 xml:space="preserve">Проведение предвыборной агитации на каналах организаций телерадиовещания, в периодических </w:t>
            </w:r>
            <w:r w:rsidRPr="00F7695B">
              <w:t>печатных изданиях и в сетевых изданиях</w:t>
            </w:r>
          </w:p>
          <w:p w:rsidR="00F17384" w:rsidRPr="00F7695B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F7695B">
              <w:rPr>
                <w:sz w:val="20"/>
              </w:rPr>
              <w:t>(ч.2 ст. 61 Закона)</w:t>
            </w:r>
          </w:p>
        </w:tc>
        <w:tc>
          <w:tcPr>
            <w:tcW w:w="3400" w:type="dxa"/>
          </w:tcPr>
          <w:p w:rsidR="00F17384" w:rsidRDefault="00A5035D" w:rsidP="008A1AE5">
            <w:pPr>
              <w:pStyle w:val="31"/>
              <w:widowControl w:val="0"/>
              <w:jc w:val="center"/>
            </w:pPr>
            <w:r>
              <w:t>С 21</w:t>
            </w:r>
            <w:r w:rsidR="00F17384" w:rsidRPr="00F7695B">
              <w:t xml:space="preserve"> августа</w:t>
            </w:r>
            <w:r>
              <w:t xml:space="preserve"> 2021</w:t>
            </w:r>
            <w:r w:rsidR="00F17384" w:rsidRPr="00F7695B">
              <w:t xml:space="preserve"> года до н</w:t>
            </w:r>
            <w:r>
              <w:t>оля часов по местному времени 17</w:t>
            </w:r>
            <w:r w:rsidR="00F17384" w:rsidRPr="00F7695B">
              <w:t xml:space="preserve"> сентября</w:t>
            </w:r>
            <w:r>
              <w:t xml:space="preserve"> 2021</w:t>
            </w:r>
            <w:r w:rsidR="00F17384" w:rsidRPr="00F7695B">
              <w:t xml:space="preserve"> года</w:t>
            </w:r>
          </w:p>
          <w:p w:rsidR="00F17384" w:rsidRPr="00F7695B" w:rsidRDefault="00F17384" w:rsidP="008A1AE5">
            <w:pPr>
              <w:pStyle w:val="31"/>
              <w:widowControl w:val="0"/>
              <w:jc w:val="center"/>
            </w:pPr>
          </w:p>
          <w:p w:rsidR="00F17384" w:rsidRDefault="00F17384" w:rsidP="008A1AE5">
            <w:pPr>
              <w:pStyle w:val="31"/>
              <w:widowControl w:val="0"/>
              <w:jc w:val="center"/>
            </w:pPr>
            <w:r w:rsidRPr="00F7695B">
              <w:rPr>
                <w:sz w:val="20"/>
              </w:rPr>
              <w:t>(за 28 дней до дня голосования и прекращается в ноль часов по местному времени дня, предшествующему дню голосования)</w:t>
            </w: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Кандидаты, избирательное объединение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69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.</w:t>
            </w:r>
          </w:p>
        </w:tc>
        <w:tc>
          <w:tcPr>
            <w:tcW w:w="3259" w:type="dxa"/>
          </w:tcPr>
          <w:p w:rsidR="00F17384" w:rsidRPr="00F7695B" w:rsidRDefault="00F17384" w:rsidP="008A1AE5">
            <w:pPr>
              <w:pStyle w:val="31"/>
              <w:widowControl w:val="0"/>
              <w:jc w:val="both"/>
            </w:pPr>
            <w:r w:rsidRPr="00F7695B">
              <w:t>Опубликование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материалов. Представление указанных сведений, информации о дате и об источнике  их опубликования, сведения об регистрационном номере и дате выдачи свидетельства о регистрации СМИ, с уведомлением о готовности предоставить зарегистрированным кандидатам эфирное время, печатную площадь, услуги по размещению агитационных материалов в сетевом издании в  ИКМО</w:t>
            </w:r>
          </w:p>
          <w:p w:rsidR="00F17384" w:rsidRPr="00F7695B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F7695B">
              <w:rPr>
                <w:sz w:val="20"/>
              </w:rPr>
              <w:t>(ч. 6. ст. 62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Не позднее чем через 30 дней со дня официального опубликования (публикации) решения о назначении муниципальных выборов</w:t>
            </w: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 xml:space="preserve">Организации телерадиовещания, редакции периодических печатных изданий, </w:t>
            </w:r>
            <w:r w:rsidRPr="00F7695B">
              <w:t>редакции сетевых изданий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80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 w:rsidRPr="00F7695B">
              <w:t>Отказ от предоставления эфирного времени, печатной площади, услуг по размещению агитационных материалов в сетевом издании путем непредставления в ИКМО уведомления</w:t>
            </w:r>
          </w:p>
          <w:p w:rsidR="00F17384" w:rsidRPr="00F7695B" w:rsidRDefault="00F17384" w:rsidP="008A1AE5">
            <w:pPr>
              <w:pStyle w:val="31"/>
              <w:widowControl w:val="0"/>
              <w:jc w:val="both"/>
            </w:pPr>
            <w:r>
              <w:rPr>
                <w:sz w:val="20"/>
              </w:rPr>
              <w:t>(ч. 7</w:t>
            </w:r>
            <w:r w:rsidRPr="00F7695B">
              <w:rPr>
                <w:sz w:val="20"/>
              </w:rPr>
              <w:t>. ст. 62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Не позднее чем через 30 дней со дня официального опубликования (публикации) решения о назначении муниципальных выборов</w:t>
            </w:r>
          </w:p>
          <w:p w:rsidR="00F17384" w:rsidRDefault="00F17384" w:rsidP="008A1AE5">
            <w:pPr>
              <w:pStyle w:val="31"/>
              <w:widowControl w:val="0"/>
              <w:jc w:val="center"/>
            </w:pP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 xml:space="preserve">Организации телерадиовещания, редакции периодических печатных изданий, </w:t>
            </w:r>
            <w:r w:rsidRPr="00F7695B">
              <w:t>редакции сетевых изданий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0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Pr="00F7695B" w:rsidRDefault="00F17384" w:rsidP="008A1AE5">
            <w:pPr>
              <w:pStyle w:val="31"/>
              <w:widowControl w:val="0"/>
              <w:jc w:val="both"/>
            </w:pPr>
            <w:r w:rsidRPr="00F7695B">
              <w:t>Опубликование сведений о размере (в валюте Российской Федерации) и других условиях оплаты работ или услуг организаций, индивидуальных предпринимателей по изготовлению печатных агитационных материалов. Представление указанных сведений,</w:t>
            </w:r>
            <w:r>
              <w:t xml:space="preserve"> а также сведений, содержащих</w:t>
            </w:r>
            <w:r w:rsidRPr="00F7695B">
              <w:t xml:space="preserve"> наименование, юридический адрес и ИНН налогоплательщика организации </w:t>
            </w:r>
            <w:r>
              <w:t xml:space="preserve">(ФИО индивидуального предпринимателя, наименование субъекта РФ, района, города, иного населенного пункта, где находится место его жительства) </w:t>
            </w:r>
            <w:r w:rsidRPr="00F7695B">
              <w:t>в ИКМО</w:t>
            </w:r>
          </w:p>
          <w:p w:rsidR="00F17384" w:rsidRPr="00F7695B" w:rsidRDefault="00F17384" w:rsidP="008A1AE5">
            <w:pPr>
              <w:pStyle w:val="31"/>
              <w:widowControl w:val="0"/>
              <w:jc w:val="both"/>
              <w:rPr>
                <w:color w:val="FF0000"/>
                <w:sz w:val="20"/>
              </w:rPr>
            </w:pPr>
            <w:r w:rsidRPr="00F7695B">
              <w:rPr>
                <w:sz w:val="20"/>
              </w:rPr>
              <w:t>(ч. 2. ст. 66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Не позднее чем через 30 дней со дня официального опубликования (публикации) решения о назначении муниципальных выборов</w:t>
            </w: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 xml:space="preserve">Организации, индивидуальные предприниматели, выполняющие работы или оказывающие услуги по изготовлению печатных агитационных материалов 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Проведение жеребьевки в целях определения дат и времени выхода в эфир предвыборных агитационных материалов кандидатов, избирательного объединения совместных агитационных мероприятий на каналах муниципальных организаций телерадиовещания на безвозмездной основе</w:t>
            </w:r>
          </w:p>
          <w:p w:rsidR="00F17384" w:rsidRPr="00862FA0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862FA0">
              <w:rPr>
                <w:sz w:val="20"/>
              </w:rPr>
              <w:t>(ч. 7. ст. 63 Закона)</w:t>
            </w:r>
          </w:p>
        </w:tc>
        <w:tc>
          <w:tcPr>
            <w:tcW w:w="3400" w:type="dxa"/>
          </w:tcPr>
          <w:p w:rsidR="00F17384" w:rsidRDefault="00A5035D" w:rsidP="008A1AE5">
            <w:pPr>
              <w:pStyle w:val="af3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Не позднее 20</w:t>
            </w:r>
            <w:r w:rsidR="00F17384">
              <w:rPr>
                <w:rFonts w:ascii="Times New Roman" w:hAnsi="Times New Roman"/>
                <w:szCs w:val="20"/>
              </w:rPr>
              <w:t xml:space="preserve"> августа</w:t>
            </w:r>
          </w:p>
          <w:p w:rsidR="00F17384" w:rsidRDefault="00A5035D" w:rsidP="008A1AE5">
            <w:pPr>
              <w:pStyle w:val="af3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2021</w:t>
            </w:r>
            <w:r w:rsidR="00F17384">
              <w:rPr>
                <w:rFonts w:ascii="Times New Roman" w:hAnsi="Times New Roman"/>
                <w:szCs w:val="20"/>
              </w:rPr>
              <w:t xml:space="preserve"> года</w:t>
            </w:r>
          </w:p>
          <w:p w:rsidR="00F17384" w:rsidRDefault="00F17384" w:rsidP="008A1AE5">
            <w:pPr>
              <w:jc w:val="center"/>
            </w:pPr>
          </w:p>
          <w:p w:rsidR="00F17384" w:rsidRPr="003743B8" w:rsidRDefault="00F17384" w:rsidP="008A1AE5">
            <w:pPr>
              <w:jc w:val="center"/>
            </w:pPr>
            <w:r w:rsidRPr="003743B8">
              <w:t>(не позднее чем за 29 дней до дня голосования)</w:t>
            </w:r>
          </w:p>
          <w:p w:rsidR="00F17384" w:rsidRDefault="00F17384" w:rsidP="008A1AE5">
            <w:pPr>
              <w:jc w:val="both"/>
            </w:pPr>
          </w:p>
          <w:p w:rsidR="00F17384" w:rsidRDefault="00F17384" w:rsidP="008A1AE5">
            <w:pPr>
              <w:jc w:val="both"/>
            </w:pPr>
          </w:p>
        </w:tc>
        <w:tc>
          <w:tcPr>
            <w:tcW w:w="3546" w:type="dxa"/>
          </w:tcPr>
          <w:p w:rsidR="00F17384" w:rsidRDefault="00F17384" w:rsidP="008A1AE5">
            <w:pPr>
              <w:pStyle w:val="af3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Избирательные комиссии муниципальных образований, муниципальные организации телерадиовещания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Проведение жеребьевки в целях определения дат публикаций предвыборных агитационных материалов в муниципальных периодических печатных изданиях на безвозмездной основе</w:t>
            </w:r>
          </w:p>
          <w:p w:rsidR="00F17384" w:rsidRPr="00862FA0" w:rsidRDefault="00F17384" w:rsidP="008A1AE5">
            <w:pPr>
              <w:jc w:val="both"/>
            </w:pPr>
            <w:r w:rsidRPr="00862FA0">
              <w:t>(ч. 4. ст. 64 Закона)</w:t>
            </w:r>
          </w:p>
        </w:tc>
        <w:tc>
          <w:tcPr>
            <w:tcW w:w="3400" w:type="dxa"/>
          </w:tcPr>
          <w:p w:rsidR="00F17384" w:rsidRDefault="00A5035D" w:rsidP="008A1AE5">
            <w:pPr>
              <w:pStyle w:val="af3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Не позднее 20</w:t>
            </w:r>
            <w:r w:rsidR="00F17384">
              <w:rPr>
                <w:rFonts w:ascii="Times New Roman" w:hAnsi="Times New Roman"/>
                <w:szCs w:val="20"/>
              </w:rPr>
              <w:t xml:space="preserve"> августа</w:t>
            </w:r>
          </w:p>
          <w:p w:rsidR="00F17384" w:rsidRDefault="00F17384" w:rsidP="008A1AE5">
            <w:pPr>
              <w:pStyle w:val="af3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  <w:r w:rsidR="00A5035D">
              <w:rPr>
                <w:rFonts w:ascii="Times New Roman" w:hAnsi="Times New Roman"/>
                <w:szCs w:val="20"/>
              </w:rPr>
              <w:t>021</w:t>
            </w:r>
            <w:r>
              <w:rPr>
                <w:rFonts w:ascii="Times New Roman" w:hAnsi="Times New Roman"/>
                <w:szCs w:val="20"/>
              </w:rPr>
              <w:t xml:space="preserve"> года</w:t>
            </w:r>
          </w:p>
          <w:p w:rsidR="00F17384" w:rsidRDefault="00F17384" w:rsidP="008A1AE5">
            <w:pPr>
              <w:jc w:val="center"/>
            </w:pPr>
          </w:p>
          <w:p w:rsidR="00F17384" w:rsidRPr="003743B8" w:rsidRDefault="00F17384" w:rsidP="008A1AE5">
            <w:pPr>
              <w:jc w:val="center"/>
            </w:pPr>
            <w:r w:rsidRPr="003743B8">
              <w:t>(не позднее чем за 29 дней до дня голосования)</w:t>
            </w:r>
          </w:p>
        </w:tc>
        <w:tc>
          <w:tcPr>
            <w:tcW w:w="3546" w:type="dxa"/>
          </w:tcPr>
          <w:p w:rsidR="00F17384" w:rsidRDefault="00F17384" w:rsidP="008A1AE5">
            <w:pPr>
              <w:pStyle w:val="af3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Избирательные комиссии муниципальных образований, редакции муниципальных периодических печатных изданий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af3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Проведение жеребьевки в целях определения дат и времени выхода в эфир предвыборных агитационных материалов зарегистрированных кандидатов, избирательного объединения на платной основе</w:t>
            </w:r>
          </w:p>
        </w:tc>
        <w:tc>
          <w:tcPr>
            <w:tcW w:w="3400" w:type="dxa"/>
          </w:tcPr>
          <w:p w:rsidR="00F17384" w:rsidRPr="00D522F2" w:rsidRDefault="00F17384" w:rsidP="008A1AE5">
            <w:pPr>
              <w:pStyle w:val="af3"/>
              <w:jc w:val="center"/>
              <w:rPr>
                <w:rFonts w:ascii="Times New Roman" w:hAnsi="Times New Roman"/>
                <w:szCs w:val="20"/>
              </w:rPr>
            </w:pPr>
            <w:r w:rsidRPr="00D522F2">
              <w:rPr>
                <w:rFonts w:ascii="Times New Roman" w:hAnsi="Times New Roman"/>
                <w:szCs w:val="20"/>
              </w:rPr>
              <w:t>Не поздн</w:t>
            </w:r>
            <w:r w:rsidR="00A5035D">
              <w:rPr>
                <w:rFonts w:ascii="Times New Roman" w:hAnsi="Times New Roman"/>
                <w:szCs w:val="20"/>
              </w:rPr>
              <w:t>ее 20</w:t>
            </w:r>
            <w:r w:rsidRPr="00D522F2">
              <w:rPr>
                <w:rFonts w:ascii="Times New Roman" w:hAnsi="Times New Roman"/>
                <w:szCs w:val="20"/>
              </w:rPr>
              <w:t xml:space="preserve"> августа </w:t>
            </w:r>
          </w:p>
          <w:p w:rsidR="00F17384" w:rsidRPr="00D522F2" w:rsidRDefault="00A5035D" w:rsidP="008A1AE5">
            <w:pPr>
              <w:pStyle w:val="af3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2021</w:t>
            </w:r>
            <w:r w:rsidR="00F17384" w:rsidRPr="00D522F2">
              <w:rPr>
                <w:rFonts w:ascii="Times New Roman" w:hAnsi="Times New Roman"/>
                <w:szCs w:val="20"/>
              </w:rPr>
              <w:t xml:space="preserve"> года</w:t>
            </w:r>
          </w:p>
          <w:p w:rsidR="00F17384" w:rsidRPr="00D522F2" w:rsidRDefault="00F17384" w:rsidP="008A1AE5"/>
          <w:p w:rsidR="00F17384" w:rsidRPr="00E90D86" w:rsidRDefault="00F17384" w:rsidP="008A1AE5">
            <w:pPr>
              <w:jc w:val="center"/>
            </w:pPr>
            <w:r w:rsidRPr="00D522F2">
              <w:t>(не позднее чем за 29 дней до дня голосования)</w:t>
            </w:r>
          </w:p>
        </w:tc>
        <w:tc>
          <w:tcPr>
            <w:tcW w:w="3546" w:type="dxa"/>
          </w:tcPr>
          <w:p w:rsidR="00F17384" w:rsidRDefault="00F17384" w:rsidP="008A1AE5">
            <w:pPr>
              <w:pStyle w:val="af3"/>
              <w:jc w:val="both"/>
            </w:pPr>
            <w:r>
              <w:rPr>
                <w:rFonts w:ascii="Times New Roman" w:hAnsi="Times New Roman"/>
                <w:szCs w:val="20"/>
              </w:rPr>
              <w:t>Государственные и муниципальные организации телерадиовещания на основании письменных заявок, поданных зарегистрированными кандидатами, избирательным объединением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Pr="00D522F2" w:rsidRDefault="00F17384" w:rsidP="008A1AE5">
            <w:pPr>
              <w:pStyle w:val="31"/>
              <w:widowControl w:val="0"/>
              <w:jc w:val="both"/>
            </w:pPr>
            <w:r w:rsidRPr="00D522F2">
              <w:t xml:space="preserve">Реализация права зарегистрированного кандидата, избирательного объединения после проведения жеребьевки отказаться от использования </w:t>
            </w:r>
            <w:r>
              <w:t xml:space="preserve">бесплатного </w:t>
            </w:r>
            <w:r w:rsidRPr="00D522F2">
              <w:t>эфирного времени, от участия в совместном агитационном мероприятии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Не позднее чем за пять дней до выхода в эфир агитационного материала, а если выход в эфир должен состояться менее чем через пять дней после проведения жеребьевки - в день жеребьевки</w:t>
            </w: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Зарегистрированные кандидаты, избирательное объединение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Pr="00D522F2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Pr="00D522F2" w:rsidRDefault="00F17384" w:rsidP="008A1AE5">
            <w:pPr>
              <w:pStyle w:val="31"/>
              <w:widowControl w:val="0"/>
              <w:jc w:val="both"/>
            </w:pPr>
            <w:r w:rsidRPr="00D522F2">
              <w:t>Проведение жеребьевки в целях определения даты опубликования платных предвыборных агитационных материалов</w:t>
            </w:r>
          </w:p>
        </w:tc>
        <w:tc>
          <w:tcPr>
            <w:tcW w:w="3400" w:type="dxa"/>
          </w:tcPr>
          <w:p w:rsidR="00F17384" w:rsidRPr="00D522F2" w:rsidRDefault="00D20AD8" w:rsidP="008A1AE5">
            <w:pPr>
              <w:pStyle w:val="af3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Не позднее 20</w:t>
            </w:r>
            <w:r w:rsidR="00F17384" w:rsidRPr="00D522F2">
              <w:rPr>
                <w:rFonts w:ascii="Times New Roman" w:hAnsi="Times New Roman"/>
                <w:szCs w:val="20"/>
              </w:rPr>
              <w:t xml:space="preserve"> августа </w:t>
            </w:r>
          </w:p>
          <w:p w:rsidR="00F17384" w:rsidRPr="00D522F2" w:rsidRDefault="00D20AD8" w:rsidP="008A1AE5">
            <w:pPr>
              <w:pStyle w:val="af3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2021</w:t>
            </w:r>
            <w:r w:rsidR="00F17384" w:rsidRPr="00D522F2">
              <w:rPr>
                <w:rFonts w:ascii="Times New Roman" w:hAnsi="Times New Roman"/>
                <w:szCs w:val="20"/>
              </w:rPr>
              <w:t xml:space="preserve"> года</w:t>
            </w:r>
          </w:p>
          <w:p w:rsidR="00F17384" w:rsidRPr="00D522F2" w:rsidRDefault="00F17384" w:rsidP="008A1AE5"/>
          <w:p w:rsidR="00F17384" w:rsidRPr="003743B8" w:rsidRDefault="00F17384" w:rsidP="008A1AE5">
            <w:pPr>
              <w:jc w:val="center"/>
            </w:pPr>
            <w:r w:rsidRPr="003743B8">
              <w:t>(не позднее чем за 29 дней до дня голосования)</w:t>
            </w:r>
          </w:p>
          <w:p w:rsidR="00F17384" w:rsidRPr="00D522F2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Редакции государственных, муниципальных периодических изданий, на основании письменных заявок, поданных зарегистрированными кандидатами, избирательным объединением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Pr="00D522F2" w:rsidRDefault="00F17384" w:rsidP="008A1AE5">
            <w:pPr>
              <w:pStyle w:val="31"/>
              <w:widowControl w:val="0"/>
              <w:jc w:val="both"/>
            </w:pPr>
            <w:r w:rsidRPr="00D522F2">
              <w:t>Реализация права зарегистрированного кандидата, избирательного объединения после проведения жеребьевки отказаться от использования платной печатной площади, сообщив об этом соответствующей редакции периодического печатного издания</w:t>
            </w:r>
          </w:p>
        </w:tc>
        <w:tc>
          <w:tcPr>
            <w:tcW w:w="3400" w:type="dxa"/>
          </w:tcPr>
          <w:p w:rsidR="00F17384" w:rsidRPr="00D522F2" w:rsidRDefault="00F17384" w:rsidP="008A1AE5">
            <w:pPr>
              <w:pStyle w:val="31"/>
              <w:widowControl w:val="0"/>
              <w:jc w:val="center"/>
            </w:pPr>
            <w:r w:rsidRPr="00D522F2">
              <w:t>Не позднее чем за пять дней до дня опубликования предвыборного агитационного материала</w:t>
            </w:r>
          </w:p>
          <w:p w:rsidR="00F17384" w:rsidRPr="00D522F2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Pr="0098681A" w:rsidRDefault="00F17384" w:rsidP="008A1AE5">
            <w:pPr>
              <w:pStyle w:val="31"/>
              <w:widowControl w:val="0"/>
              <w:jc w:val="center"/>
            </w:pPr>
            <w:r w:rsidRPr="0098681A">
              <w:t>Зарегистрированные кандидаты</w:t>
            </w:r>
            <w:r>
              <w:t>, избирательное объединение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 w:rsidRPr="00D522F2">
              <w:t>Представление в филиал публичного акционерного общества «Сбербанк России» платежного документа о перечислении в полном</w:t>
            </w:r>
            <w:r>
              <w:t xml:space="preserve"> объеме средств в оплату стоимости эфирного времени</w:t>
            </w:r>
          </w:p>
          <w:p w:rsidR="00F17384" w:rsidRPr="00E90D86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E90D86">
              <w:rPr>
                <w:sz w:val="20"/>
              </w:rPr>
              <w:t>(ч. 11 ст. 63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Не позднее чем за два дня до дня предоставления эфирного времени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Зарегистрированные кандидаты, избирательное объединение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 xml:space="preserve">Представление копии платежного документа с </w:t>
            </w:r>
            <w:r w:rsidRPr="00D522F2">
              <w:t>отметкой филиала публичного акционерного общества «Сбербанк России» в организацию телерадиовещания</w:t>
            </w:r>
          </w:p>
          <w:p w:rsidR="00F17384" w:rsidRPr="00E04A35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E04A35">
              <w:rPr>
                <w:sz w:val="20"/>
              </w:rPr>
              <w:t>(ч. 11 ст. 63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До предоставления эфирного времени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Зарегистрированные кандидаты, избирательное объединение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 w:rsidRPr="00D522F2">
              <w:t>Представление в филиал публичного акционерного общества «Сбербанк России» платежного документа</w:t>
            </w:r>
            <w:r>
              <w:t xml:space="preserve"> о перечислении в полном объеме средств в оплату стоимости печатной площади</w:t>
            </w:r>
          </w:p>
          <w:p w:rsidR="00F17384" w:rsidRPr="00E04A35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E04A35">
              <w:rPr>
                <w:sz w:val="20"/>
              </w:rPr>
              <w:t>(ч. 11 ст. 64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Не позднее чем за два дня до дня публикации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Зарегистрированные кандидаты, избирательное объединение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 xml:space="preserve">Представление копии платежного документа с отметкой филиала </w:t>
            </w:r>
            <w:r w:rsidRPr="00D522F2">
              <w:t>публичного акционерного общества «Сбербанк России»  в редакцию периодического</w:t>
            </w:r>
            <w:r>
              <w:t xml:space="preserve"> печатного издания</w:t>
            </w:r>
          </w:p>
          <w:p w:rsidR="00F17384" w:rsidRPr="00E04A35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E04A35">
              <w:rPr>
                <w:sz w:val="20"/>
              </w:rPr>
              <w:t>(ч. 11 ст. 64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До предоставления печатной площади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Зарегистрированные кандидаты, избирательное объединение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Подача и рассмотрение уведомлений организаторов митингов, демонстраций, шествий и пикетирований, носящих агитационный характер</w:t>
            </w:r>
          </w:p>
          <w:p w:rsidR="00F17384" w:rsidRPr="00E04A35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E04A35">
              <w:rPr>
                <w:sz w:val="20"/>
              </w:rPr>
              <w:t>(ч. 2. ст. 65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В соответствии с Федеральным законом «О собраниях, митингах, демонстрациях, шествиях и пикетированиях»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Организатор публичного мероприятия, органы исполнительной власти Забайкальского края или органы местного самоуправления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Рассмотрение заявок на предоставление помещений для проведения встреч зарегистрированных кандидатов, их доверенных лиц, представителей избирательных объединений, зарегистрировавших списки кандидатов с избирателями</w:t>
            </w:r>
          </w:p>
          <w:p w:rsidR="00F17384" w:rsidRPr="00E04A35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E04A35">
              <w:rPr>
                <w:sz w:val="20"/>
              </w:rPr>
              <w:t>(ч. 5. ст. 65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В течение трех дней со дня подачи заявки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Собственники, владельцы помещений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 xml:space="preserve">Уведомление в письменной форме избирательной комиссии о факте предоставления помещения зарегистрированному кандидату, избирательному объединению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избирательным объединениям 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  <w:r w:rsidRPr="00E04A35">
              <w:rPr>
                <w:sz w:val="20"/>
              </w:rPr>
              <w:t>(ч. 4. ст. 65 Закона</w:t>
            </w:r>
            <w:r>
              <w:t>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Не позднее дня, следующего за днем предоставления помещения</w:t>
            </w:r>
          </w:p>
          <w:p w:rsidR="00F17384" w:rsidRDefault="00F17384" w:rsidP="008A1AE5">
            <w:pPr>
              <w:jc w:val="both"/>
            </w:pPr>
          </w:p>
          <w:p w:rsidR="00F17384" w:rsidRDefault="00F17384" w:rsidP="008A1AE5">
            <w:pPr>
              <w:jc w:val="both"/>
            </w:pP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Собственники, владельцы помещений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Размещение в сети Интернет информации, содержащейся в уведомлении о факте предоставления помещения зарегистрированному кандидату, избирательному объединению  для встреч зарегистрированных кандидатов, избирательного объединения, их доверенных лиц с избирателями, или информирование об этом других зарегистрированных кандидатов, избирательного объединения иным способом</w:t>
            </w:r>
          </w:p>
          <w:p w:rsidR="00F17384" w:rsidRPr="00E04A35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(ч. 4.1. </w:t>
            </w:r>
            <w:r w:rsidRPr="00E04A35">
              <w:rPr>
                <w:sz w:val="20"/>
              </w:rPr>
              <w:t>ст. 65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В течение двух суток с момента получения уведомления о факте предоставления помещения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Pr="008533E6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8533E6">
              <w:rPr>
                <w:sz w:val="24"/>
                <w:szCs w:val="24"/>
              </w:rPr>
              <w:t>Избирательные</w:t>
            </w:r>
          </w:p>
          <w:p w:rsidR="00F17384" w:rsidRPr="008533E6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8533E6">
              <w:rPr>
                <w:sz w:val="24"/>
                <w:szCs w:val="24"/>
              </w:rPr>
              <w:t>комиссии</w:t>
            </w:r>
          </w:p>
          <w:p w:rsidR="00F17384" w:rsidRPr="008533E6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8533E6">
              <w:rPr>
                <w:sz w:val="24"/>
                <w:szCs w:val="24"/>
              </w:rPr>
              <w:t>муниципальных</w:t>
            </w:r>
          </w:p>
          <w:p w:rsidR="00F17384" w:rsidRDefault="00F17384" w:rsidP="008A1AE5">
            <w:pPr>
              <w:pStyle w:val="31"/>
              <w:widowControl w:val="0"/>
              <w:jc w:val="center"/>
            </w:pPr>
            <w:r w:rsidRPr="008533E6">
              <w:rPr>
                <w:szCs w:val="24"/>
              </w:rPr>
              <w:t>образований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Представление экземпляров печатных агитационных материалов или их копий, экземпляров аудиовизуальных агитационных материалов, фотографий или экземпляров иных агитационных материалов в ИКМО</w:t>
            </w:r>
            <w:r>
              <w:rPr>
                <w:rStyle w:val="aff1"/>
              </w:rPr>
              <w:footnoteReference w:id="5"/>
            </w:r>
          </w:p>
          <w:p w:rsidR="00F17384" w:rsidRPr="00F378F6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F378F6">
              <w:rPr>
                <w:sz w:val="20"/>
              </w:rPr>
              <w:t>(ч. 4 ст. 66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До начала распространения соответствующих материалов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Кандидат, избирательное объединение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Выделение и оборудование на территории каждого избирательного участка специальных мест для размещения печатных агитационных материалов</w:t>
            </w:r>
          </w:p>
          <w:p w:rsidR="00F17384" w:rsidRPr="00991933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991933">
              <w:rPr>
                <w:sz w:val="20"/>
              </w:rPr>
              <w:t>(ч. 7. ст. 66 Закона)</w:t>
            </w:r>
          </w:p>
        </w:tc>
        <w:tc>
          <w:tcPr>
            <w:tcW w:w="3400" w:type="dxa"/>
          </w:tcPr>
          <w:p w:rsidR="00F17384" w:rsidRDefault="00D20AD8" w:rsidP="008A1AE5">
            <w:pPr>
              <w:pStyle w:val="31"/>
              <w:widowControl w:val="0"/>
              <w:jc w:val="center"/>
            </w:pPr>
            <w:r>
              <w:t>Не позднее 19</w:t>
            </w:r>
            <w:r w:rsidR="00F17384">
              <w:t xml:space="preserve"> авг</w:t>
            </w:r>
            <w:r>
              <w:t>уста 2021</w:t>
            </w:r>
            <w:r w:rsidR="00F17384">
              <w:t> года</w:t>
            </w:r>
          </w:p>
          <w:p w:rsidR="00F17384" w:rsidRDefault="00F17384" w:rsidP="008A1AE5">
            <w:pPr>
              <w:pStyle w:val="31"/>
              <w:widowControl w:val="0"/>
              <w:jc w:val="center"/>
            </w:pPr>
          </w:p>
          <w:p w:rsidR="00F17384" w:rsidRPr="00991933" w:rsidRDefault="00F17384" w:rsidP="008A1AE5">
            <w:pPr>
              <w:pStyle w:val="31"/>
              <w:widowControl w:val="0"/>
              <w:jc w:val="center"/>
              <w:rPr>
                <w:sz w:val="20"/>
              </w:rPr>
            </w:pPr>
            <w:r w:rsidRPr="00991933">
              <w:rPr>
                <w:sz w:val="20"/>
              </w:rPr>
              <w:t>(не позднее чем за 30 дней до дня голосования)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Органы местного самоуправления по предложениям избирательной комиссии, зарегистрировавшей кандидата, список кандидатов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Представление в  ИКМО данных учета объемов и стоимости эфирного времени,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</w:t>
            </w:r>
          </w:p>
          <w:p w:rsidR="00F17384" w:rsidRPr="00A95201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(ч. 8. ст. 62</w:t>
            </w:r>
            <w:r w:rsidRPr="00A95201">
              <w:rPr>
                <w:sz w:val="20"/>
              </w:rPr>
              <w:t xml:space="preserve"> Закона)</w:t>
            </w:r>
          </w:p>
        </w:tc>
        <w:tc>
          <w:tcPr>
            <w:tcW w:w="3400" w:type="dxa"/>
          </w:tcPr>
          <w:p w:rsidR="00F17384" w:rsidRDefault="00D20AD8" w:rsidP="008A1AE5">
            <w:pPr>
              <w:pStyle w:val="31"/>
              <w:widowControl w:val="0"/>
              <w:jc w:val="center"/>
            </w:pPr>
            <w:r>
              <w:t>Не позднее 29</w:t>
            </w:r>
            <w:r w:rsidR="00F17384">
              <w:t xml:space="preserve"> сентября</w:t>
            </w:r>
          </w:p>
          <w:p w:rsidR="00F17384" w:rsidRDefault="00D20AD8" w:rsidP="008A1AE5">
            <w:pPr>
              <w:pStyle w:val="31"/>
              <w:widowControl w:val="0"/>
              <w:jc w:val="center"/>
            </w:pPr>
            <w:r>
              <w:t>2021</w:t>
            </w:r>
            <w:r w:rsidR="00F17384">
              <w:t xml:space="preserve"> года</w:t>
            </w:r>
          </w:p>
          <w:p w:rsidR="00F17384" w:rsidRDefault="00F17384" w:rsidP="008A1AE5">
            <w:pPr>
              <w:pStyle w:val="31"/>
              <w:widowControl w:val="0"/>
              <w:jc w:val="center"/>
            </w:pPr>
          </w:p>
          <w:p w:rsidR="00F17384" w:rsidRDefault="00F17384" w:rsidP="008A1AE5">
            <w:pPr>
              <w:pStyle w:val="31"/>
              <w:widowControl w:val="0"/>
              <w:jc w:val="center"/>
            </w:pPr>
            <w:r w:rsidRPr="00F76879">
              <w:rPr>
                <w:sz w:val="20"/>
              </w:rPr>
              <w:t>(не позднее чем через 10 дней со дня голосования)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Организации, осуществляющие выпуск СМИ, редакции сетевых изданий независимо от форм собственности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 w:rsidRPr="00D522F2">
              <w:t>Запрет на рекламу (в том числе оплаченную из средств избирательного фонда) коммерческой и иной не связанной с выборами деятельности с использованием фамилий или изображений кандидатов</w:t>
            </w:r>
          </w:p>
          <w:p w:rsidR="00F17384" w:rsidRPr="00D522F2" w:rsidRDefault="00F17384" w:rsidP="008A1AE5">
            <w:pPr>
              <w:pStyle w:val="31"/>
              <w:widowControl w:val="0"/>
              <w:jc w:val="both"/>
            </w:pPr>
            <w:r>
              <w:rPr>
                <w:sz w:val="20"/>
              </w:rPr>
              <w:t>(ч. 17. ст. 60</w:t>
            </w:r>
            <w:r w:rsidRPr="00A95201">
              <w:rPr>
                <w:sz w:val="20"/>
              </w:rPr>
              <w:t xml:space="preserve"> Закона)</w:t>
            </w:r>
          </w:p>
        </w:tc>
        <w:tc>
          <w:tcPr>
            <w:tcW w:w="3400" w:type="dxa"/>
          </w:tcPr>
          <w:p w:rsidR="00F17384" w:rsidRPr="00515491" w:rsidRDefault="00D20AD8" w:rsidP="008A1AE5">
            <w:pPr>
              <w:pStyle w:val="31"/>
              <w:widowControl w:val="0"/>
              <w:jc w:val="center"/>
            </w:pPr>
            <w:r w:rsidRPr="00515491">
              <w:t>16-19 сентября 2021</w:t>
            </w:r>
            <w:r w:rsidR="00F17384" w:rsidRPr="00515491">
              <w:t xml:space="preserve"> года</w:t>
            </w:r>
          </w:p>
          <w:p w:rsidR="00F17384" w:rsidRPr="00D522F2" w:rsidRDefault="00F17384" w:rsidP="008A1AE5">
            <w:pPr>
              <w:pStyle w:val="31"/>
              <w:widowControl w:val="0"/>
              <w:jc w:val="center"/>
            </w:pPr>
          </w:p>
          <w:p w:rsidR="00F17384" w:rsidRPr="00D522F2" w:rsidRDefault="00F17384" w:rsidP="008A1AE5">
            <w:pPr>
              <w:pStyle w:val="31"/>
              <w:widowControl w:val="0"/>
              <w:jc w:val="center"/>
              <w:rPr>
                <w:sz w:val="20"/>
              </w:rPr>
            </w:pPr>
            <w:r w:rsidRPr="00D522F2">
              <w:rPr>
                <w:sz w:val="20"/>
              </w:rPr>
              <w:t xml:space="preserve"> (в день голосования и в день, предшествующий дню голосования)</w:t>
            </w: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  <w:rPr>
                <w:color w:val="0000FF"/>
              </w:rPr>
            </w:pP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D522F2" w:rsidRDefault="00F17384" w:rsidP="008A1AE5">
            <w:pPr>
              <w:pStyle w:val="4"/>
              <w:keepNext w:val="0"/>
              <w:widowControl w:val="0"/>
              <w:rPr>
                <w:b/>
              </w:rPr>
            </w:pPr>
            <w:r w:rsidRPr="00D522F2">
              <w:rPr>
                <w:b/>
              </w:rPr>
              <w:t>ФИНАНСИРОВАНИЕ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381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Поступление в распоряжение ИКМО средств на подготовку и проведение муниципальных выборов</w:t>
            </w:r>
          </w:p>
          <w:p w:rsidR="00F17384" w:rsidRPr="00F76879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F76879">
              <w:rPr>
                <w:sz w:val="20"/>
              </w:rPr>
              <w:t>(ч. 2. ст. 67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Не позднее  чем в 10-дневный срок со дня официального опубликования решения о назначении выборов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Администрация муниципального образования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148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Распределение средств, выделенных на подготовку и проведение выборов, между нижестоящими  избирательными комиссиями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После поступления денежных средств и утверждения сметы расходов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Избирательные комиссии муниципальных образований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cantSplit/>
          <w:trHeight w:val="556"/>
        </w:trPr>
        <w:tc>
          <w:tcPr>
            <w:tcW w:w="568" w:type="dxa"/>
            <w:vMerge w:val="restart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10205" w:type="dxa"/>
            <w:gridSpan w:val="3"/>
          </w:tcPr>
          <w:p w:rsidR="00F17384" w:rsidRDefault="00F17384" w:rsidP="008A1AE5">
            <w:pPr>
              <w:pStyle w:val="31"/>
              <w:widowControl w:val="0"/>
              <w:jc w:val="center"/>
              <w:rPr>
                <w:spacing w:val="-2"/>
                <w:szCs w:val="24"/>
              </w:rPr>
            </w:pPr>
            <w:r>
              <w:t>Представление отчетов избирательных комиссий о поступлении и расходовании средств, выделенных на подготовку и проведение выборов: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cantSplit/>
          <w:trHeight w:val="1316"/>
        </w:trPr>
        <w:tc>
          <w:tcPr>
            <w:tcW w:w="568" w:type="dxa"/>
            <w:vMerge/>
          </w:tcPr>
          <w:p w:rsidR="00F17384" w:rsidRDefault="00F17384" w:rsidP="008A1AE5">
            <w:pPr>
              <w:pStyle w:val="ad"/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в ИКМО</w:t>
            </w:r>
          </w:p>
          <w:p w:rsidR="00F17384" w:rsidRPr="00F76879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F76879">
              <w:rPr>
                <w:sz w:val="20"/>
              </w:rPr>
              <w:t>(ч. 4. ст. 68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Не позднее 2</w:t>
            </w:r>
            <w:r w:rsidR="00D20AD8">
              <w:t>9</w:t>
            </w:r>
            <w:r>
              <w:t xml:space="preserve"> сентября</w:t>
            </w:r>
          </w:p>
          <w:p w:rsidR="00F17384" w:rsidRDefault="00D20AD8" w:rsidP="008A1AE5">
            <w:pPr>
              <w:pStyle w:val="31"/>
              <w:widowControl w:val="0"/>
              <w:jc w:val="center"/>
            </w:pPr>
            <w:r>
              <w:t>2021</w:t>
            </w:r>
            <w:r w:rsidR="00F17384">
              <w:t xml:space="preserve"> года</w:t>
            </w:r>
          </w:p>
          <w:p w:rsidR="00F17384" w:rsidRDefault="00F17384" w:rsidP="008A1AE5">
            <w:pPr>
              <w:pStyle w:val="31"/>
              <w:widowControl w:val="0"/>
              <w:jc w:val="center"/>
            </w:pPr>
          </w:p>
          <w:p w:rsidR="00F17384" w:rsidRPr="00F76879" w:rsidRDefault="00F17384" w:rsidP="008A1AE5">
            <w:pPr>
              <w:pStyle w:val="31"/>
              <w:widowControl w:val="0"/>
              <w:jc w:val="center"/>
              <w:rPr>
                <w:sz w:val="20"/>
              </w:rPr>
            </w:pPr>
            <w:r w:rsidRPr="00F76879">
              <w:rPr>
                <w:sz w:val="20"/>
              </w:rPr>
              <w:t>(не позднее чем через 10 дней со дня голосования)</w:t>
            </w: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Участковые избирательные комиссии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cantSplit/>
          <w:trHeight w:val="188"/>
        </w:trPr>
        <w:tc>
          <w:tcPr>
            <w:tcW w:w="568" w:type="dxa"/>
            <w:vMerge/>
          </w:tcPr>
          <w:p w:rsidR="00F17384" w:rsidRDefault="00F17384" w:rsidP="008A1AE5">
            <w:pPr>
              <w:pStyle w:val="ad"/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в ИКМО</w:t>
            </w:r>
          </w:p>
          <w:p w:rsidR="00F17384" w:rsidRPr="00D522F2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D522F2">
              <w:rPr>
                <w:sz w:val="20"/>
              </w:rPr>
              <w:t>(ч. 5 ст. 68 Закона)</w:t>
            </w:r>
          </w:p>
        </w:tc>
        <w:tc>
          <w:tcPr>
            <w:tcW w:w="3400" w:type="dxa"/>
          </w:tcPr>
          <w:p w:rsidR="00F17384" w:rsidRDefault="00D20AD8" w:rsidP="008A1AE5">
            <w:pPr>
              <w:pStyle w:val="31"/>
              <w:widowControl w:val="0"/>
              <w:jc w:val="center"/>
            </w:pPr>
            <w:r>
              <w:t>Не позднее 9</w:t>
            </w:r>
            <w:r w:rsidR="00F17384">
              <w:t xml:space="preserve"> октября</w:t>
            </w:r>
          </w:p>
          <w:p w:rsidR="00F17384" w:rsidRDefault="00D20AD8" w:rsidP="008A1AE5">
            <w:pPr>
              <w:pStyle w:val="31"/>
              <w:widowControl w:val="0"/>
              <w:jc w:val="center"/>
            </w:pPr>
            <w:r>
              <w:t>2021</w:t>
            </w:r>
            <w:r w:rsidR="00F17384">
              <w:t xml:space="preserve"> года</w:t>
            </w:r>
          </w:p>
          <w:p w:rsidR="00F17384" w:rsidRDefault="00F17384" w:rsidP="008A1AE5">
            <w:pPr>
              <w:pStyle w:val="31"/>
              <w:widowControl w:val="0"/>
              <w:jc w:val="center"/>
            </w:pPr>
          </w:p>
          <w:p w:rsidR="00F17384" w:rsidRPr="00680B0B" w:rsidRDefault="00F17384" w:rsidP="008A1AE5">
            <w:pPr>
              <w:pStyle w:val="3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(н</w:t>
            </w:r>
            <w:r w:rsidRPr="00680B0B">
              <w:rPr>
                <w:sz w:val="20"/>
              </w:rPr>
              <w:t>е позднее чем через 20 дней со дня голосования</w:t>
            </w:r>
            <w:r>
              <w:rPr>
                <w:sz w:val="20"/>
              </w:rPr>
              <w:t>)</w:t>
            </w: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Окружные избирательные комиссии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gridAfter w:val="3"/>
          <w:wAfter w:w="10205" w:type="dxa"/>
          <w:cantSplit/>
          <w:trHeight w:val="276"/>
        </w:trPr>
        <w:tc>
          <w:tcPr>
            <w:tcW w:w="568" w:type="dxa"/>
            <w:vMerge/>
          </w:tcPr>
          <w:p w:rsidR="00F17384" w:rsidRDefault="00F17384" w:rsidP="008A1AE5">
            <w:pPr>
              <w:pStyle w:val="ad"/>
              <w:ind w:left="0" w:right="0" w:firstLine="0"/>
              <w:jc w:val="both"/>
              <w:rPr>
                <w:color w:val="auto"/>
              </w:rPr>
            </w:pP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cantSplit/>
          <w:trHeight w:val="1122"/>
        </w:trPr>
        <w:tc>
          <w:tcPr>
            <w:tcW w:w="568" w:type="dxa"/>
            <w:vMerge/>
          </w:tcPr>
          <w:p w:rsidR="00F17384" w:rsidRDefault="00F17384" w:rsidP="008A1AE5">
            <w:pPr>
              <w:pStyle w:val="ad"/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представительные органы муниципальных  образований</w:t>
            </w:r>
          </w:p>
          <w:p w:rsidR="00F17384" w:rsidRPr="00F76879" w:rsidRDefault="00F17384" w:rsidP="008A1AE5">
            <w:pPr>
              <w:jc w:val="both"/>
            </w:pPr>
            <w:r w:rsidRPr="00F76879">
              <w:t>(ч. 6. ст. 68 Закона)</w:t>
            </w:r>
          </w:p>
          <w:p w:rsidR="00F17384" w:rsidRPr="00F76879" w:rsidRDefault="00F17384" w:rsidP="008A1AE5">
            <w:pPr>
              <w:jc w:val="center"/>
              <w:rPr>
                <w:sz w:val="24"/>
              </w:rPr>
            </w:pPr>
          </w:p>
        </w:tc>
        <w:tc>
          <w:tcPr>
            <w:tcW w:w="3400" w:type="dxa"/>
          </w:tcPr>
          <w:p w:rsidR="00F17384" w:rsidRDefault="00F17384" w:rsidP="008A1AE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Не позднее чем через два месяца со дня официального опубликования результатов выборов</w:t>
            </w:r>
          </w:p>
        </w:tc>
        <w:tc>
          <w:tcPr>
            <w:tcW w:w="3546" w:type="dxa"/>
          </w:tcPr>
          <w:p w:rsidR="00F17384" w:rsidRDefault="00F17384" w:rsidP="008A1A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Избирательные комиссии  муниципальных образований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2244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jc w:val="both"/>
              <w:rPr>
                <w:sz w:val="24"/>
              </w:rPr>
            </w:pPr>
            <w:r>
              <w:rPr>
                <w:sz w:val="24"/>
              </w:rPr>
              <w:t>Возврат в доход местного бюджета неизрасходованных избирательными комиссиями средств, выделенных из местного бюджета на подготовку и проведение выборов</w:t>
            </w:r>
          </w:p>
          <w:p w:rsidR="00F17384" w:rsidRPr="00F76879" w:rsidRDefault="00F17384" w:rsidP="008A1AE5">
            <w:pPr>
              <w:jc w:val="both"/>
              <w:rPr>
                <w:sz w:val="22"/>
                <w:szCs w:val="22"/>
              </w:rPr>
            </w:pPr>
            <w:r w:rsidRPr="00F76879">
              <w:rPr>
                <w:sz w:val="22"/>
                <w:szCs w:val="22"/>
              </w:rPr>
              <w:t>(ч. 7. ст. 68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 позднее чем через 30 дней после представления в представительные органы  муниципальных образований  отчетов о расходовании указанных средств</w:t>
            </w:r>
          </w:p>
          <w:p w:rsidR="00F17384" w:rsidRDefault="00F17384" w:rsidP="008A1AE5">
            <w:pPr>
              <w:jc w:val="both"/>
              <w:rPr>
                <w:sz w:val="24"/>
              </w:rPr>
            </w:pPr>
          </w:p>
        </w:tc>
        <w:tc>
          <w:tcPr>
            <w:tcW w:w="3546" w:type="dxa"/>
          </w:tcPr>
          <w:p w:rsidR="00F17384" w:rsidRDefault="00F17384" w:rsidP="008A1A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Избирательные комиссии  муниципальных образований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219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Создание избирательных фондов кандидатами для финансирования избирательной кампании</w:t>
            </w:r>
          </w:p>
          <w:p w:rsidR="00F17384" w:rsidRPr="00F76879" w:rsidRDefault="00F17384" w:rsidP="008A1AE5">
            <w:pPr>
              <w:jc w:val="both"/>
            </w:pPr>
            <w:r>
              <w:t>(ч</w:t>
            </w:r>
            <w:r w:rsidRPr="00F76879">
              <w:t>. 1 ст. 69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После письменного уведомления комиссии о выдвижении до представления документов для регистрации</w:t>
            </w:r>
          </w:p>
        </w:tc>
        <w:tc>
          <w:tcPr>
            <w:tcW w:w="3546" w:type="dxa"/>
          </w:tcPr>
          <w:p w:rsidR="00F17384" w:rsidRDefault="00F17384" w:rsidP="008A1A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Кандидаты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48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Создание избирательных фондов избирательным объединением, выдвинувшим список кандидатов для финансирования избирательной кампании</w:t>
            </w:r>
          </w:p>
          <w:p w:rsidR="00F17384" w:rsidRPr="00F76879" w:rsidRDefault="00F17384" w:rsidP="008A1AE5">
            <w:pPr>
              <w:jc w:val="both"/>
            </w:pPr>
            <w:r w:rsidRPr="00F76879">
              <w:t>(п. 1 ст. 69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После регистрации уполномоченных представителей по финансовым вопросам</w:t>
            </w:r>
          </w:p>
        </w:tc>
        <w:tc>
          <w:tcPr>
            <w:tcW w:w="3546" w:type="dxa"/>
          </w:tcPr>
          <w:p w:rsidR="00F17384" w:rsidRDefault="00F17384" w:rsidP="008A1A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Избирательное объединение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851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Выдача кандидату, выдвинутому по единому избирательному округу разрешения на открытие специального избирательного счета</w:t>
            </w:r>
          </w:p>
          <w:p w:rsidR="00F17384" w:rsidRPr="00F76879" w:rsidRDefault="00F17384" w:rsidP="008A1AE5">
            <w:pPr>
              <w:jc w:val="both"/>
            </w:pPr>
            <w:r w:rsidRPr="00F76879">
              <w:t>(ч.1 ст. 71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течение трех дней со дня выдвижения кандидата</w:t>
            </w:r>
          </w:p>
        </w:tc>
        <w:tc>
          <w:tcPr>
            <w:tcW w:w="3546" w:type="dxa"/>
          </w:tcPr>
          <w:p w:rsidR="00F17384" w:rsidRDefault="00F17384" w:rsidP="008A1A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Избирательные комиссии  муниципальных образований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251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Выдача кандидату, выдвинутому по одномандатному (многомандатному) избирательному округу разрешения на открытие специального избирательного счета</w:t>
            </w:r>
          </w:p>
          <w:p w:rsidR="00F17384" w:rsidRPr="00F76879" w:rsidRDefault="00F17384" w:rsidP="008A1AE5">
            <w:pPr>
              <w:jc w:val="both"/>
            </w:pPr>
            <w:r w:rsidRPr="00F76879">
              <w:t>(ч.1 ст. 71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течение трех дней со дня выдвижения кандидата</w:t>
            </w:r>
          </w:p>
        </w:tc>
        <w:tc>
          <w:tcPr>
            <w:tcW w:w="3546" w:type="dxa"/>
          </w:tcPr>
          <w:p w:rsidR="00F17384" w:rsidRDefault="00F17384" w:rsidP="008A1A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Окружные избирательные комиссии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78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Выдача избирательному объединению разрешения на открытие специального избирательного счета</w:t>
            </w:r>
          </w:p>
          <w:p w:rsidR="00F17384" w:rsidRPr="00F76879" w:rsidRDefault="00F17384" w:rsidP="008A1AE5">
            <w:pPr>
              <w:jc w:val="both"/>
            </w:pPr>
            <w:r w:rsidRPr="00F76879">
              <w:lastRenderedPageBreak/>
              <w:t>(ч.1 ст. 71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Незамедлительно после принятия на заседании избирательной комиссии муниципального образования </w:t>
            </w:r>
            <w:r>
              <w:rPr>
                <w:sz w:val="24"/>
              </w:rPr>
              <w:lastRenderedPageBreak/>
              <w:t>решения о заверении списка кандидатов по общемуниципальному избирательному округу</w:t>
            </w:r>
          </w:p>
        </w:tc>
        <w:tc>
          <w:tcPr>
            <w:tcW w:w="3546" w:type="dxa"/>
          </w:tcPr>
          <w:p w:rsidR="00F17384" w:rsidRDefault="00F17384" w:rsidP="008A1AE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Избирательные комиссии  муниципальных образований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414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Открытие специального избирательного счета кандидата</w:t>
            </w:r>
          </w:p>
          <w:p w:rsidR="00F17384" w:rsidRPr="00F76879" w:rsidRDefault="00F17384" w:rsidP="008A1AE5">
            <w:pPr>
              <w:jc w:val="both"/>
            </w:pPr>
            <w:r w:rsidRPr="00F76879">
              <w:t>(ч.1 ст. 71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ind w:left="-40"/>
              <w:jc w:val="both"/>
              <w:rPr>
                <w:sz w:val="24"/>
              </w:rPr>
            </w:pPr>
            <w:r>
              <w:rPr>
                <w:sz w:val="24"/>
              </w:rPr>
              <w:t>В период после письменного уведомления избирательной комиссии о выдвижении до представления документов для регистрации кандидата</w:t>
            </w:r>
          </w:p>
        </w:tc>
        <w:tc>
          <w:tcPr>
            <w:tcW w:w="3546" w:type="dxa"/>
          </w:tcPr>
          <w:p w:rsidR="00F17384" w:rsidRDefault="00F17384" w:rsidP="008A1A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Кандидат либо его уполномоченный представитель по финансовым вопросам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234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Открытие специального избирательного счета избирательного объединения</w:t>
            </w:r>
          </w:p>
          <w:p w:rsidR="00F17384" w:rsidRPr="00F76879" w:rsidRDefault="00F17384" w:rsidP="008A1AE5">
            <w:pPr>
              <w:jc w:val="both"/>
            </w:pPr>
            <w:r w:rsidRPr="00F76879">
              <w:t>(ч.1 ст. 71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ind w:left="-40"/>
              <w:jc w:val="both"/>
              <w:rPr>
                <w:sz w:val="24"/>
              </w:rPr>
            </w:pPr>
            <w:r>
              <w:rPr>
                <w:sz w:val="24"/>
              </w:rPr>
              <w:t>После регистрации уполномоченных представителей по финансовым вопросам</w:t>
            </w:r>
          </w:p>
        </w:tc>
        <w:tc>
          <w:tcPr>
            <w:tcW w:w="3546" w:type="dxa"/>
          </w:tcPr>
          <w:p w:rsidR="00F17384" w:rsidRDefault="00F17384" w:rsidP="008A1A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Избирательное объединение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381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данных о реквизитах своего специального избирательного счета в избирательную комиссию муниципального образования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(ч. 7</w:t>
            </w:r>
            <w:r>
              <w:rPr>
                <w:vertAlign w:val="superscript"/>
              </w:rPr>
              <w:t>1</w:t>
            </w:r>
            <w:r>
              <w:t>. ст. 71</w:t>
            </w:r>
            <w:r w:rsidRPr="00A95201"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3 дней со дня  открытия специального избирательного счета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ind w:left="62"/>
              <w:jc w:val="both"/>
              <w:rPr>
                <w:sz w:val="24"/>
                <w:szCs w:val="24"/>
              </w:rPr>
            </w:pP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ind w:left="62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Кандидаты, избирательное объединение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324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первого финансового отчета</w:t>
            </w:r>
          </w:p>
          <w:p w:rsidR="00F17384" w:rsidRPr="00F76879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(п. 1. ч</w:t>
            </w:r>
            <w:r w:rsidRPr="00F76879">
              <w:t>. 1. ст. 73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Одновременно с представлением документов, необходимых для регистрации</w:t>
            </w: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Кандидаты, избирательное объединение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088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 итогового финансового отчета</w:t>
            </w:r>
          </w:p>
          <w:p w:rsidR="00F17384" w:rsidRPr="00F76879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(п. 2. ч. 1</w:t>
            </w:r>
            <w:r w:rsidRPr="00F76879">
              <w:t>. ст. 73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Кандидаты, избирательное объединение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348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копий первого и итогового финансовых отчетов кандидатов, избирательного объединения  в средства массовой информации для опубликования</w:t>
            </w:r>
          </w:p>
          <w:p w:rsidR="00F17384" w:rsidRPr="00F76879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F76879">
              <w:t>(ч. 3. ст. 73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пять дней со дня получения отчетов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17384" w:rsidRPr="008533E6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8533E6">
              <w:rPr>
                <w:sz w:val="24"/>
                <w:szCs w:val="24"/>
              </w:rPr>
              <w:t>Избирательные</w:t>
            </w:r>
          </w:p>
          <w:p w:rsidR="00F17384" w:rsidRPr="008533E6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8533E6">
              <w:rPr>
                <w:sz w:val="24"/>
                <w:szCs w:val="24"/>
              </w:rPr>
              <w:t>комиссии</w:t>
            </w:r>
          </w:p>
          <w:p w:rsidR="00F17384" w:rsidRPr="008533E6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8533E6">
              <w:rPr>
                <w:sz w:val="24"/>
                <w:szCs w:val="24"/>
              </w:rPr>
              <w:t>муниципальных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33E6">
              <w:rPr>
                <w:sz w:val="24"/>
                <w:szCs w:val="24"/>
              </w:rPr>
              <w:t>образований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984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в избирательную комиссию муниципального образования, сведений о поступлении средств на специальные избирательные счета кандидатов, избирательного объединения и о расходовании этих средств</w:t>
            </w:r>
          </w:p>
        </w:tc>
        <w:tc>
          <w:tcPr>
            <w:tcW w:w="3400" w:type="dxa"/>
          </w:tcPr>
          <w:p w:rsidR="00F17384" w:rsidRPr="005A08CD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08CD">
              <w:rPr>
                <w:sz w:val="24"/>
                <w:szCs w:val="24"/>
              </w:rPr>
              <w:t xml:space="preserve">Не реже одного раза в неделю, а </w:t>
            </w:r>
            <w:r>
              <w:rPr>
                <w:sz w:val="24"/>
                <w:szCs w:val="24"/>
              </w:rPr>
              <w:t>за 10 дней до дня голосования, не реже одного раза 3 операционных дня</w:t>
            </w:r>
          </w:p>
          <w:p w:rsidR="00F17384" w:rsidRPr="005A08CD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Кредитная организация, в которой открывается специальный избирательный счет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622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в средства массовой информации для опубликования сведений о поступлении и расходовании средств избирательных фондов кандидатов, избирательного объединения</w:t>
            </w:r>
          </w:p>
          <w:p w:rsidR="00DF1BC1" w:rsidRDefault="00DF1BC1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 4 ст. 73 Закона)</w:t>
            </w:r>
          </w:p>
        </w:tc>
        <w:tc>
          <w:tcPr>
            <w:tcW w:w="3400" w:type="dxa"/>
          </w:tcPr>
          <w:p w:rsidR="00F17384" w:rsidRPr="00515491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5A08CD">
              <w:rPr>
                <w:sz w:val="24"/>
                <w:szCs w:val="24"/>
              </w:rPr>
              <w:t>Периодически, но не реже</w:t>
            </w:r>
            <w:r>
              <w:rPr>
                <w:sz w:val="24"/>
                <w:szCs w:val="24"/>
              </w:rPr>
              <w:t xml:space="preserve"> чем один </w:t>
            </w:r>
            <w:r w:rsidRPr="00DF1BC1">
              <w:rPr>
                <w:sz w:val="24"/>
                <w:szCs w:val="24"/>
              </w:rPr>
              <w:t xml:space="preserve">раз в </w:t>
            </w:r>
            <w:r w:rsidR="00DF1BC1" w:rsidRPr="00DF1BC1">
              <w:rPr>
                <w:sz w:val="24"/>
                <w:szCs w:val="24"/>
              </w:rPr>
              <w:t>две недели до  19</w:t>
            </w:r>
            <w:r w:rsidR="00515491" w:rsidRPr="00DF1BC1">
              <w:rPr>
                <w:sz w:val="24"/>
                <w:szCs w:val="24"/>
              </w:rPr>
              <w:t xml:space="preserve"> сентября  2021</w:t>
            </w:r>
            <w:r w:rsidRPr="00DF1BC1">
              <w:rPr>
                <w:sz w:val="24"/>
                <w:szCs w:val="24"/>
              </w:rPr>
              <w:t xml:space="preserve"> года</w:t>
            </w:r>
          </w:p>
          <w:p w:rsidR="00F17384" w:rsidRPr="005A08CD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17384" w:rsidRPr="005A08CD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17384" w:rsidRPr="005A08CD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17384" w:rsidRPr="008533E6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8533E6">
              <w:rPr>
                <w:sz w:val="24"/>
                <w:szCs w:val="24"/>
              </w:rPr>
              <w:t>Избирательные</w:t>
            </w:r>
          </w:p>
          <w:p w:rsidR="00F17384" w:rsidRPr="008533E6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8533E6">
              <w:rPr>
                <w:sz w:val="24"/>
                <w:szCs w:val="24"/>
              </w:rPr>
              <w:t>комиссии</w:t>
            </w:r>
          </w:p>
          <w:p w:rsidR="00F17384" w:rsidRPr="008533E6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8533E6">
              <w:rPr>
                <w:sz w:val="24"/>
                <w:szCs w:val="24"/>
              </w:rPr>
              <w:t>муниципальных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33E6">
              <w:rPr>
                <w:sz w:val="24"/>
                <w:szCs w:val="24"/>
              </w:rPr>
              <w:t>образований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847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заверенных копий первичных финансовых документов, подтверждающих поступление средств в избирательные фонды кандидатов, избирательного объединения и расходование этих средств</w:t>
            </w:r>
          </w:p>
          <w:p w:rsidR="00F17384" w:rsidRPr="00F76879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F76879">
              <w:t>(ч.8 ст. 72 Закона)</w:t>
            </w:r>
          </w:p>
        </w:tc>
        <w:tc>
          <w:tcPr>
            <w:tcW w:w="3400" w:type="dxa"/>
          </w:tcPr>
          <w:p w:rsidR="00F17384" w:rsidRPr="00DF1BC1" w:rsidRDefault="00DF1BC1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трехдневный срок, а с 13</w:t>
            </w:r>
            <w:r w:rsidR="00D20AD8" w:rsidRPr="00DF1BC1">
              <w:rPr>
                <w:sz w:val="24"/>
                <w:szCs w:val="24"/>
              </w:rPr>
              <w:t>сентября 2021</w:t>
            </w:r>
            <w:r w:rsidR="00F17384" w:rsidRPr="00DF1BC1">
              <w:rPr>
                <w:sz w:val="24"/>
                <w:szCs w:val="24"/>
              </w:rPr>
              <w:t xml:space="preserve"> года - немедленно</w:t>
            </w:r>
          </w:p>
          <w:p w:rsidR="00F17384" w:rsidRPr="00515491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  <w:p w:rsidR="00F17384" w:rsidRPr="005A08CD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17384" w:rsidRPr="00B0490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4904">
              <w:rPr>
                <w:sz w:val="24"/>
                <w:szCs w:val="24"/>
              </w:rPr>
              <w:t>Кредитная организация, в которой открыт специальный избирательный счет кандидата, избирательного объединения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411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на безвозмездной основе проверки сведений, указанных гражданами и юридическими лицами при внесении (перечислении) добровольных пожертвований в избирательные фонды кандидатов, избирательных объединений.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о результатах проверки в  ИКМО</w:t>
            </w:r>
          </w:p>
          <w:p w:rsidR="00F17384" w:rsidRPr="00C11F09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C11F09">
              <w:t>(ч. 5. ст. 73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пятидневный срок со дня поступления представления  ИКМО</w:t>
            </w: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регистрационного учета граждан Российской Федерации по месту пребывания и по месту жительства в пределах Российской Федерации, органы исполнительной власти, осуществляющие государственную регистрацию юридических лиц либо уполномоченные в сфере регистрации некоммерческих организаций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852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информации соответствующим кандидатам либо их уполномоченным представителям по финансовым вопросам, избирательному объединению о перечислении в избирательные фонды добровольных пожертвований с нарушением требований ч.1 и 2 статьи 72 ЗЗК «О муниципальных выборах в Забайкальском крае»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Незамедлительно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17384" w:rsidRPr="008533E6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8533E6">
              <w:rPr>
                <w:sz w:val="24"/>
                <w:szCs w:val="24"/>
              </w:rPr>
              <w:t>Избирательные</w:t>
            </w:r>
          </w:p>
          <w:p w:rsidR="00F17384" w:rsidRPr="008533E6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8533E6">
              <w:rPr>
                <w:sz w:val="24"/>
                <w:szCs w:val="24"/>
              </w:rPr>
              <w:t>комиссии</w:t>
            </w:r>
          </w:p>
          <w:p w:rsidR="00F17384" w:rsidRPr="008533E6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8533E6">
              <w:rPr>
                <w:sz w:val="24"/>
                <w:szCs w:val="24"/>
              </w:rPr>
              <w:t>муниципальных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33E6">
              <w:rPr>
                <w:sz w:val="24"/>
                <w:szCs w:val="24"/>
              </w:rPr>
              <w:t>образований</w:t>
            </w:r>
            <w:r>
              <w:rPr>
                <w:sz w:val="24"/>
                <w:szCs w:val="24"/>
              </w:rPr>
              <w:t>, кредитная организация, в которой открыт специальный избирательный счет кандидата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834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Возврат пожертвований гражданам и юридическим лицам, не имеющим права осуществлять пожертвования, пожертвований, внесенных с нарушением частей 1, 2. статьи 72 Закона </w:t>
            </w:r>
            <w:r>
              <w:rPr>
                <w:sz w:val="24"/>
                <w:szCs w:val="24"/>
              </w:rPr>
              <w:lastRenderedPageBreak/>
              <w:t>Забайкальского края «О муниципальных  выборах в  Забайкальском крае»</w:t>
            </w:r>
          </w:p>
          <w:p w:rsidR="00F17384" w:rsidRPr="00C11F09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C11F09">
              <w:t>(ч. 4. ст. 72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 позднее чем через 10 дней со дня поступления пожертвования на специальный избирательный счет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Кандидат, либо его уполномоченный представитель  по финансовым вопросам, избирательное объединение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411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пожертвований, внесенных анонимными жертвователями в доход местного бюджета</w:t>
            </w:r>
          </w:p>
          <w:p w:rsidR="00F17384" w:rsidRPr="00C11F09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C11F09">
              <w:t>(ч. 4. ст. 72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 10 дней после поступления пожертвования на специальный избирательный счет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Кандидат, либо его уполномоченный представитель  по финансовым вопросам, избирательное объединение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256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специального избирательного счета</w:t>
            </w:r>
          </w:p>
          <w:p w:rsidR="00F17384" w:rsidRPr="00C11F09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C11F09">
              <w:t>(ч. 8. ст. 71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дня представления итогового финансового отчета кандидата, избирательного объединения</w:t>
            </w: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Зарегистрированный кандидат, избирательное объединение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595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денежных средств, оставшихся на специальных избирательных счетах кандидатов, избирательного объединения в доход местного бюджета</w:t>
            </w:r>
          </w:p>
          <w:p w:rsidR="00F17384" w:rsidRPr="00C11F09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C11F09">
              <w:t>(ч. 4. ст. 71 Закона)</w:t>
            </w:r>
          </w:p>
        </w:tc>
        <w:tc>
          <w:tcPr>
            <w:tcW w:w="3400" w:type="dxa"/>
          </w:tcPr>
          <w:p w:rsidR="00F17384" w:rsidRPr="00D20AD8" w:rsidRDefault="00D20AD8" w:rsidP="00D20A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AD8">
              <w:rPr>
                <w:sz w:val="24"/>
                <w:szCs w:val="24"/>
              </w:rPr>
              <w:t>П</w:t>
            </w:r>
            <w:r w:rsidR="00F17384" w:rsidRPr="00D20AD8">
              <w:rPr>
                <w:sz w:val="24"/>
                <w:szCs w:val="24"/>
              </w:rPr>
              <w:t>о истеч</w:t>
            </w:r>
            <w:r w:rsidRPr="00D20AD8">
              <w:rPr>
                <w:sz w:val="24"/>
                <w:szCs w:val="24"/>
              </w:rPr>
              <w:t>ении 60 дней со дня голосования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Филиалы </w:t>
            </w:r>
            <w:r w:rsidRPr="000B0141">
              <w:rPr>
                <w:sz w:val="24"/>
                <w:szCs w:val="24"/>
              </w:rPr>
              <w:t>публичного акционерного общества «Сбербанк России», другие кредитные организации</w:t>
            </w:r>
            <w:r>
              <w:rPr>
                <w:sz w:val="24"/>
                <w:szCs w:val="24"/>
              </w:rPr>
              <w:t xml:space="preserve"> по письменному указанию соответствующей избирательной комиссии 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523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неизрасходованных денежных средств избирательного фонда гражданам и юридическим лицам, осуществившим добровольные пожертвования в избирательные фонды кандидатов, избирательного объединения</w:t>
            </w:r>
          </w:p>
          <w:p w:rsidR="00F17384" w:rsidRPr="00C11F09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C11F09">
              <w:t>(ч. 4. ст. 71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дня голосования до представления итоговых финансовых отчетов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Зарегистрированные кандидаты либо уполномоченные представители кандидата по финансовым вопросам, избирательное объединение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619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Откомандирование специалистов, входящих в состав контрольно-ревизионных службы при ИКМО в ее распоряжение</w:t>
            </w:r>
          </w:p>
          <w:p w:rsidR="00F17384" w:rsidRPr="00C11F09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C11F09">
              <w:t>(ч. 2 ст. 74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1 месяц со дня официального опубликования решения о назначении выборов, на срок не менее двух месяцев</w:t>
            </w: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Государственные органы и иные органы и организации, указанные в ч. 2 ст. 74 Закона Забайкальского края «О муниципальных  выборах в Забайкальском крае»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7"/>
        </w:trPr>
        <w:tc>
          <w:tcPr>
            <w:tcW w:w="10773" w:type="dxa"/>
            <w:gridSpan w:val="4"/>
          </w:tcPr>
          <w:p w:rsidR="00F17384" w:rsidRDefault="00F17384" w:rsidP="008A1AE5">
            <w:pPr>
              <w:widowControl w:val="0"/>
              <w:spacing w:before="120" w:after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ГОЛОСОВАНИЕ И ОПРЕДЕЛЕНИЕ РЕЗУЛЬТАТОВ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02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порядка изготовления и доставки избирательных бюллетеней, а также порядка осуществления контроля за их изготовлением и доставкой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1F09">
              <w:t>(ч. 2. ст. 76 Закона)</w:t>
            </w:r>
          </w:p>
        </w:tc>
        <w:tc>
          <w:tcPr>
            <w:tcW w:w="3400" w:type="dxa"/>
          </w:tcPr>
          <w:p w:rsidR="00F17384" w:rsidRDefault="00D20AD8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29 августа  2021</w:t>
            </w:r>
            <w:r w:rsidR="00F17384">
              <w:rPr>
                <w:sz w:val="24"/>
                <w:szCs w:val="24"/>
              </w:rPr>
              <w:t> года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17384" w:rsidRPr="00C11F09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1F09">
              <w:t>(не позднее чем за 20 дней до дня голосования)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17384" w:rsidRDefault="00F17384" w:rsidP="008A1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Избирательные комиссии муниципальных</w:t>
            </w:r>
          </w:p>
          <w:p w:rsidR="00F17384" w:rsidRDefault="00F17384" w:rsidP="008A1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образований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17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количества, формы и текста  избирательных бюллетеней</w:t>
            </w:r>
            <w:r>
              <w:rPr>
                <w:rStyle w:val="aff1"/>
                <w:sz w:val="24"/>
                <w:szCs w:val="24"/>
              </w:rPr>
              <w:footnoteReference w:id="6"/>
            </w:r>
          </w:p>
          <w:p w:rsidR="00F17384" w:rsidRPr="00C11F09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C11F09">
              <w:t>(ч. 2. ст. 76 Закона)</w:t>
            </w:r>
          </w:p>
        </w:tc>
        <w:tc>
          <w:tcPr>
            <w:tcW w:w="3400" w:type="dxa"/>
          </w:tcPr>
          <w:p w:rsidR="00F17384" w:rsidRDefault="00D20AD8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29 августа 2021</w:t>
            </w:r>
            <w:r w:rsidR="00F17384">
              <w:rPr>
                <w:sz w:val="24"/>
                <w:szCs w:val="24"/>
              </w:rPr>
              <w:t> года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17384" w:rsidRPr="00C11F09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1F09">
              <w:t>(не позднее чем за 20 дней до дня голосования)</w:t>
            </w: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Избирательные комиссии</w:t>
            </w:r>
          </w:p>
          <w:p w:rsidR="00F17384" w:rsidRPr="000F404A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муниципальных образований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2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Pr="009E6851" w:rsidRDefault="00F17384" w:rsidP="008A1AE5">
            <w:pPr>
              <w:jc w:val="center"/>
              <w:rPr>
                <w:color w:val="000000"/>
                <w:sz w:val="24"/>
                <w:szCs w:val="24"/>
              </w:rPr>
            </w:pPr>
            <w:r w:rsidRPr="009E6851">
              <w:rPr>
                <w:color w:val="000000"/>
                <w:sz w:val="24"/>
                <w:szCs w:val="24"/>
              </w:rPr>
              <w:t>Проведение жеребьевки по размещению наименований политических партий в избирательном бюллетене по общемуниципальному избирательному округу</w:t>
            </w:r>
          </w:p>
          <w:p w:rsidR="00F17384" w:rsidRPr="009E6851" w:rsidRDefault="00F17384" w:rsidP="008A1AE5">
            <w:pPr>
              <w:jc w:val="center"/>
            </w:pPr>
            <w:r w:rsidRPr="009E6851">
              <w:rPr>
                <w:color w:val="000000"/>
              </w:rPr>
              <w:t>(ч. 4. ст. 76 Закона)</w:t>
            </w:r>
          </w:p>
        </w:tc>
        <w:tc>
          <w:tcPr>
            <w:tcW w:w="3400" w:type="dxa"/>
          </w:tcPr>
          <w:p w:rsidR="00F17384" w:rsidRDefault="00D20AD8" w:rsidP="008A1A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позднее 20 августа 2021</w:t>
            </w:r>
            <w:r w:rsidR="00F17384" w:rsidRPr="009E6851">
              <w:rPr>
                <w:color w:val="000000"/>
                <w:sz w:val="24"/>
                <w:szCs w:val="24"/>
              </w:rPr>
              <w:t xml:space="preserve"> года </w:t>
            </w:r>
          </w:p>
          <w:p w:rsidR="00F17384" w:rsidRPr="009E6851" w:rsidRDefault="00F17384" w:rsidP="008A1AE5">
            <w:pPr>
              <w:jc w:val="center"/>
            </w:pPr>
            <w:r w:rsidRPr="009E6851">
              <w:rPr>
                <w:color w:val="000000"/>
              </w:rPr>
              <w:t>(не позднее чем за 29 дней до дня голосования)</w:t>
            </w:r>
          </w:p>
        </w:tc>
        <w:tc>
          <w:tcPr>
            <w:tcW w:w="3546" w:type="dxa"/>
          </w:tcPr>
          <w:p w:rsidR="00F17384" w:rsidRPr="009E6851" w:rsidRDefault="00F17384" w:rsidP="008A1AE5">
            <w:pPr>
              <w:jc w:val="center"/>
              <w:rPr>
                <w:sz w:val="24"/>
                <w:szCs w:val="24"/>
              </w:rPr>
            </w:pPr>
            <w:r w:rsidRPr="009E6851">
              <w:rPr>
                <w:color w:val="000000"/>
                <w:sz w:val="24"/>
                <w:szCs w:val="24"/>
              </w:rPr>
              <w:t>Избирательные комиссии муниципальных образований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tcBorders>
              <w:bottom w:val="nil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10205" w:type="dxa"/>
            <w:gridSpan w:val="3"/>
          </w:tcPr>
          <w:p w:rsidR="00F17384" w:rsidRPr="003F2FBD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F2FBD">
              <w:rPr>
                <w:b/>
                <w:sz w:val="24"/>
                <w:szCs w:val="24"/>
              </w:rPr>
              <w:t>Изготовление избирательных бюллетеней: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8" w:type="dxa"/>
          </w:tcPr>
          <w:p w:rsidR="00F17384" w:rsidRDefault="00F17384" w:rsidP="008A1AE5">
            <w:pPr>
              <w:pStyle w:val="ad"/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Pr="00F523A2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досрочного голосования в труднодоступной или отдаленной местности </w:t>
            </w:r>
          </w:p>
        </w:tc>
        <w:tc>
          <w:tcPr>
            <w:tcW w:w="3400" w:type="dxa"/>
          </w:tcPr>
          <w:p w:rsidR="00F17384" w:rsidRDefault="00D20AD8" w:rsidP="008A1AE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Не позднее 29</w:t>
            </w:r>
            <w:r w:rsidR="00F17384">
              <w:rPr>
                <w:sz w:val="24"/>
              </w:rPr>
              <w:t xml:space="preserve"> августа</w:t>
            </w:r>
          </w:p>
          <w:p w:rsidR="00F17384" w:rsidRDefault="00D20AD8" w:rsidP="008A1AE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F17384" w:rsidRPr="008533E6">
              <w:rPr>
                <w:sz w:val="24"/>
              </w:rPr>
              <w:t xml:space="preserve"> года</w:t>
            </w:r>
          </w:p>
          <w:p w:rsidR="00F17384" w:rsidRPr="008533E6" w:rsidRDefault="00F17384" w:rsidP="008A1AE5">
            <w:pPr>
              <w:widowControl w:val="0"/>
              <w:jc w:val="center"/>
              <w:rPr>
                <w:sz w:val="24"/>
              </w:rPr>
            </w:pPr>
          </w:p>
          <w:p w:rsidR="00F17384" w:rsidRPr="00C11F09" w:rsidRDefault="00F17384" w:rsidP="008A1AE5">
            <w:pPr>
              <w:widowControl w:val="0"/>
              <w:jc w:val="center"/>
            </w:pPr>
            <w:r w:rsidRPr="00C11F09">
              <w:t>(не позднее чем за 20 дней до дня голосования)</w:t>
            </w:r>
          </w:p>
        </w:tc>
        <w:tc>
          <w:tcPr>
            <w:tcW w:w="3546" w:type="dxa"/>
          </w:tcPr>
          <w:p w:rsidR="00F17384" w:rsidRDefault="00F17384" w:rsidP="008A1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Полиграфическая организация по решению ИКМО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7"/>
        </w:trPr>
        <w:tc>
          <w:tcPr>
            <w:tcW w:w="568" w:type="dxa"/>
            <w:vMerge w:val="restart"/>
          </w:tcPr>
          <w:p w:rsidR="00F17384" w:rsidRDefault="00F17384" w:rsidP="008A1AE5">
            <w:pPr>
              <w:pStyle w:val="ad"/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23A2">
              <w:rPr>
                <w:sz w:val="24"/>
                <w:szCs w:val="24"/>
              </w:rPr>
              <w:t>для обеспечения досрочного голосования</w:t>
            </w:r>
            <w:r>
              <w:rPr>
                <w:sz w:val="24"/>
                <w:szCs w:val="24"/>
              </w:rPr>
              <w:t xml:space="preserve"> в помещении избирательной комиссии </w:t>
            </w:r>
          </w:p>
        </w:tc>
        <w:tc>
          <w:tcPr>
            <w:tcW w:w="3400" w:type="dxa"/>
          </w:tcPr>
          <w:p w:rsidR="00F17384" w:rsidRDefault="00D20AD8" w:rsidP="008A1AE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Не позднее 29</w:t>
            </w:r>
            <w:r w:rsidR="00F17384">
              <w:rPr>
                <w:sz w:val="24"/>
              </w:rPr>
              <w:t xml:space="preserve"> августа</w:t>
            </w:r>
          </w:p>
          <w:p w:rsidR="00F17384" w:rsidRDefault="00D20AD8" w:rsidP="008A1AE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F17384" w:rsidRPr="008533E6">
              <w:rPr>
                <w:sz w:val="24"/>
              </w:rPr>
              <w:t xml:space="preserve"> года</w:t>
            </w:r>
          </w:p>
          <w:p w:rsidR="00F17384" w:rsidRPr="008533E6" w:rsidRDefault="00F17384" w:rsidP="008A1AE5">
            <w:pPr>
              <w:widowControl w:val="0"/>
              <w:jc w:val="center"/>
              <w:rPr>
                <w:sz w:val="24"/>
              </w:rPr>
            </w:pPr>
          </w:p>
          <w:p w:rsidR="00F17384" w:rsidRPr="00D46EFF" w:rsidRDefault="00F17384" w:rsidP="008A1AE5">
            <w:pPr>
              <w:widowControl w:val="0"/>
              <w:jc w:val="center"/>
            </w:pPr>
            <w:r w:rsidRPr="00D46EFF">
              <w:t>(не позднее чем за 20 дней до дня голосования)</w:t>
            </w:r>
          </w:p>
        </w:tc>
        <w:tc>
          <w:tcPr>
            <w:tcW w:w="3546" w:type="dxa"/>
          </w:tcPr>
          <w:p w:rsidR="00F17384" w:rsidRDefault="00F17384" w:rsidP="008A1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Полиграфическая организация по решению ИКМО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7"/>
        </w:trPr>
        <w:tc>
          <w:tcPr>
            <w:tcW w:w="568" w:type="dxa"/>
            <w:vMerge/>
            <w:tcBorders>
              <w:bottom w:val="nil"/>
            </w:tcBorders>
          </w:tcPr>
          <w:p w:rsidR="00F17384" w:rsidRDefault="00F17384" w:rsidP="008A1AE5">
            <w:pPr>
              <w:pStyle w:val="ad"/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  <w:vMerge w:val="restart"/>
          </w:tcPr>
          <w:p w:rsidR="00F17384" w:rsidRPr="00095992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B050"/>
                <w:sz w:val="24"/>
                <w:szCs w:val="24"/>
              </w:rPr>
            </w:pPr>
            <w:r w:rsidRPr="00F523A2">
              <w:rPr>
                <w:sz w:val="24"/>
                <w:szCs w:val="24"/>
              </w:rPr>
              <w:t>для обеспечения голосования в день голосования</w:t>
            </w:r>
          </w:p>
        </w:tc>
        <w:tc>
          <w:tcPr>
            <w:tcW w:w="3400" w:type="dxa"/>
            <w:vMerge w:val="restart"/>
          </w:tcPr>
          <w:p w:rsidR="00F17384" w:rsidRDefault="00D20AD8" w:rsidP="008A1AE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Не позднее 29</w:t>
            </w:r>
            <w:r w:rsidR="00F17384">
              <w:rPr>
                <w:sz w:val="24"/>
              </w:rPr>
              <w:t xml:space="preserve"> августа</w:t>
            </w:r>
          </w:p>
          <w:p w:rsidR="00F17384" w:rsidRDefault="00D20AD8" w:rsidP="008A1AE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F17384" w:rsidRPr="008533E6">
              <w:rPr>
                <w:sz w:val="24"/>
              </w:rPr>
              <w:t xml:space="preserve"> года</w:t>
            </w:r>
          </w:p>
          <w:p w:rsidR="00F17384" w:rsidRPr="008533E6" w:rsidRDefault="00F17384" w:rsidP="008A1AE5">
            <w:pPr>
              <w:widowControl w:val="0"/>
              <w:jc w:val="center"/>
              <w:rPr>
                <w:sz w:val="24"/>
              </w:rPr>
            </w:pPr>
          </w:p>
          <w:p w:rsidR="00F17384" w:rsidRDefault="00F17384" w:rsidP="008A1AE5">
            <w:pPr>
              <w:widowControl w:val="0"/>
              <w:jc w:val="center"/>
              <w:rPr>
                <w:sz w:val="24"/>
              </w:rPr>
            </w:pPr>
            <w:r w:rsidRPr="00C11F09">
              <w:t>(не позднее чем за 20 дней до дня голосования)</w:t>
            </w:r>
          </w:p>
        </w:tc>
        <w:tc>
          <w:tcPr>
            <w:tcW w:w="3546" w:type="dxa"/>
            <w:vMerge w:val="restart"/>
          </w:tcPr>
          <w:p w:rsidR="00F17384" w:rsidRDefault="00F17384" w:rsidP="008A1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Полиграфическая организация по решению ИКМО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tcBorders>
              <w:top w:val="nil"/>
            </w:tcBorders>
          </w:tcPr>
          <w:p w:rsidR="00F17384" w:rsidRDefault="00F17384" w:rsidP="008A1AE5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3259" w:type="dxa"/>
            <w:vMerge/>
          </w:tcPr>
          <w:p w:rsidR="00F17384" w:rsidRPr="00F523A2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F17384" w:rsidRPr="00C11F09" w:rsidRDefault="00F17384" w:rsidP="008A1AE5">
            <w:pPr>
              <w:widowControl w:val="0"/>
              <w:jc w:val="center"/>
            </w:pPr>
          </w:p>
        </w:tc>
        <w:tc>
          <w:tcPr>
            <w:tcW w:w="3546" w:type="dxa"/>
            <w:vMerge/>
          </w:tcPr>
          <w:p w:rsidR="00F17384" w:rsidRDefault="00F17384" w:rsidP="008A1AE5">
            <w:pPr>
              <w:jc w:val="center"/>
              <w:rPr>
                <w:sz w:val="24"/>
                <w:szCs w:val="24"/>
              </w:rPr>
            </w:pP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74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 месте и времени передачи избирательных бюллетеней членам избирательной комиссии муниципального образования, разместившей заказ на их изготовление, уничтожении лишних избирательных бюллетеней (при их выявлении)</w:t>
            </w:r>
          </w:p>
          <w:p w:rsidR="00F17384" w:rsidRPr="00095992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095992">
              <w:t>(ч. 12. ст. 76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позднее, чем за два дня до дня получения избирательных бюллетеней от полиграфической организации</w:t>
            </w: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Избирательные комиссии муниципальных образований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vMerge w:val="restart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10205" w:type="dxa"/>
            <w:gridSpan w:val="3"/>
          </w:tcPr>
          <w:p w:rsidR="00F17384" w:rsidRPr="003F2FBD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2FBD">
              <w:rPr>
                <w:b/>
                <w:sz w:val="24"/>
                <w:szCs w:val="24"/>
              </w:rPr>
              <w:t>Передача избирательных бюллетеней: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0205" w:type="dxa"/>
          <w:cantSplit/>
          <w:trHeight w:val="276"/>
        </w:trPr>
        <w:tc>
          <w:tcPr>
            <w:tcW w:w="568" w:type="dxa"/>
            <w:vMerge/>
          </w:tcPr>
          <w:p w:rsidR="00F17384" w:rsidRDefault="00F17384" w:rsidP="008A1AE5">
            <w:pPr>
              <w:pStyle w:val="af4"/>
            </w:pP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vMerge/>
          </w:tcPr>
          <w:p w:rsidR="00F17384" w:rsidRDefault="00F17384" w:rsidP="008A1AE5">
            <w:pPr>
              <w:pStyle w:val="af4"/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454C">
              <w:rPr>
                <w:sz w:val="24"/>
                <w:szCs w:val="24"/>
              </w:rPr>
              <w:t>в участковые избирательные комиссии</w:t>
            </w:r>
          </w:p>
          <w:p w:rsidR="00F17384" w:rsidRPr="006E454C" w:rsidRDefault="00F17384" w:rsidP="008A1A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0E68">
              <w:t>(ч. 1</w:t>
            </w:r>
            <w:r>
              <w:t>3. ст. 76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Pr="00DF1BC1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1BC1">
              <w:rPr>
                <w:sz w:val="24"/>
                <w:szCs w:val="24"/>
              </w:rPr>
              <w:t xml:space="preserve">Не позднее </w:t>
            </w:r>
            <w:r w:rsidR="001261E6" w:rsidRPr="00DF1BC1">
              <w:rPr>
                <w:sz w:val="24"/>
                <w:szCs w:val="24"/>
              </w:rPr>
              <w:t xml:space="preserve">15 </w:t>
            </w:r>
            <w:r w:rsidRPr="00DF1BC1">
              <w:rPr>
                <w:sz w:val="24"/>
                <w:szCs w:val="24"/>
              </w:rPr>
              <w:t xml:space="preserve">сентября </w:t>
            </w:r>
          </w:p>
          <w:p w:rsidR="00F17384" w:rsidRPr="00DF1BC1" w:rsidRDefault="001261E6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1BC1">
              <w:rPr>
                <w:sz w:val="24"/>
                <w:szCs w:val="24"/>
              </w:rPr>
              <w:t>2021</w:t>
            </w:r>
            <w:r w:rsidR="00F17384" w:rsidRPr="00DF1BC1">
              <w:rPr>
                <w:sz w:val="24"/>
                <w:szCs w:val="24"/>
              </w:rPr>
              <w:t xml:space="preserve"> года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17384" w:rsidRPr="006E454C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43B8">
              <w:t>(не позднее чем за один день до дня голосования)</w:t>
            </w:r>
          </w:p>
        </w:tc>
        <w:tc>
          <w:tcPr>
            <w:tcW w:w="3546" w:type="dxa"/>
          </w:tcPr>
          <w:p w:rsidR="00F17384" w:rsidRPr="006E454C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454C">
              <w:rPr>
                <w:sz w:val="24"/>
                <w:szCs w:val="24"/>
              </w:rPr>
              <w:t>Избирательные комиссии муниципальных образований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89"/>
        </w:trPr>
        <w:tc>
          <w:tcPr>
            <w:tcW w:w="568" w:type="dxa"/>
          </w:tcPr>
          <w:p w:rsidR="00F17384" w:rsidRPr="006E454C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Pr="006E454C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454C">
              <w:rPr>
                <w:sz w:val="24"/>
                <w:szCs w:val="24"/>
              </w:rPr>
              <w:t>Оповещение избирателей о дне, времени и месте голосования через средства массовой информации или иным способом</w:t>
            </w:r>
          </w:p>
          <w:p w:rsidR="00F17384" w:rsidRPr="006E454C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6E454C">
              <w:t>(ч.2 ст. 77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454C">
              <w:rPr>
                <w:sz w:val="24"/>
                <w:szCs w:val="24"/>
              </w:rPr>
              <w:t xml:space="preserve">Не позднее </w:t>
            </w:r>
            <w:r w:rsidR="001261E6">
              <w:rPr>
                <w:sz w:val="24"/>
                <w:szCs w:val="24"/>
              </w:rPr>
              <w:t>8 сентября 2021</w:t>
            </w:r>
            <w:r>
              <w:rPr>
                <w:sz w:val="24"/>
                <w:szCs w:val="24"/>
              </w:rPr>
              <w:t> года</w:t>
            </w:r>
          </w:p>
          <w:p w:rsidR="00F17384" w:rsidRPr="006E454C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17384" w:rsidRPr="00D46EFF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EFF">
              <w:t>(не позднее чем за 10 дней до дня голосования, а при проведении досрочного голосования – не позднее чем за 5 дней до дня досрочного голосования)</w:t>
            </w:r>
          </w:p>
        </w:tc>
        <w:tc>
          <w:tcPr>
            <w:tcW w:w="3546" w:type="dxa"/>
          </w:tcPr>
          <w:p w:rsidR="00F17384" w:rsidRPr="006E454C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454C">
              <w:rPr>
                <w:sz w:val="24"/>
                <w:szCs w:val="24"/>
              </w:rPr>
              <w:t>Избирательные комиссии муниципальных образований, участковые избирательные комиссии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22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Pr="004E0209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 w:rsidRPr="004E0209">
              <w:rPr>
                <w:sz w:val="24"/>
                <w:szCs w:val="24"/>
              </w:rPr>
              <w:t>Направление избирателям приглашений для участия в выборах</w:t>
            </w:r>
          </w:p>
        </w:tc>
        <w:tc>
          <w:tcPr>
            <w:tcW w:w="3400" w:type="dxa"/>
          </w:tcPr>
          <w:p w:rsidR="00F17384" w:rsidRPr="001261E6" w:rsidRDefault="001261E6" w:rsidP="008A1AE5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DF1BC1">
              <w:rPr>
                <w:sz w:val="24"/>
                <w:szCs w:val="24"/>
              </w:rPr>
              <w:t>С 8 сентября до 16 сентября 2021</w:t>
            </w:r>
            <w:r w:rsidR="00F17384" w:rsidRPr="00DF1BC1">
              <w:rPr>
                <w:sz w:val="24"/>
                <w:szCs w:val="24"/>
              </w:rPr>
              <w:t xml:space="preserve"> года</w:t>
            </w:r>
          </w:p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17384" w:rsidRPr="00CE53FD" w:rsidRDefault="00F17384" w:rsidP="008A1AE5">
            <w:pPr>
              <w:widowControl w:val="0"/>
              <w:jc w:val="center"/>
            </w:pPr>
            <w:r w:rsidRPr="00CE53FD">
              <w:t>(за 10 дней  до дня голосования и до дня предшествующего дню голосования)</w:t>
            </w:r>
          </w:p>
        </w:tc>
        <w:tc>
          <w:tcPr>
            <w:tcW w:w="3546" w:type="dxa"/>
          </w:tcPr>
          <w:p w:rsidR="00F17384" w:rsidRPr="004E0209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4E0209"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2"/>
        </w:trPr>
        <w:tc>
          <w:tcPr>
            <w:tcW w:w="10773" w:type="dxa"/>
            <w:gridSpan w:val="4"/>
          </w:tcPr>
          <w:p w:rsidR="00F17384" w:rsidRPr="003F2FBD" w:rsidRDefault="00F17384" w:rsidP="008A1AE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3F2FBD">
              <w:rPr>
                <w:b/>
                <w:sz w:val="24"/>
                <w:szCs w:val="24"/>
              </w:rPr>
              <w:t>Применение технологии изготовления протоколов участковых комиссий об итогах голосования с машиночитаемым кодом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85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 xml:space="preserve">Согласование </w:t>
            </w:r>
            <w:r>
              <w:rPr>
                <w:sz w:val="24"/>
                <w:szCs w:val="24"/>
              </w:rPr>
              <w:t xml:space="preserve">с ИКЗК </w:t>
            </w:r>
            <w:r w:rsidRPr="006B53F0">
              <w:rPr>
                <w:sz w:val="24"/>
                <w:szCs w:val="24"/>
              </w:rPr>
              <w:t>решения о применении технологии изготовления протоколов УИК с машиночитаемым кодом (далее - Технология)</w:t>
            </w:r>
          </w:p>
        </w:tc>
        <w:tc>
          <w:tcPr>
            <w:tcW w:w="3400" w:type="dxa"/>
          </w:tcPr>
          <w:p w:rsidR="00F17384" w:rsidRPr="006B53F0" w:rsidRDefault="001261E6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29 августа  2021</w:t>
            </w:r>
            <w:r w:rsidR="00F17384" w:rsidRPr="006B53F0">
              <w:rPr>
                <w:sz w:val="24"/>
                <w:szCs w:val="24"/>
              </w:rPr>
              <w:t> года</w:t>
            </w: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53F0">
              <w:t>(не позднее чем за 20 дней до дня голосования)</w:t>
            </w:r>
          </w:p>
        </w:tc>
        <w:tc>
          <w:tcPr>
            <w:tcW w:w="3546" w:type="dxa"/>
          </w:tcPr>
          <w:p w:rsidR="00F17384" w:rsidRPr="006B53F0" w:rsidRDefault="00F17384" w:rsidP="008A1AE5">
            <w:pPr>
              <w:jc w:val="center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Избирательные комиссии, организующие выборы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1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Обеспечение УИК, на которых будет применяться Технология, оборудованием со специальным программным обеспечением для изготовления протоколов УИК с машиночитаемым кодом</w:t>
            </w:r>
          </w:p>
        </w:tc>
        <w:tc>
          <w:tcPr>
            <w:tcW w:w="3400" w:type="dxa"/>
          </w:tcPr>
          <w:p w:rsidR="00F17384" w:rsidRPr="006B53F0" w:rsidRDefault="001261E6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29 августа  2021</w:t>
            </w:r>
            <w:r w:rsidR="00F17384" w:rsidRPr="006B53F0">
              <w:rPr>
                <w:sz w:val="24"/>
                <w:szCs w:val="24"/>
              </w:rPr>
              <w:t> года</w:t>
            </w: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53F0">
              <w:t>(не позднее чем за 20 дней до дня голосования)</w:t>
            </w:r>
          </w:p>
        </w:tc>
        <w:tc>
          <w:tcPr>
            <w:tcW w:w="3546" w:type="dxa"/>
          </w:tcPr>
          <w:p w:rsidR="00F17384" w:rsidRPr="006B53F0" w:rsidRDefault="00F17384" w:rsidP="008A1AE5">
            <w:pPr>
              <w:jc w:val="center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Органы местного самоуправления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Назначение операторов специального программного обеспечения  участковой комиссии (далее – СПО УИК)</w:t>
            </w:r>
          </w:p>
        </w:tc>
        <w:tc>
          <w:tcPr>
            <w:tcW w:w="3400" w:type="dxa"/>
          </w:tcPr>
          <w:p w:rsidR="00F17384" w:rsidRPr="006B53F0" w:rsidRDefault="001261E6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29 августа  2021</w:t>
            </w:r>
            <w:r w:rsidR="00F17384" w:rsidRPr="006B53F0">
              <w:rPr>
                <w:sz w:val="24"/>
                <w:szCs w:val="24"/>
              </w:rPr>
              <w:t> года</w:t>
            </w: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53F0">
              <w:t>(не позднее чем за 20 дней до дня голосования)</w:t>
            </w:r>
          </w:p>
        </w:tc>
        <w:tc>
          <w:tcPr>
            <w:tcW w:w="3546" w:type="dxa"/>
          </w:tcPr>
          <w:p w:rsidR="00F17384" w:rsidRPr="006B53F0" w:rsidRDefault="00F17384" w:rsidP="008A1AE5">
            <w:pPr>
              <w:jc w:val="center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Участковая избирательная комиссия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4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Обучение операторов СПО УИК, обеспечивающих применение Технологии</w:t>
            </w:r>
          </w:p>
        </w:tc>
        <w:tc>
          <w:tcPr>
            <w:tcW w:w="3400" w:type="dxa"/>
          </w:tcPr>
          <w:p w:rsidR="00F17384" w:rsidRPr="006B53F0" w:rsidRDefault="00DF1BC1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13</w:t>
            </w:r>
            <w:r w:rsidR="001261E6">
              <w:rPr>
                <w:sz w:val="24"/>
                <w:szCs w:val="24"/>
              </w:rPr>
              <w:t xml:space="preserve"> сентября 2021</w:t>
            </w:r>
            <w:r w:rsidR="00F17384" w:rsidRPr="006B53F0">
              <w:rPr>
                <w:sz w:val="24"/>
                <w:szCs w:val="24"/>
              </w:rPr>
              <w:t xml:space="preserve"> года </w:t>
            </w: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3F0">
              <w:t>(не позднее чем за три дня до дня голосования)</w:t>
            </w:r>
          </w:p>
        </w:tc>
        <w:tc>
          <w:tcPr>
            <w:tcW w:w="3546" w:type="dxa"/>
          </w:tcPr>
          <w:p w:rsidR="00F17384" w:rsidRPr="006B53F0" w:rsidRDefault="00F17384" w:rsidP="008A1AE5">
            <w:pPr>
              <w:jc w:val="center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Избирательные комиссии, организующие выборы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9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Передача в УИК по акту в заклеенном конверте внешнего носителя информации (</w:t>
            </w:r>
            <w:r w:rsidRPr="006B53F0">
              <w:rPr>
                <w:sz w:val="24"/>
                <w:szCs w:val="24"/>
                <w:lang w:val="en-US"/>
              </w:rPr>
              <w:t>USB</w:t>
            </w:r>
            <w:r w:rsidRPr="006B53F0">
              <w:rPr>
                <w:sz w:val="24"/>
                <w:szCs w:val="24"/>
              </w:rPr>
              <w:t xml:space="preserve"> флэш-накопителя) с файлами, содержащими шаблоны протоколов УИК с машиночитаемым кодом</w:t>
            </w:r>
          </w:p>
        </w:tc>
        <w:tc>
          <w:tcPr>
            <w:tcW w:w="3400" w:type="dxa"/>
          </w:tcPr>
          <w:p w:rsidR="00F17384" w:rsidRPr="006B53F0" w:rsidRDefault="00DF1BC1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13</w:t>
            </w:r>
            <w:r w:rsidR="001261E6">
              <w:rPr>
                <w:sz w:val="24"/>
                <w:szCs w:val="24"/>
              </w:rPr>
              <w:t xml:space="preserve"> сентября 2021</w:t>
            </w:r>
            <w:r w:rsidR="00F17384" w:rsidRPr="006B53F0">
              <w:rPr>
                <w:sz w:val="24"/>
                <w:szCs w:val="24"/>
              </w:rPr>
              <w:t xml:space="preserve">года </w:t>
            </w: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53F0">
              <w:t>(не позднее чем за три дня до дня голосования)</w:t>
            </w:r>
          </w:p>
        </w:tc>
        <w:tc>
          <w:tcPr>
            <w:tcW w:w="3546" w:type="dxa"/>
          </w:tcPr>
          <w:p w:rsidR="00F17384" w:rsidRPr="006B53F0" w:rsidRDefault="00F17384" w:rsidP="008A1AE5">
            <w:pPr>
              <w:jc w:val="center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Избирательные комиссии, организующие выборы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5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Установка оборудования со специальным программным обеспечением для изготовления протоколов УИК с машиночитаемым кодом в помещениях УИК</w:t>
            </w:r>
          </w:p>
        </w:tc>
        <w:tc>
          <w:tcPr>
            <w:tcW w:w="3400" w:type="dxa"/>
          </w:tcPr>
          <w:p w:rsidR="00F17384" w:rsidRPr="006B53F0" w:rsidRDefault="00DF1BC1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1261E6">
              <w:rPr>
                <w:sz w:val="24"/>
                <w:szCs w:val="24"/>
              </w:rPr>
              <w:t xml:space="preserve"> сентября 2021</w:t>
            </w:r>
            <w:r w:rsidR="00F17384" w:rsidRPr="006B53F0">
              <w:rPr>
                <w:sz w:val="24"/>
                <w:szCs w:val="24"/>
              </w:rPr>
              <w:t xml:space="preserve"> года</w:t>
            </w: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3F0">
              <w:t>(в день, предшествующий дню голосования)</w:t>
            </w:r>
          </w:p>
        </w:tc>
        <w:tc>
          <w:tcPr>
            <w:tcW w:w="3546" w:type="dxa"/>
          </w:tcPr>
          <w:p w:rsidR="00F17384" w:rsidRPr="006B53F0" w:rsidRDefault="00F17384" w:rsidP="008A1AE5">
            <w:pPr>
              <w:jc w:val="center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Избирательные комиссии, организующие выборы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Проведение в УИК тренировки по работе с СПО УИК и сбор от УИК информации о готовности применения СПО УИК</w:t>
            </w:r>
          </w:p>
        </w:tc>
        <w:tc>
          <w:tcPr>
            <w:tcW w:w="3400" w:type="dxa"/>
          </w:tcPr>
          <w:p w:rsidR="00F17384" w:rsidRPr="006B53F0" w:rsidRDefault="00DF1BC1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1261E6">
              <w:rPr>
                <w:sz w:val="24"/>
                <w:szCs w:val="24"/>
              </w:rPr>
              <w:t xml:space="preserve"> сентября 2021</w:t>
            </w:r>
            <w:r w:rsidR="00F17384" w:rsidRPr="006B53F0">
              <w:rPr>
                <w:sz w:val="24"/>
                <w:szCs w:val="24"/>
              </w:rPr>
              <w:t xml:space="preserve"> года</w:t>
            </w: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53F0">
              <w:t>(в день, предшествующий дню голосования)</w:t>
            </w:r>
          </w:p>
        </w:tc>
        <w:tc>
          <w:tcPr>
            <w:tcW w:w="3546" w:type="dxa"/>
          </w:tcPr>
          <w:p w:rsidR="00F17384" w:rsidRPr="006B53F0" w:rsidRDefault="00F17384" w:rsidP="008A1AE5">
            <w:pPr>
              <w:jc w:val="center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Избирательные комиссии, организующие выборы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2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Предъявление к осмотру членам участковой комиссии, присутствующим избирателям, лицам, указанным в ч. 4 ст. 37 Закона пустых ящиков для голосования (соответствующие отсеки технического средства подсчета голосов – при его использовании), которые вслед за этим опечатываются печатью участковой комиссии</w:t>
            </w:r>
          </w:p>
          <w:p w:rsidR="00F17384" w:rsidRPr="004E0209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(ч. 3. ст. 77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Непосредственно перед наступлением времени голосования</w:t>
            </w:r>
          </w:p>
        </w:tc>
        <w:tc>
          <w:tcPr>
            <w:tcW w:w="3546" w:type="dxa"/>
          </w:tcPr>
          <w:p w:rsidR="00F17384" w:rsidRPr="004E0209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участковой избирательной комиссии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голосования</w:t>
            </w:r>
          </w:p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t>(ч. 1. ст. 77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Pr="00DF1BC1" w:rsidRDefault="001261E6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DF1BC1">
              <w:rPr>
                <w:sz w:val="24"/>
                <w:szCs w:val="24"/>
              </w:rPr>
              <w:t>17,18,19 сентября 2021</w:t>
            </w:r>
            <w:r w:rsidR="00F17384" w:rsidRPr="00DF1BC1">
              <w:rPr>
                <w:sz w:val="24"/>
                <w:szCs w:val="24"/>
              </w:rPr>
              <w:t xml:space="preserve"> года</w:t>
            </w:r>
          </w:p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DF1BC1">
              <w:rPr>
                <w:sz w:val="24"/>
                <w:szCs w:val="24"/>
              </w:rPr>
              <w:t>с 8 до 20 часов по местному времени.</w:t>
            </w: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74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письменного заявления или устного обращения о предоставлении возможности проголосовать вне помещения для голосования</w:t>
            </w:r>
          </w:p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(ч. 5. ст. 79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1261E6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любое время с 9 сентября 2021</w:t>
            </w:r>
            <w:r w:rsidR="00F17384" w:rsidRPr="00DB06B4">
              <w:rPr>
                <w:sz w:val="24"/>
                <w:szCs w:val="24"/>
              </w:rPr>
              <w:t xml:space="preserve"> года, но не позднее </w:t>
            </w:r>
            <w:r>
              <w:rPr>
                <w:sz w:val="24"/>
                <w:szCs w:val="24"/>
              </w:rPr>
              <w:t>14 часов по местному времени 19 сентября 2021</w:t>
            </w:r>
            <w:r w:rsidR="00F17384" w:rsidRPr="00DB06B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Избиратели, которые не могут по уважительным причинам (по состоянию здоровья, инвалидности) самостоятельно прибыть в помещение для голосования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68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 w:rsidRPr="00DB06B4">
              <w:rPr>
                <w:sz w:val="24"/>
                <w:szCs w:val="24"/>
              </w:rPr>
              <w:t>Проведение досрочного голосования всех избирателей (отдельных групп избирателей) на одном или нескольких избирательных участках, образованных в труднодоступных или отдаленных местностях</w:t>
            </w:r>
          </w:p>
          <w:p w:rsidR="00F17384" w:rsidRPr="00DB06B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(ч. 1. ст. 78</w:t>
            </w:r>
            <w:r>
              <w:rPr>
                <w:vertAlign w:val="superscript"/>
              </w:rPr>
              <w:t>1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1261E6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ранее 29 августа 2021</w:t>
            </w:r>
            <w:r w:rsidR="00F17384" w:rsidRPr="00DB06B4">
              <w:rPr>
                <w:sz w:val="24"/>
                <w:szCs w:val="24"/>
              </w:rPr>
              <w:t> года</w:t>
            </w:r>
          </w:p>
          <w:p w:rsidR="00F17384" w:rsidRPr="00DB06B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17384" w:rsidRPr="002E5753" w:rsidRDefault="00F17384" w:rsidP="008A1AE5">
            <w:pPr>
              <w:widowControl w:val="0"/>
              <w:jc w:val="center"/>
            </w:pPr>
            <w:r w:rsidRPr="002E5753">
              <w:t>(не ранее чем за 20 дней до дня голосования)</w:t>
            </w:r>
          </w:p>
          <w:p w:rsidR="00F17384" w:rsidRPr="00DB06B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17384" w:rsidRPr="00DB06B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 w:rsidRPr="00DB06B4">
              <w:rPr>
                <w:sz w:val="24"/>
                <w:szCs w:val="24"/>
              </w:rPr>
              <w:t>Участковые избирательные комиссии по решению избирательной комиссии муниципального образования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f4"/>
              <w:numPr>
                <w:ilvl w:val="0"/>
                <w:numId w:val="1"/>
              </w:numPr>
              <w:tabs>
                <w:tab w:val="num" w:pos="480"/>
              </w:tabs>
              <w:ind w:left="0" w:firstLine="0"/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Подсчет голосов избирателей</w:t>
            </w:r>
          </w:p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(ч. 1. ст. 81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Сразу после окончания голосования и без перерыва до установления итогов голосования</w:t>
            </w: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протокола участковой избирательной комиссии об итогах голосования</w:t>
            </w:r>
          </w:p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(ч. 24. ст. 81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итоговом заседании участковой избирательной комиссии</w:t>
            </w: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участковых избирательных комиссий с правом решающего голоса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заверенных копий протокола участковой избирательной комиссии об итогах голосования лицам, указанным в ч. 4. ст. 37   Закона Забайкальского края «О муниципальных  выборах в Забайкальском крае»</w:t>
            </w:r>
          </w:p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(ч. 24. ст. 81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Незамедлительно после подписания протокола об итогах голосования</w:t>
            </w: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Участковые избирательные комиссии при обращении соответствующих лиц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63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данных протоколов участковых избирательных комиссий об итогах голосования в сети Интернет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регламентом</w:t>
            </w: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Избирательные комиссии муниципальных образований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89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результатов выборов главы муниципального образования</w:t>
            </w:r>
          </w:p>
          <w:p w:rsidR="00F17384" w:rsidRPr="00E70E68" w:rsidRDefault="00F17384" w:rsidP="008A1AE5">
            <w:pPr>
              <w:widowControl w:val="0"/>
              <w:jc w:val="both"/>
            </w:pPr>
            <w:r w:rsidRPr="00E70E68">
              <w:t>(ч. 1. ст. 85 Закона)</w:t>
            </w:r>
          </w:p>
        </w:tc>
        <w:tc>
          <w:tcPr>
            <w:tcW w:w="3400" w:type="dxa"/>
          </w:tcPr>
          <w:p w:rsidR="00F17384" w:rsidRDefault="001261E6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25 сентября 2021</w:t>
            </w:r>
            <w:r w:rsidR="00F17384">
              <w:rPr>
                <w:sz w:val="24"/>
                <w:szCs w:val="24"/>
              </w:rPr>
              <w:t xml:space="preserve"> года</w:t>
            </w:r>
          </w:p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E70E68">
              <w:t>(не позднее чем через пять дней после дня голосования)</w:t>
            </w: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Избирательные комиссии муниципальных образований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09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результатов выборов депутатов по одномандатному (многомандатному) избирательному округу</w:t>
            </w:r>
          </w:p>
          <w:p w:rsidR="00F17384" w:rsidRPr="00E70E68" w:rsidRDefault="00F17384" w:rsidP="008A1AE5">
            <w:pPr>
              <w:widowControl w:val="0"/>
              <w:jc w:val="both"/>
            </w:pPr>
            <w:r w:rsidRPr="00E70E68">
              <w:t>(ч. 1. ст.82 Закона)</w:t>
            </w:r>
          </w:p>
        </w:tc>
        <w:tc>
          <w:tcPr>
            <w:tcW w:w="3400" w:type="dxa"/>
          </w:tcPr>
          <w:p w:rsidR="00F17384" w:rsidRDefault="001261E6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23 сентября 2021</w:t>
            </w:r>
            <w:r w:rsidR="00F17384">
              <w:rPr>
                <w:sz w:val="24"/>
                <w:szCs w:val="24"/>
              </w:rPr>
              <w:t> года</w:t>
            </w:r>
          </w:p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17384" w:rsidRPr="00E70E68" w:rsidRDefault="00F17384" w:rsidP="008A1AE5">
            <w:pPr>
              <w:widowControl w:val="0"/>
              <w:jc w:val="center"/>
            </w:pPr>
            <w:r w:rsidRPr="00E70E68">
              <w:t>(не позднее чем через три дня после дня голосования)</w:t>
            </w:r>
          </w:p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Окружные избирательные комиссии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6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итогов голосования по общемуниципальному избирательному округу</w:t>
            </w:r>
          </w:p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(ч. 1. ст. 82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1261E6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23 сентября 2021</w:t>
            </w:r>
            <w:r w:rsidR="00F17384">
              <w:rPr>
                <w:sz w:val="24"/>
                <w:szCs w:val="24"/>
              </w:rPr>
              <w:t> года</w:t>
            </w:r>
          </w:p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17384" w:rsidRPr="00E70E68" w:rsidRDefault="00F17384" w:rsidP="008A1AE5">
            <w:pPr>
              <w:widowControl w:val="0"/>
              <w:jc w:val="center"/>
            </w:pPr>
            <w:r w:rsidRPr="00E70E68">
              <w:t>(не позднее чем через три дня после дня голосования)</w:t>
            </w: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Окружные избирательные комиссии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36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результатов выборов по общемуниципальному избирательному округу</w:t>
            </w:r>
          </w:p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(ч. 1. ст. 83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17384" w:rsidRDefault="00B77411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25 сентября 2021</w:t>
            </w:r>
            <w:r w:rsidR="00F17384">
              <w:rPr>
                <w:sz w:val="24"/>
                <w:szCs w:val="24"/>
              </w:rPr>
              <w:t> года</w:t>
            </w:r>
          </w:p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E70E68">
              <w:t>(не позднее чем через п</w:t>
            </w:r>
            <w:r>
              <w:t>ять дней после дня голосования)</w:t>
            </w: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Избирательные комиссии муниципальных образований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0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общих результатов выборов</w:t>
            </w:r>
          </w:p>
          <w:p w:rsidR="00F17384" w:rsidRDefault="00F17384" w:rsidP="008A1AE5">
            <w:pPr>
              <w:widowControl w:val="0"/>
              <w:rPr>
                <w:sz w:val="24"/>
                <w:szCs w:val="24"/>
              </w:rPr>
            </w:pPr>
            <w:r>
              <w:t>(ч. 20. ст. 83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B77411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27 сентября 2021</w:t>
            </w:r>
            <w:r w:rsidR="00F17384">
              <w:rPr>
                <w:sz w:val="24"/>
                <w:szCs w:val="24"/>
              </w:rPr>
              <w:t> года</w:t>
            </w:r>
          </w:p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t>(не позднее чем через семь дней после дня голосования)</w:t>
            </w: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Избирательные комиссии муниципальных образований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Официальное опубликование полных данных о результатах выборов</w:t>
            </w:r>
          </w:p>
          <w:p w:rsidR="00F17384" w:rsidRDefault="00F17384" w:rsidP="008A1AE5">
            <w:pPr>
              <w:widowControl w:val="0"/>
              <w:rPr>
                <w:sz w:val="24"/>
                <w:szCs w:val="24"/>
              </w:rPr>
            </w:pPr>
            <w:r>
              <w:t>(ч. 4. ст. 88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17384" w:rsidRPr="00B77411" w:rsidRDefault="00B77411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B77411">
              <w:rPr>
                <w:sz w:val="24"/>
                <w:szCs w:val="24"/>
              </w:rPr>
              <w:t>В</w:t>
            </w:r>
            <w:r w:rsidR="00F17384" w:rsidRPr="00B77411">
              <w:rPr>
                <w:sz w:val="24"/>
                <w:szCs w:val="24"/>
              </w:rPr>
              <w:t xml:space="preserve"> течение </w:t>
            </w:r>
            <w:r w:rsidRPr="00B77411">
              <w:rPr>
                <w:sz w:val="24"/>
                <w:szCs w:val="24"/>
              </w:rPr>
              <w:t>двух месяцев со дня голосования</w:t>
            </w: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Избирательные комиссии муниципальных образований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65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общих данных о результатах выборов редакциям средств массовой информации</w:t>
            </w:r>
          </w:p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(ч. 2. ст. 88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одних суток после определения результатов выборов</w:t>
            </w: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F46BA7">
              <w:rPr>
                <w:sz w:val="24"/>
                <w:szCs w:val="24"/>
              </w:rPr>
              <w:t>Избирательные комиссии муниципального образования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6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извещения об избрании  зарегистрированному кандидату,  избранному депутатом либо главой муниципального образования </w:t>
            </w:r>
          </w:p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(ч. 1. ст. 86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Незамедлительно после определения результатов выборов</w:t>
            </w: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Избирательные комиссии муниципальных образований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22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в соответствующую избирательную комиссию копии приказа (иного документа) об освобождении от обязанностей, несовместимых со статусом главы, депутата либо копии документа, подтверждающего своевременную подачу указанного заявления</w:t>
            </w:r>
          </w:p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(ч. 1. ст. 86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пятидневный срок со дня получения извещения об избрании</w:t>
            </w:r>
          </w:p>
        </w:tc>
        <w:tc>
          <w:tcPr>
            <w:tcW w:w="3546" w:type="dxa"/>
          </w:tcPr>
          <w:p w:rsidR="00F17384" w:rsidRPr="008C7E6B" w:rsidRDefault="00F17384" w:rsidP="008A1AE5">
            <w:pPr>
              <w:pStyle w:val="af3"/>
              <w:jc w:val="center"/>
              <w:rPr>
                <w:rFonts w:ascii="Times New Roman" w:hAnsi="Times New Roman"/>
              </w:rPr>
            </w:pPr>
            <w:r w:rsidRPr="008C7E6B">
              <w:rPr>
                <w:rFonts w:ascii="Times New Roman" w:hAnsi="Times New Roman"/>
              </w:rPr>
              <w:t>Зарегистрированные</w:t>
            </w:r>
          </w:p>
          <w:p w:rsidR="00F17384" w:rsidRPr="008C7E6B" w:rsidRDefault="00F17384" w:rsidP="008A1AE5">
            <w:pPr>
              <w:jc w:val="center"/>
            </w:pPr>
            <w:r w:rsidRPr="008C7E6B">
              <w:rPr>
                <w:sz w:val="24"/>
                <w:szCs w:val="24"/>
              </w:rPr>
              <w:t>кандидаты,  избранные главами</w:t>
            </w:r>
            <w:r>
              <w:rPr>
                <w:sz w:val="24"/>
                <w:szCs w:val="24"/>
              </w:rPr>
              <w:t xml:space="preserve">, депутатами 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2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права отказаться от получения депутатского мандата путем представления письменного заявления  в соответствующую избирательную комиссию</w:t>
            </w:r>
          </w:p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(ч. 2. ст. 86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пятидневный срок со дня получения извещения об избрании</w:t>
            </w: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Избранный депутат по результатам голосования за список кандидатов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избранного главы, депутата и выдача ему удостоверения об избрании</w:t>
            </w:r>
          </w:p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(ч. 4. ст. 86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af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трех дней после официального опубликования результатов выборов и выполнения зарегистрированным кандидатом требования, предусмотренного ч.1. ст. 86 Закона Забайкальского края «О муниципальных выборах  в Забайкальском крае»</w:t>
            </w:r>
          </w:p>
        </w:tc>
        <w:tc>
          <w:tcPr>
            <w:tcW w:w="3546" w:type="dxa"/>
          </w:tcPr>
          <w:p w:rsidR="00F17384" w:rsidRPr="006165FC" w:rsidRDefault="00F17384" w:rsidP="008A1AE5">
            <w:pPr>
              <w:pStyle w:val="af3"/>
              <w:jc w:val="center"/>
              <w:rPr>
                <w:rFonts w:ascii="Times New Roman" w:hAnsi="Times New Roman"/>
              </w:rPr>
            </w:pPr>
            <w:r w:rsidRPr="006165FC">
              <w:rPr>
                <w:rFonts w:ascii="Times New Roman" w:hAnsi="Times New Roman"/>
              </w:rPr>
              <w:t>Избирательные комиссии муниципального образования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Хранение документов, связанных с подготовкой и проведением выборов, их передача в вышестоящие избирательные комиссии или в архив, уничтожение указанных документов</w:t>
            </w:r>
          </w:p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(ч. 1. ст. 90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порядке, установленном законодательством Российской Федерации и постановлением Избирательной комиссии Забайкальского края</w:t>
            </w:r>
          </w:p>
        </w:tc>
        <w:tc>
          <w:tcPr>
            <w:tcW w:w="3546" w:type="dxa"/>
          </w:tcPr>
          <w:p w:rsidR="00F17384" w:rsidRDefault="00F17384" w:rsidP="008A1AE5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Избирательные комиссии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Хранение избирательных бюллетеней, списков избирателей и подписных листов с подписями избирателей</w:t>
            </w:r>
          </w:p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(ч. 2. ст. 90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года со дня официального опубликования результатов выборов, общих результатов выборов</w:t>
            </w: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Избирательные комиссии</w:t>
            </w:r>
          </w:p>
        </w:tc>
      </w:tr>
    </w:tbl>
    <w:p w:rsidR="00F17384" w:rsidRDefault="00F17384" w:rsidP="00F17384">
      <w:pPr>
        <w:widowControl w:val="0"/>
        <w:jc w:val="both"/>
      </w:pPr>
    </w:p>
    <w:p w:rsidR="00F17384" w:rsidRDefault="00F17384" w:rsidP="00F17384">
      <w:pPr>
        <w:ind w:left="-993"/>
        <w:jc w:val="both"/>
        <w:rPr>
          <w:sz w:val="24"/>
          <w:szCs w:val="24"/>
        </w:rPr>
      </w:pPr>
      <w:r>
        <w:rPr>
          <w:sz w:val="24"/>
          <w:szCs w:val="24"/>
        </w:rPr>
        <w:t>Сокращения:</w:t>
      </w:r>
    </w:p>
    <w:p w:rsidR="00F17384" w:rsidRPr="000344BF" w:rsidRDefault="00F17384" w:rsidP="00F17384">
      <w:pPr>
        <w:ind w:left="-993"/>
        <w:jc w:val="both"/>
        <w:rPr>
          <w:sz w:val="24"/>
          <w:szCs w:val="24"/>
        </w:rPr>
      </w:pPr>
      <w:r>
        <w:rPr>
          <w:sz w:val="24"/>
          <w:szCs w:val="24"/>
        </w:rPr>
        <w:t>ИКМО – избирательная комиссия муниципального образования;</w:t>
      </w:r>
    </w:p>
    <w:p w:rsidR="00F17384" w:rsidRPr="000344BF" w:rsidRDefault="00F17384" w:rsidP="00F17384">
      <w:pPr>
        <w:ind w:left="-993"/>
        <w:jc w:val="both"/>
        <w:rPr>
          <w:sz w:val="24"/>
          <w:szCs w:val="24"/>
        </w:rPr>
      </w:pPr>
      <w:r w:rsidRPr="000344BF">
        <w:rPr>
          <w:sz w:val="24"/>
          <w:szCs w:val="24"/>
        </w:rPr>
        <w:t>МО – муниципальное образование;</w:t>
      </w:r>
    </w:p>
    <w:p w:rsidR="00F17384" w:rsidRPr="00325095" w:rsidRDefault="00F17384" w:rsidP="00F17384">
      <w:pPr>
        <w:ind w:left="-993"/>
        <w:jc w:val="both"/>
        <w:rPr>
          <w:sz w:val="24"/>
          <w:szCs w:val="24"/>
        </w:rPr>
      </w:pPr>
      <w:r w:rsidRPr="000344BF">
        <w:rPr>
          <w:sz w:val="24"/>
          <w:szCs w:val="24"/>
        </w:rPr>
        <w:t xml:space="preserve">УИК – </w:t>
      </w:r>
      <w:r w:rsidRPr="00325095">
        <w:rPr>
          <w:sz w:val="24"/>
          <w:szCs w:val="24"/>
        </w:rPr>
        <w:t>участковая избирательная комиссия;</w:t>
      </w:r>
    </w:p>
    <w:p w:rsidR="00F17384" w:rsidRPr="00325095" w:rsidRDefault="00F17384" w:rsidP="00F17384">
      <w:pPr>
        <w:ind w:left="-993"/>
        <w:jc w:val="both"/>
        <w:rPr>
          <w:sz w:val="24"/>
          <w:szCs w:val="24"/>
        </w:rPr>
      </w:pPr>
      <w:r w:rsidRPr="00325095">
        <w:rPr>
          <w:sz w:val="24"/>
          <w:szCs w:val="24"/>
        </w:rPr>
        <w:t>СМИ – средство массовой информации;</w:t>
      </w:r>
    </w:p>
    <w:p w:rsidR="00F17384" w:rsidRPr="00325095" w:rsidRDefault="00F17384" w:rsidP="00F17384">
      <w:pPr>
        <w:ind w:left="-993"/>
        <w:jc w:val="both"/>
        <w:rPr>
          <w:sz w:val="24"/>
          <w:szCs w:val="24"/>
        </w:rPr>
      </w:pPr>
      <w:r w:rsidRPr="00325095">
        <w:rPr>
          <w:sz w:val="24"/>
          <w:szCs w:val="24"/>
        </w:rPr>
        <w:t>Федеральный закон № 67-ФЗ – Федеральный закон «Об основных гарантиях избирательных прав и права на участие в референдуме граждан Российской Федерации»;</w:t>
      </w:r>
    </w:p>
    <w:p w:rsidR="00F17384" w:rsidRPr="00325095" w:rsidRDefault="00F17384" w:rsidP="00F17384">
      <w:pPr>
        <w:ind w:left="-993"/>
        <w:jc w:val="both"/>
        <w:rPr>
          <w:sz w:val="24"/>
          <w:szCs w:val="24"/>
        </w:rPr>
      </w:pPr>
      <w:r w:rsidRPr="00325095">
        <w:rPr>
          <w:sz w:val="24"/>
          <w:szCs w:val="24"/>
        </w:rPr>
        <w:t>Закон – Закон Забайкальского края «О муниципальных выборах в Забайкальском крае»</w:t>
      </w:r>
      <w:r>
        <w:rPr>
          <w:sz w:val="24"/>
          <w:szCs w:val="24"/>
        </w:rPr>
        <w:t>.</w:t>
      </w:r>
    </w:p>
    <w:p w:rsidR="00F17384" w:rsidRPr="00E70E68" w:rsidRDefault="00F17384" w:rsidP="00F17384">
      <w:pPr>
        <w:rPr>
          <w:color w:val="FF0000"/>
          <w:sz w:val="28"/>
          <w:szCs w:val="28"/>
        </w:rPr>
      </w:pPr>
    </w:p>
    <w:p w:rsidR="00F17384" w:rsidRPr="00E70E68" w:rsidRDefault="00F17384" w:rsidP="00F17384">
      <w:pPr>
        <w:rPr>
          <w:color w:val="FF0000"/>
          <w:sz w:val="28"/>
          <w:szCs w:val="28"/>
        </w:rPr>
      </w:pPr>
    </w:p>
    <w:p w:rsidR="00F17384" w:rsidRDefault="00F17384" w:rsidP="00F17384"/>
    <w:p w:rsidR="0011478C" w:rsidRDefault="0011478C"/>
    <w:sectPr w:rsidR="0011478C" w:rsidSect="008A1A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C16" w:rsidRDefault="00014C16" w:rsidP="00F17384">
      <w:r>
        <w:separator/>
      </w:r>
    </w:p>
  </w:endnote>
  <w:endnote w:type="continuationSeparator" w:id="1">
    <w:p w:rsidR="00014C16" w:rsidRDefault="00014C16" w:rsidP="00F17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426" w:rsidRDefault="00787426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426" w:rsidRDefault="00787426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426" w:rsidRDefault="0078742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C16" w:rsidRDefault="00014C16" w:rsidP="00F17384">
      <w:r>
        <w:separator/>
      </w:r>
    </w:p>
  </w:footnote>
  <w:footnote w:type="continuationSeparator" w:id="1">
    <w:p w:rsidR="00014C16" w:rsidRDefault="00014C16" w:rsidP="00F17384">
      <w:r>
        <w:continuationSeparator/>
      </w:r>
    </w:p>
  </w:footnote>
  <w:footnote w:id="2">
    <w:p w:rsidR="00787426" w:rsidRDefault="00787426" w:rsidP="00F17384">
      <w:pPr>
        <w:pStyle w:val="aff"/>
        <w:ind w:left="-1134"/>
        <w:jc w:val="both"/>
      </w:pPr>
      <w:r w:rsidRPr="00AD069E">
        <w:rPr>
          <w:rStyle w:val="aff1"/>
          <w:sz w:val="16"/>
          <w:szCs w:val="16"/>
        </w:rPr>
        <w:footnoteRef/>
      </w:r>
      <w:r>
        <w:rPr>
          <w:sz w:val="16"/>
          <w:szCs w:val="16"/>
        </w:rPr>
        <w:t>В соответствии с ч. 9. с</w:t>
      </w:r>
      <w:r w:rsidRPr="00CD2BE5">
        <w:rPr>
          <w:sz w:val="16"/>
          <w:szCs w:val="16"/>
        </w:rPr>
        <w:t xml:space="preserve">т. 30 Закона кандидат, избирательное объединение, выдвинувшее список кандидатов, вправе прекращать полномочия члена избирательной комиссии с правом совещательного голоса и назначать нового члена избирательной комиссии с правом совещательного голоса в отношении одной и той же избирательной комиссии </w:t>
      </w:r>
      <w:r w:rsidRPr="00CD2BE5">
        <w:rPr>
          <w:b/>
          <w:sz w:val="16"/>
          <w:szCs w:val="16"/>
        </w:rPr>
        <w:t>не более чем пять раз.</w:t>
      </w:r>
    </w:p>
  </w:footnote>
  <w:footnote w:id="3">
    <w:p w:rsidR="00787426" w:rsidRDefault="00787426" w:rsidP="00F17384">
      <w:pPr>
        <w:pStyle w:val="aff"/>
        <w:ind w:left="-1134"/>
      </w:pPr>
      <w:r>
        <w:rPr>
          <w:rStyle w:val="aff1"/>
        </w:rPr>
        <w:footnoteRef/>
      </w:r>
      <w:r>
        <w:t xml:space="preserve"> Указанное заявление отзыву не подлежит</w:t>
      </w:r>
    </w:p>
  </w:footnote>
  <w:footnote w:id="4">
    <w:p w:rsidR="00787426" w:rsidRDefault="00787426" w:rsidP="00F17384">
      <w:pPr>
        <w:pStyle w:val="aff"/>
        <w:ind w:left="-1134"/>
      </w:pPr>
      <w:r>
        <w:rPr>
          <w:rStyle w:val="aff1"/>
        </w:rPr>
        <w:footnoteRef/>
      </w:r>
      <w:r>
        <w:t xml:space="preserve"> Указанное заявление отзыву не подлежит</w:t>
      </w:r>
    </w:p>
  </w:footnote>
  <w:footnote w:id="5">
    <w:p w:rsidR="00787426" w:rsidRDefault="00787426" w:rsidP="00F17384">
      <w:pPr>
        <w:pStyle w:val="aff"/>
        <w:ind w:left="-1134"/>
        <w:jc w:val="both"/>
      </w:pPr>
      <w:r w:rsidRPr="00D522F2">
        <w:rPr>
          <w:rStyle w:val="aff1"/>
        </w:rPr>
        <w:footnoteRef/>
      </w:r>
      <w:r w:rsidRPr="00D522F2">
        <w:t xml:space="preserve"> Вместе с указанными материалами представляются сведения о месте нахождения организации изготовившей и заказавшей эти материалы</w:t>
      </w:r>
      <w:r>
        <w:t xml:space="preserve"> (об адресе места жительства и т.д.)</w:t>
      </w:r>
      <w:r w:rsidRPr="00D522F2">
        <w:t>, и копия документа об оплате изготовления данного предвыборного агитационного материала из соответствующего избирательного фонда. Также электронные образы этих предвыборных агитационных материалов в машиночитаемом виде.</w:t>
      </w:r>
    </w:p>
  </w:footnote>
  <w:footnote w:id="6">
    <w:p w:rsidR="00787426" w:rsidRDefault="00787426" w:rsidP="00F17384">
      <w:pPr>
        <w:pStyle w:val="aff"/>
        <w:ind w:left="-1134"/>
        <w:jc w:val="both"/>
      </w:pPr>
      <w:r w:rsidRPr="00C11F09">
        <w:rPr>
          <w:rStyle w:val="aff1"/>
          <w:color w:val="FF0000"/>
        </w:rPr>
        <w:footnoteRef/>
      </w:r>
      <w:r w:rsidRPr="006E454C">
        <w:t>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голосования, за исключением случая, если по решению избирательной комиссии, организующей выборы, в этих целях используются конверты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426" w:rsidRDefault="0078742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426" w:rsidRDefault="00787426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426" w:rsidRDefault="0078742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2FFF"/>
    <w:multiLevelType w:val="hybridMultilevel"/>
    <w:tmpl w:val="EBE20212"/>
    <w:lvl w:ilvl="0" w:tplc="AC10948E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56437E"/>
    <w:multiLevelType w:val="hybridMultilevel"/>
    <w:tmpl w:val="75E2F950"/>
    <w:lvl w:ilvl="0" w:tplc="1A6CF81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B25437"/>
    <w:multiLevelType w:val="singleLevel"/>
    <w:tmpl w:val="EC9CE0C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b/>
      </w:rPr>
    </w:lvl>
  </w:abstractNum>
  <w:abstractNum w:abstractNumId="3">
    <w:nsid w:val="26734345"/>
    <w:multiLevelType w:val="singleLevel"/>
    <w:tmpl w:val="DC9ABC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4">
    <w:nsid w:val="294E53AE"/>
    <w:multiLevelType w:val="singleLevel"/>
    <w:tmpl w:val="F51A9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5">
    <w:nsid w:val="2A1F1BF3"/>
    <w:multiLevelType w:val="hybridMultilevel"/>
    <w:tmpl w:val="EB081C50"/>
    <w:lvl w:ilvl="0" w:tplc="2DAEB9A8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DAF4838"/>
    <w:multiLevelType w:val="singleLevel"/>
    <w:tmpl w:val="7EB8B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7">
    <w:nsid w:val="2E552B30"/>
    <w:multiLevelType w:val="hybridMultilevel"/>
    <w:tmpl w:val="41F6EB54"/>
    <w:lvl w:ilvl="0" w:tplc="2620E92E">
      <w:start w:val="1"/>
      <w:numFmt w:val="decimal"/>
      <w:lvlText w:val="%1."/>
      <w:lvlJc w:val="left"/>
      <w:pPr>
        <w:ind w:left="1086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2EE711D7"/>
    <w:multiLevelType w:val="hybridMultilevel"/>
    <w:tmpl w:val="19368F6A"/>
    <w:lvl w:ilvl="0" w:tplc="7BC017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3E7616"/>
    <w:multiLevelType w:val="singleLevel"/>
    <w:tmpl w:val="DAD825B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b/>
      </w:rPr>
    </w:lvl>
  </w:abstractNum>
  <w:abstractNum w:abstractNumId="10">
    <w:nsid w:val="38A97027"/>
    <w:multiLevelType w:val="hybridMultilevel"/>
    <w:tmpl w:val="B5A27A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397D3A37"/>
    <w:multiLevelType w:val="hybridMultilevel"/>
    <w:tmpl w:val="17187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A1B05"/>
    <w:multiLevelType w:val="singleLevel"/>
    <w:tmpl w:val="86CA5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3">
    <w:nsid w:val="3C8334D5"/>
    <w:multiLevelType w:val="singleLevel"/>
    <w:tmpl w:val="2B388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4">
    <w:nsid w:val="3DF1072B"/>
    <w:multiLevelType w:val="singleLevel"/>
    <w:tmpl w:val="812051E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 w:val="0"/>
        <w:color w:val="auto"/>
      </w:rPr>
    </w:lvl>
  </w:abstractNum>
  <w:abstractNum w:abstractNumId="15">
    <w:nsid w:val="3F4D2D7F"/>
    <w:multiLevelType w:val="hybridMultilevel"/>
    <w:tmpl w:val="05EEE810"/>
    <w:lvl w:ilvl="0" w:tplc="A43E8D6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3F977C3"/>
    <w:multiLevelType w:val="singleLevel"/>
    <w:tmpl w:val="7C4CFB6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  <w:b/>
      </w:rPr>
    </w:lvl>
  </w:abstractNum>
  <w:abstractNum w:abstractNumId="17">
    <w:nsid w:val="4A974BC7"/>
    <w:multiLevelType w:val="hybridMultilevel"/>
    <w:tmpl w:val="22AEDE16"/>
    <w:lvl w:ilvl="0" w:tplc="499C5054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3C032D"/>
    <w:multiLevelType w:val="singleLevel"/>
    <w:tmpl w:val="27C8A1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9">
    <w:nsid w:val="6B1C4D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6E84166C"/>
    <w:multiLevelType w:val="hybridMultilevel"/>
    <w:tmpl w:val="EBE202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9"/>
  </w:num>
  <w:num w:numId="3">
    <w:abstractNumId w:val="12"/>
  </w:num>
  <w:num w:numId="4">
    <w:abstractNumId w:val="6"/>
  </w:num>
  <w:num w:numId="5">
    <w:abstractNumId w:val="16"/>
  </w:num>
  <w:num w:numId="6">
    <w:abstractNumId w:val="9"/>
  </w:num>
  <w:num w:numId="7">
    <w:abstractNumId w:val="4"/>
  </w:num>
  <w:num w:numId="8">
    <w:abstractNumId w:val="13"/>
  </w:num>
  <w:num w:numId="9">
    <w:abstractNumId w:val="2"/>
  </w:num>
  <w:num w:numId="10">
    <w:abstractNumId w:val="3"/>
  </w:num>
  <w:num w:numId="11">
    <w:abstractNumId w:val="18"/>
  </w:num>
  <w:num w:numId="12">
    <w:abstractNumId w:val="1"/>
  </w:num>
  <w:num w:numId="13">
    <w:abstractNumId w:val="5"/>
  </w:num>
  <w:num w:numId="14">
    <w:abstractNumId w:val="17"/>
  </w:num>
  <w:num w:numId="15">
    <w:abstractNumId w:val="0"/>
  </w:num>
  <w:num w:numId="16">
    <w:abstractNumId w:val="20"/>
  </w:num>
  <w:num w:numId="17">
    <w:abstractNumId w:val="10"/>
  </w:num>
  <w:num w:numId="18">
    <w:abstractNumId w:val="8"/>
  </w:num>
  <w:num w:numId="19">
    <w:abstractNumId w:val="15"/>
  </w:num>
  <w:num w:numId="20">
    <w:abstractNumId w:val="7"/>
  </w:num>
  <w:num w:numId="21">
    <w:abstractNumId w:val="14"/>
    <w:lvlOverride w:ilvl="0">
      <w:startOverride w:val="1"/>
    </w:lvlOverride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B50DF"/>
    <w:rsid w:val="00014C16"/>
    <w:rsid w:val="0011478C"/>
    <w:rsid w:val="001261E6"/>
    <w:rsid w:val="0016792A"/>
    <w:rsid w:val="002754C5"/>
    <w:rsid w:val="002A6F91"/>
    <w:rsid w:val="002C2CAF"/>
    <w:rsid w:val="003031E6"/>
    <w:rsid w:val="00401102"/>
    <w:rsid w:val="00450E12"/>
    <w:rsid w:val="00515491"/>
    <w:rsid w:val="005F4462"/>
    <w:rsid w:val="00787426"/>
    <w:rsid w:val="008A1AE5"/>
    <w:rsid w:val="00986AA2"/>
    <w:rsid w:val="0099609B"/>
    <w:rsid w:val="00A5035D"/>
    <w:rsid w:val="00B25828"/>
    <w:rsid w:val="00B77411"/>
    <w:rsid w:val="00C941FD"/>
    <w:rsid w:val="00CD22DF"/>
    <w:rsid w:val="00D20AD8"/>
    <w:rsid w:val="00DF1BC1"/>
    <w:rsid w:val="00F17384"/>
    <w:rsid w:val="00FB5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7384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uiPriority w:val="9"/>
    <w:qFormat/>
    <w:rsid w:val="00F17384"/>
    <w:pPr>
      <w:keepNext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F17384"/>
    <w:pPr>
      <w:keepNext/>
      <w:ind w:left="96"/>
      <w:outlineLvl w:val="2"/>
    </w:pPr>
    <w:rPr>
      <w:color w:val="0000FF"/>
      <w:spacing w:val="-2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F17384"/>
    <w:pPr>
      <w:keepNext/>
      <w:spacing w:before="120" w:after="120"/>
      <w:jc w:val="center"/>
      <w:outlineLvl w:val="3"/>
    </w:pPr>
    <w:rPr>
      <w:spacing w:val="-4"/>
      <w:sz w:val="24"/>
      <w:szCs w:val="28"/>
    </w:rPr>
  </w:style>
  <w:style w:type="paragraph" w:styleId="5">
    <w:name w:val="heading 5"/>
    <w:basedOn w:val="a"/>
    <w:next w:val="a"/>
    <w:link w:val="50"/>
    <w:uiPriority w:val="9"/>
    <w:qFormat/>
    <w:rsid w:val="00F17384"/>
    <w:pPr>
      <w:keepNext/>
      <w:spacing w:before="120" w:after="120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uiPriority w:val="9"/>
    <w:qFormat/>
    <w:rsid w:val="00F17384"/>
    <w:pPr>
      <w:keepNext/>
      <w:outlineLvl w:val="5"/>
    </w:pPr>
    <w:rPr>
      <w:i/>
      <w:iCs/>
      <w:sz w:val="24"/>
    </w:rPr>
  </w:style>
  <w:style w:type="paragraph" w:styleId="7">
    <w:name w:val="heading 7"/>
    <w:basedOn w:val="a"/>
    <w:next w:val="a"/>
    <w:link w:val="70"/>
    <w:uiPriority w:val="9"/>
    <w:qFormat/>
    <w:rsid w:val="00F17384"/>
    <w:pPr>
      <w:keepNext/>
      <w:widowControl w:val="0"/>
      <w:autoSpaceDE w:val="0"/>
      <w:autoSpaceDN w:val="0"/>
      <w:adjustRightInd w:val="0"/>
      <w:ind w:left="147" w:right="142"/>
      <w:jc w:val="center"/>
      <w:outlineLvl w:val="6"/>
    </w:pPr>
    <w:rPr>
      <w:b/>
      <w:caps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F17384"/>
    <w:pPr>
      <w:keepNext/>
      <w:widowControl w:val="0"/>
      <w:ind w:left="14"/>
      <w:outlineLvl w:val="7"/>
    </w:pPr>
    <w:rPr>
      <w:color w:val="FF0000"/>
      <w:spacing w:val="-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38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73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7384"/>
    <w:rPr>
      <w:rFonts w:ascii="Times New Roman" w:eastAsia="Times New Roman" w:hAnsi="Times New Roman" w:cs="Times New Roman"/>
      <w:color w:val="0000FF"/>
      <w:spacing w:val="-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7384"/>
    <w:rPr>
      <w:rFonts w:ascii="Times New Roman" w:eastAsia="Times New Roman" w:hAnsi="Times New Roman" w:cs="Times New Roman"/>
      <w:spacing w:val="-4"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1738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17384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17384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17384"/>
    <w:rPr>
      <w:rFonts w:ascii="Times New Roman" w:eastAsia="Times New Roman" w:hAnsi="Times New Roman" w:cs="Times New Roman"/>
      <w:color w:val="FF0000"/>
      <w:spacing w:val="-2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F17384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F173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F17384"/>
    <w:pPr>
      <w:widowControl w:val="0"/>
      <w:spacing w:after="0" w:line="260" w:lineRule="auto"/>
      <w:ind w:left="160" w:right="40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F17384"/>
    <w:pPr>
      <w:widowControl w:val="0"/>
      <w:spacing w:after="0" w:line="300" w:lineRule="auto"/>
      <w:ind w:left="120" w:right="40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F17384"/>
    <w:pPr>
      <w:widowControl w:val="0"/>
      <w:spacing w:before="240" w:after="0" w:line="240" w:lineRule="auto"/>
      <w:ind w:left="11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F17384"/>
    <w:pPr>
      <w:ind w:left="5670"/>
      <w:jc w:val="right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173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61">
    <w:name w:val="заголовок 6"/>
    <w:basedOn w:val="a"/>
    <w:next w:val="a"/>
    <w:rsid w:val="00F17384"/>
    <w:pPr>
      <w:keepNext/>
      <w:widowControl w:val="0"/>
      <w:autoSpaceDE w:val="0"/>
      <w:autoSpaceDN w:val="0"/>
      <w:jc w:val="center"/>
    </w:pPr>
    <w:rPr>
      <w:rFonts w:ascii="Arial" w:hAnsi="Arial" w:cs="Arial"/>
      <w:b/>
      <w:bCs/>
      <w:color w:val="000000"/>
    </w:rPr>
  </w:style>
  <w:style w:type="paragraph" w:customStyle="1" w:styleId="110">
    <w:name w:val="заголовок 11"/>
    <w:basedOn w:val="a"/>
    <w:next w:val="a"/>
    <w:rsid w:val="00F17384"/>
    <w:pPr>
      <w:keepNext/>
      <w:widowControl w:val="0"/>
      <w:autoSpaceDE w:val="0"/>
      <w:autoSpaceDN w:val="0"/>
      <w:ind w:right="-30"/>
      <w:jc w:val="center"/>
    </w:pPr>
    <w:rPr>
      <w:rFonts w:ascii="Arial" w:hAnsi="Arial" w:cs="Arial"/>
      <w:b/>
      <w:bCs/>
      <w:color w:val="000000"/>
    </w:rPr>
  </w:style>
  <w:style w:type="paragraph" w:customStyle="1" w:styleId="51">
    <w:name w:val="заголовок 5"/>
    <w:basedOn w:val="a"/>
    <w:next w:val="a"/>
    <w:rsid w:val="00F17384"/>
    <w:pPr>
      <w:keepNext/>
      <w:widowControl w:val="0"/>
      <w:autoSpaceDE w:val="0"/>
      <w:autoSpaceDN w:val="0"/>
      <w:jc w:val="center"/>
    </w:pPr>
    <w:rPr>
      <w:b/>
      <w:bCs/>
      <w:lang w:val="en-US"/>
    </w:rPr>
  </w:style>
  <w:style w:type="character" w:customStyle="1" w:styleId="a7">
    <w:name w:val="номер страницы"/>
    <w:basedOn w:val="12"/>
    <w:rsid w:val="00F17384"/>
    <w:rPr>
      <w:rFonts w:cs="Times New Roman"/>
    </w:rPr>
  </w:style>
  <w:style w:type="character" w:customStyle="1" w:styleId="12">
    <w:name w:val="Основной шрифт1"/>
    <w:rsid w:val="00F17384"/>
  </w:style>
  <w:style w:type="paragraph" w:styleId="a8">
    <w:name w:val="header"/>
    <w:basedOn w:val="a"/>
    <w:link w:val="a9"/>
    <w:uiPriority w:val="99"/>
    <w:rsid w:val="00F17384"/>
    <w:pPr>
      <w:widowControl w:val="0"/>
      <w:tabs>
        <w:tab w:val="center" w:pos="4153"/>
        <w:tab w:val="right" w:pos="8306"/>
      </w:tabs>
      <w:autoSpaceDE w:val="0"/>
      <w:autoSpaceDN w:val="0"/>
    </w:pPr>
  </w:style>
  <w:style w:type="character" w:customStyle="1" w:styleId="a9">
    <w:name w:val="Верхний колонтитул Знак"/>
    <w:basedOn w:val="a0"/>
    <w:link w:val="a8"/>
    <w:uiPriority w:val="99"/>
    <w:rsid w:val="00F173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semiHidden/>
    <w:rsid w:val="00F17384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F1738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384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rsid w:val="00F17384"/>
    <w:rPr>
      <w:sz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173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17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17384"/>
    <w:rPr>
      <w:color w:val="339966"/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17384"/>
    <w:rPr>
      <w:rFonts w:ascii="Times New Roman" w:eastAsia="Times New Roman" w:hAnsi="Times New Roman" w:cs="Times New Roman"/>
      <w:color w:val="339966"/>
      <w:sz w:val="24"/>
      <w:szCs w:val="20"/>
      <w:lang w:eastAsia="ru-RU"/>
    </w:rPr>
  </w:style>
  <w:style w:type="paragraph" w:styleId="ad">
    <w:name w:val="Block Text"/>
    <w:basedOn w:val="a"/>
    <w:uiPriority w:val="99"/>
    <w:rsid w:val="00F17384"/>
    <w:pPr>
      <w:ind w:left="-108" w:right="-109" w:firstLine="108"/>
      <w:jc w:val="center"/>
    </w:pPr>
    <w:rPr>
      <w:color w:val="008000"/>
      <w:sz w:val="24"/>
    </w:rPr>
  </w:style>
  <w:style w:type="paragraph" w:styleId="ae">
    <w:name w:val="footer"/>
    <w:basedOn w:val="a"/>
    <w:link w:val="af"/>
    <w:uiPriority w:val="99"/>
    <w:semiHidden/>
    <w:rsid w:val="00F1738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17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rsid w:val="00F17384"/>
    <w:pPr>
      <w:ind w:firstLine="720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17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F17384"/>
    <w:pPr>
      <w:autoSpaceDE w:val="0"/>
      <w:autoSpaceDN w:val="0"/>
      <w:adjustRightInd w:val="0"/>
      <w:ind w:firstLine="540"/>
      <w:jc w:val="both"/>
      <w:outlineLvl w:val="2"/>
    </w:pPr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173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Document Map"/>
    <w:basedOn w:val="a"/>
    <w:link w:val="af1"/>
    <w:uiPriority w:val="99"/>
    <w:semiHidden/>
    <w:rsid w:val="00F17384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F1738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4-15">
    <w:name w:val="14-15к"/>
    <w:basedOn w:val="a"/>
    <w:rsid w:val="00F17384"/>
    <w:pPr>
      <w:widowControl w:val="0"/>
      <w:spacing w:line="360" w:lineRule="auto"/>
      <w:ind w:firstLine="720"/>
      <w:jc w:val="both"/>
    </w:pPr>
    <w:rPr>
      <w:spacing w:val="4"/>
      <w:sz w:val="28"/>
      <w:szCs w:val="28"/>
    </w:rPr>
  </w:style>
  <w:style w:type="character" w:customStyle="1" w:styleId="af2">
    <w:name w:val="Гипертекстовая ссылка"/>
    <w:uiPriority w:val="99"/>
    <w:rsid w:val="00F17384"/>
    <w:rPr>
      <w:rFonts w:ascii="Times New Roman" w:hAnsi="Times New Roman"/>
      <w:color w:val="008000"/>
    </w:rPr>
  </w:style>
  <w:style w:type="paragraph" w:customStyle="1" w:styleId="af3">
    <w:name w:val="Прижатый влево"/>
    <w:basedOn w:val="a"/>
    <w:next w:val="a"/>
    <w:rsid w:val="00F17384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4">
    <w:name w:val="Интерактивный заголовок"/>
    <w:basedOn w:val="a"/>
    <w:next w:val="a"/>
    <w:rsid w:val="00F17384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u w:val="single"/>
    </w:rPr>
  </w:style>
  <w:style w:type="character" w:styleId="af5">
    <w:name w:val="annotation reference"/>
    <w:basedOn w:val="a0"/>
    <w:uiPriority w:val="99"/>
    <w:semiHidden/>
    <w:rsid w:val="00F17384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semiHidden/>
    <w:rsid w:val="00F17384"/>
  </w:style>
  <w:style w:type="character" w:customStyle="1" w:styleId="af7">
    <w:name w:val="Текст примечания Знак"/>
    <w:basedOn w:val="a0"/>
    <w:link w:val="af6"/>
    <w:uiPriority w:val="99"/>
    <w:semiHidden/>
    <w:rsid w:val="00F17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F17384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173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F17384"/>
    <w:pPr>
      <w:spacing w:before="100" w:after="100"/>
    </w:pPr>
    <w:rPr>
      <w:sz w:val="24"/>
    </w:rPr>
  </w:style>
  <w:style w:type="paragraph" w:styleId="afa">
    <w:name w:val="Normal (Web)"/>
    <w:basedOn w:val="a"/>
    <w:uiPriority w:val="99"/>
    <w:unhideWhenUsed/>
    <w:rsid w:val="00F17384"/>
    <w:pPr>
      <w:spacing w:before="100" w:beforeAutospacing="1" w:after="100" w:afterAutospacing="1"/>
    </w:pPr>
    <w:rPr>
      <w:rFonts w:ascii="Verdana" w:hAnsi="Verdana"/>
      <w:color w:val="4E5882"/>
      <w:sz w:val="16"/>
      <w:szCs w:val="16"/>
    </w:rPr>
  </w:style>
  <w:style w:type="character" w:styleId="afb">
    <w:name w:val="Strong"/>
    <w:basedOn w:val="a0"/>
    <w:uiPriority w:val="22"/>
    <w:qFormat/>
    <w:rsid w:val="00F17384"/>
    <w:rPr>
      <w:rFonts w:cs="Times New Roman"/>
      <w:b/>
      <w:bCs/>
    </w:rPr>
  </w:style>
  <w:style w:type="paragraph" w:styleId="afc">
    <w:name w:val="caption"/>
    <w:basedOn w:val="a"/>
    <w:next w:val="a"/>
    <w:qFormat/>
    <w:rsid w:val="00F17384"/>
    <w:pPr>
      <w:spacing w:line="312" w:lineRule="auto"/>
      <w:jc w:val="center"/>
    </w:pPr>
    <w:rPr>
      <w:b/>
      <w:sz w:val="32"/>
      <w:u w:val="single"/>
    </w:rPr>
  </w:style>
  <w:style w:type="character" w:styleId="afd">
    <w:name w:val="Hyperlink"/>
    <w:basedOn w:val="a0"/>
    <w:uiPriority w:val="99"/>
    <w:semiHidden/>
    <w:unhideWhenUsed/>
    <w:rsid w:val="00F17384"/>
    <w:rPr>
      <w:rFonts w:cs="Times New Roman"/>
      <w:color w:val="1A3DC1"/>
      <w:u w:val="single"/>
    </w:rPr>
  </w:style>
  <w:style w:type="paragraph" w:styleId="afe">
    <w:name w:val="List Paragraph"/>
    <w:basedOn w:val="a"/>
    <w:uiPriority w:val="34"/>
    <w:qFormat/>
    <w:rsid w:val="00F17384"/>
    <w:pPr>
      <w:ind w:left="720"/>
      <w:contextualSpacing/>
    </w:pPr>
    <w:rPr>
      <w:sz w:val="24"/>
      <w:szCs w:val="24"/>
    </w:rPr>
  </w:style>
  <w:style w:type="paragraph" w:styleId="aff">
    <w:name w:val="footnote text"/>
    <w:basedOn w:val="a"/>
    <w:link w:val="aff0"/>
    <w:uiPriority w:val="99"/>
    <w:semiHidden/>
    <w:unhideWhenUsed/>
    <w:rsid w:val="00F17384"/>
  </w:style>
  <w:style w:type="character" w:customStyle="1" w:styleId="aff0">
    <w:name w:val="Текст сноски Знак"/>
    <w:basedOn w:val="a0"/>
    <w:link w:val="aff"/>
    <w:uiPriority w:val="99"/>
    <w:semiHidden/>
    <w:rsid w:val="00F173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basedOn w:val="a0"/>
    <w:uiPriority w:val="99"/>
    <w:semiHidden/>
    <w:unhideWhenUsed/>
    <w:rsid w:val="00F17384"/>
    <w:rPr>
      <w:rFonts w:cs="Times New Roman"/>
      <w:vertAlign w:val="superscript"/>
    </w:rPr>
  </w:style>
  <w:style w:type="paragraph" w:customStyle="1" w:styleId="Default">
    <w:name w:val="Default"/>
    <w:rsid w:val="00B258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7384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uiPriority w:val="9"/>
    <w:qFormat/>
    <w:rsid w:val="00F17384"/>
    <w:pPr>
      <w:keepNext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F17384"/>
    <w:pPr>
      <w:keepNext/>
      <w:ind w:left="96"/>
      <w:outlineLvl w:val="2"/>
    </w:pPr>
    <w:rPr>
      <w:color w:val="0000FF"/>
      <w:spacing w:val="-2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F17384"/>
    <w:pPr>
      <w:keepNext/>
      <w:spacing w:before="120" w:after="120"/>
      <w:jc w:val="center"/>
      <w:outlineLvl w:val="3"/>
    </w:pPr>
    <w:rPr>
      <w:spacing w:val="-4"/>
      <w:sz w:val="24"/>
      <w:szCs w:val="28"/>
    </w:rPr>
  </w:style>
  <w:style w:type="paragraph" w:styleId="5">
    <w:name w:val="heading 5"/>
    <w:basedOn w:val="a"/>
    <w:next w:val="a"/>
    <w:link w:val="50"/>
    <w:uiPriority w:val="9"/>
    <w:qFormat/>
    <w:rsid w:val="00F17384"/>
    <w:pPr>
      <w:keepNext/>
      <w:spacing w:before="120" w:after="120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uiPriority w:val="9"/>
    <w:qFormat/>
    <w:rsid w:val="00F17384"/>
    <w:pPr>
      <w:keepNext/>
      <w:outlineLvl w:val="5"/>
    </w:pPr>
    <w:rPr>
      <w:i/>
      <w:iCs/>
      <w:sz w:val="24"/>
    </w:rPr>
  </w:style>
  <w:style w:type="paragraph" w:styleId="7">
    <w:name w:val="heading 7"/>
    <w:basedOn w:val="a"/>
    <w:next w:val="a"/>
    <w:link w:val="70"/>
    <w:uiPriority w:val="9"/>
    <w:qFormat/>
    <w:rsid w:val="00F17384"/>
    <w:pPr>
      <w:keepNext/>
      <w:widowControl w:val="0"/>
      <w:autoSpaceDE w:val="0"/>
      <w:autoSpaceDN w:val="0"/>
      <w:adjustRightInd w:val="0"/>
      <w:ind w:left="147" w:right="142"/>
      <w:jc w:val="center"/>
      <w:outlineLvl w:val="6"/>
    </w:pPr>
    <w:rPr>
      <w:b/>
      <w:caps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F17384"/>
    <w:pPr>
      <w:keepNext/>
      <w:widowControl w:val="0"/>
      <w:ind w:left="14"/>
      <w:outlineLvl w:val="7"/>
    </w:pPr>
    <w:rPr>
      <w:color w:val="FF0000"/>
      <w:spacing w:val="-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38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73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7384"/>
    <w:rPr>
      <w:rFonts w:ascii="Times New Roman" w:eastAsia="Times New Roman" w:hAnsi="Times New Roman" w:cs="Times New Roman"/>
      <w:color w:val="0000FF"/>
      <w:spacing w:val="-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7384"/>
    <w:rPr>
      <w:rFonts w:ascii="Times New Roman" w:eastAsia="Times New Roman" w:hAnsi="Times New Roman" w:cs="Times New Roman"/>
      <w:spacing w:val="-4"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1738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17384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17384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17384"/>
    <w:rPr>
      <w:rFonts w:ascii="Times New Roman" w:eastAsia="Times New Roman" w:hAnsi="Times New Roman" w:cs="Times New Roman"/>
      <w:color w:val="FF0000"/>
      <w:spacing w:val="-2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F17384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F173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F17384"/>
    <w:pPr>
      <w:widowControl w:val="0"/>
      <w:spacing w:after="0" w:line="260" w:lineRule="auto"/>
      <w:ind w:left="160" w:right="40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F17384"/>
    <w:pPr>
      <w:widowControl w:val="0"/>
      <w:spacing w:after="0" w:line="300" w:lineRule="auto"/>
      <w:ind w:left="120" w:right="40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F17384"/>
    <w:pPr>
      <w:widowControl w:val="0"/>
      <w:spacing w:before="240" w:after="0" w:line="240" w:lineRule="auto"/>
      <w:ind w:left="11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F17384"/>
    <w:pPr>
      <w:ind w:left="5670"/>
      <w:jc w:val="right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173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61">
    <w:name w:val="заголовок 6"/>
    <w:basedOn w:val="a"/>
    <w:next w:val="a"/>
    <w:rsid w:val="00F17384"/>
    <w:pPr>
      <w:keepNext/>
      <w:widowControl w:val="0"/>
      <w:autoSpaceDE w:val="0"/>
      <w:autoSpaceDN w:val="0"/>
      <w:jc w:val="center"/>
    </w:pPr>
    <w:rPr>
      <w:rFonts w:ascii="Arial" w:hAnsi="Arial" w:cs="Arial"/>
      <w:b/>
      <w:bCs/>
      <w:color w:val="000000"/>
    </w:rPr>
  </w:style>
  <w:style w:type="paragraph" w:customStyle="1" w:styleId="110">
    <w:name w:val="заголовок 11"/>
    <w:basedOn w:val="a"/>
    <w:next w:val="a"/>
    <w:rsid w:val="00F17384"/>
    <w:pPr>
      <w:keepNext/>
      <w:widowControl w:val="0"/>
      <w:autoSpaceDE w:val="0"/>
      <w:autoSpaceDN w:val="0"/>
      <w:ind w:right="-30"/>
      <w:jc w:val="center"/>
    </w:pPr>
    <w:rPr>
      <w:rFonts w:ascii="Arial" w:hAnsi="Arial" w:cs="Arial"/>
      <w:b/>
      <w:bCs/>
      <w:color w:val="000000"/>
    </w:rPr>
  </w:style>
  <w:style w:type="paragraph" w:customStyle="1" w:styleId="51">
    <w:name w:val="заголовок 5"/>
    <w:basedOn w:val="a"/>
    <w:next w:val="a"/>
    <w:rsid w:val="00F17384"/>
    <w:pPr>
      <w:keepNext/>
      <w:widowControl w:val="0"/>
      <w:autoSpaceDE w:val="0"/>
      <w:autoSpaceDN w:val="0"/>
      <w:jc w:val="center"/>
    </w:pPr>
    <w:rPr>
      <w:b/>
      <w:bCs/>
      <w:lang w:val="en-US"/>
    </w:rPr>
  </w:style>
  <w:style w:type="character" w:customStyle="1" w:styleId="a7">
    <w:name w:val="номер страницы"/>
    <w:basedOn w:val="12"/>
    <w:rsid w:val="00F17384"/>
    <w:rPr>
      <w:rFonts w:cs="Times New Roman"/>
    </w:rPr>
  </w:style>
  <w:style w:type="character" w:customStyle="1" w:styleId="12">
    <w:name w:val="Основной шрифт1"/>
    <w:rsid w:val="00F17384"/>
  </w:style>
  <w:style w:type="paragraph" w:styleId="a8">
    <w:name w:val="header"/>
    <w:basedOn w:val="a"/>
    <w:link w:val="a9"/>
    <w:uiPriority w:val="99"/>
    <w:rsid w:val="00F17384"/>
    <w:pPr>
      <w:widowControl w:val="0"/>
      <w:tabs>
        <w:tab w:val="center" w:pos="4153"/>
        <w:tab w:val="right" w:pos="8306"/>
      </w:tabs>
      <w:autoSpaceDE w:val="0"/>
      <w:autoSpaceDN w:val="0"/>
    </w:pPr>
  </w:style>
  <w:style w:type="character" w:customStyle="1" w:styleId="a9">
    <w:name w:val="Верхний колонтитул Знак"/>
    <w:basedOn w:val="a0"/>
    <w:link w:val="a8"/>
    <w:uiPriority w:val="99"/>
    <w:rsid w:val="00F173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semiHidden/>
    <w:rsid w:val="00F17384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F1738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384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rsid w:val="00F17384"/>
    <w:rPr>
      <w:sz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173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17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17384"/>
    <w:rPr>
      <w:color w:val="339966"/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17384"/>
    <w:rPr>
      <w:rFonts w:ascii="Times New Roman" w:eastAsia="Times New Roman" w:hAnsi="Times New Roman" w:cs="Times New Roman"/>
      <w:color w:val="339966"/>
      <w:sz w:val="24"/>
      <w:szCs w:val="20"/>
      <w:lang w:eastAsia="ru-RU"/>
    </w:rPr>
  </w:style>
  <w:style w:type="paragraph" w:styleId="ad">
    <w:name w:val="Block Text"/>
    <w:basedOn w:val="a"/>
    <w:uiPriority w:val="99"/>
    <w:rsid w:val="00F17384"/>
    <w:pPr>
      <w:ind w:left="-108" w:right="-109" w:firstLine="108"/>
      <w:jc w:val="center"/>
    </w:pPr>
    <w:rPr>
      <w:color w:val="008000"/>
      <w:sz w:val="24"/>
    </w:rPr>
  </w:style>
  <w:style w:type="paragraph" w:styleId="ae">
    <w:name w:val="footer"/>
    <w:basedOn w:val="a"/>
    <w:link w:val="af"/>
    <w:uiPriority w:val="99"/>
    <w:semiHidden/>
    <w:rsid w:val="00F1738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17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rsid w:val="00F17384"/>
    <w:pPr>
      <w:ind w:firstLine="720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17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F17384"/>
    <w:pPr>
      <w:autoSpaceDE w:val="0"/>
      <w:autoSpaceDN w:val="0"/>
      <w:adjustRightInd w:val="0"/>
      <w:ind w:firstLine="540"/>
      <w:jc w:val="both"/>
      <w:outlineLvl w:val="2"/>
    </w:pPr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173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Document Map"/>
    <w:basedOn w:val="a"/>
    <w:link w:val="af1"/>
    <w:uiPriority w:val="99"/>
    <w:semiHidden/>
    <w:rsid w:val="00F17384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F1738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4-15">
    <w:name w:val="14-15к"/>
    <w:basedOn w:val="a"/>
    <w:rsid w:val="00F17384"/>
    <w:pPr>
      <w:widowControl w:val="0"/>
      <w:spacing w:line="360" w:lineRule="auto"/>
      <w:ind w:firstLine="720"/>
      <w:jc w:val="both"/>
    </w:pPr>
    <w:rPr>
      <w:spacing w:val="4"/>
      <w:sz w:val="28"/>
      <w:szCs w:val="28"/>
    </w:rPr>
  </w:style>
  <w:style w:type="character" w:customStyle="1" w:styleId="af2">
    <w:name w:val="Гипертекстовая ссылка"/>
    <w:uiPriority w:val="99"/>
    <w:rsid w:val="00F17384"/>
    <w:rPr>
      <w:rFonts w:ascii="Times New Roman" w:hAnsi="Times New Roman"/>
      <w:color w:val="008000"/>
    </w:rPr>
  </w:style>
  <w:style w:type="paragraph" w:customStyle="1" w:styleId="af3">
    <w:name w:val="Прижатый влево"/>
    <w:basedOn w:val="a"/>
    <w:next w:val="a"/>
    <w:rsid w:val="00F17384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4">
    <w:name w:val="Интерактивный заголовок"/>
    <w:basedOn w:val="a"/>
    <w:next w:val="a"/>
    <w:rsid w:val="00F17384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u w:val="single"/>
    </w:rPr>
  </w:style>
  <w:style w:type="character" w:styleId="af5">
    <w:name w:val="annotation reference"/>
    <w:basedOn w:val="a0"/>
    <w:uiPriority w:val="99"/>
    <w:semiHidden/>
    <w:rsid w:val="00F17384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semiHidden/>
    <w:rsid w:val="00F17384"/>
  </w:style>
  <w:style w:type="character" w:customStyle="1" w:styleId="af7">
    <w:name w:val="Текст примечания Знак"/>
    <w:basedOn w:val="a0"/>
    <w:link w:val="af6"/>
    <w:uiPriority w:val="99"/>
    <w:semiHidden/>
    <w:rsid w:val="00F17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F17384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173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F17384"/>
    <w:pPr>
      <w:spacing w:before="100" w:after="100"/>
    </w:pPr>
    <w:rPr>
      <w:sz w:val="24"/>
    </w:rPr>
  </w:style>
  <w:style w:type="paragraph" w:styleId="afa">
    <w:name w:val="Normal (Web)"/>
    <w:basedOn w:val="a"/>
    <w:uiPriority w:val="99"/>
    <w:unhideWhenUsed/>
    <w:rsid w:val="00F17384"/>
    <w:pPr>
      <w:spacing w:before="100" w:beforeAutospacing="1" w:after="100" w:afterAutospacing="1"/>
    </w:pPr>
    <w:rPr>
      <w:rFonts w:ascii="Verdana" w:hAnsi="Verdana"/>
      <w:color w:val="4E5882"/>
      <w:sz w:val="16"/>
      <w:szCs w:val="16"/>
    </w:rPr>
  </w:style>
  <w:style w:type="character" w:styleId="afb">
    <w:name w:val="Strong"/>
    <w:basedOn w:val="a0"/>
    <w:uiPriority w:val="22"/>
    <w:qFormat/>
    <w:rsid w:val="00F17384"/>
    <w:rPr>
      <w:rFonts w:cs="Times New Roman"/>
      <w:b/>
      <w:bCs/>
    </w:rPr>
  </w:style>
  <w:style w:type="paragraph" w:styleId="afc">
    <w:name w:val="caption"/>
    <w:basedOn w:val="a"/>
    <w:next w:val="a"/>
    <w:qFormat/>
    <w:rsid w:val="00F17384"/>
    <w:pPr>
      <w:spacing w:line="312" w:lineRule="auto"/>
      <w:jc w:val="center"/>
    </w:pPr>
    <w:rPr>
      <w:b/>
      <w:sz w:val="32"/>
      <w:u w:val="single"/>
    </w:rPr>
  </w:style>
  <w:style w:type="character" w:styleId="afd">
    <w:name w:val="Hyperlink"/>
    <w:basedOn w:val="a0"/>
    <w:uiPriority w:val="99"/>
    <w:semiHidden/>
    <w:unhideWhenUsed/>
    <w:rsid w:val="00F17384"/>
    <w:rPr>
      <w:rFonts w:cs="Times New Roman"/>
      <w:color w:val="1A3DC1"/>
      <w:u w:val="single"/>
    </w:rPr>
  </w:style>
  <w:style w:type="paragraph" w:styleId="afe">
    <w:name w:val="List Paragraph"/>
    <w:basedOn w:val="a"/>
    <w:uiPriority w:val="34"/>
    <w:qFormat/>
    <w:rsid w:val="00F17384"/>
    <w:pPr>
      <w:ind w:left="720"/>
      <w:contextualSpacing/>
    </w:pPr>
    <w:rPr>
      <w:sz w:val="24"/>
      <w:szCs w:val="24"/>
    </w:rPr>
  </w:style>
  <w:style w:type="paragraph" w:styleId="aff">
    <w:name w:val="footnote text"/>
    <w:basedOn w:val="a"/>
    <w:link w:val="aff0"/>
    <w:uiPriority w:val="99"/>
    <w:semiHidden/>
    <w:unhideWhenUsed/>
    <w:rsid w:val="00F17384"/>
  </w:style>
  <w:style w:type="character" w:customStyle="1" w:styleId="aff0">
    <w:name w:val="Текст сноски Знак"/>
    <w:basedOn w:val="a0"/>
    <w:link w:val="aff"/>
    <w:uiPriority w:val="99"/>
    <w:semiHidden/>
    <w:rsid w:val="00F173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basedOn w:val="a0"/>
    <w:uiPriority w:val="99"/>
    <w:semiHidden/>
    <w:unhideWhenUsed/>
    <w:rsid w:val="00F17384"/>
    <w:rPr>
      <w:rFonts w:cs="Times New Roman"/>
      <w:vertAlign w:val="superscript"/>
    </w:rPr>
  </w:style>
  <w:style w:type="paragraph" w:customStyle="1" w:styleId="Default">
    <w:name w:val="Default"/>
    <w:rsid w:val="00B258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from=yandex.ru%3Byandsearch%3Bweb%3B%3B&amp;text=&amp;etext=358.CwjY4iknYO44-MPWqNGSPgge6I2jqcTzgdU16BfjXyF5XkOidodWHbNIBOcJYYj96nOaazYFOihlvHzxZq3ADfMAYakkCMIPoM89V5l8G7T_fTu3LIiMSXEdgpShH1ewM93sSDk2iUz51Leg-dJywzSAh0Z-A0nlFVDH3gf2yQa9uS0R7sH4vGMNhGNuvRj75txd4I11i2HeATfW95LF6WTcdmvGyLt8JxaEX0sNmyJVOa_aTSxar5EoFfeJEXSsa20XOarbR1luGovdZtMiG-2072CQqDni2sJ6xtFy-TNecBVrNMMJN7T1fbCVOe9VjxRy09Fd6PKYJkCAcx4lIfQwBvqe5LbktjtASEWS8_s.2d72f61b2615755fb397d2e7b25a1f47ac4f0d8e&amp;uuid=&amp;state=AiuY0DBWFJ4ePaEse6rgeAjgs2pI3DW99KUdgowt9XsMCv5TMMN9UTQSQbnFqxRfy1qNK6_no62qpgonsGIKTspgw3V1eul5coLY_1ctuESJQ1457_4rmyI_AdiC5EjiUqJCbjvgoXAEqILzRNsPrzrLD7wPwWr1U0gChqsayg7Qqdtpbm_9L9bvyOHdElLu-c9KEvgyC0ihyBbC3RI3p7ujd-Oo0m1jMhH-BrvoMxTZQJ4Sf6Zc3g&amp;data=UlNrNmk5WktYejR0eWJFYk1LdmtxcGNBbHpianNGb2hMMDFyd0lLTmJ4TUY3cEpIRkYxY1dVRUpsdTh5dkJEWjRtTGp4U1lPdl9GUmgweGJOVXZHVE1lbmlaT25XeVNrYWQ4QUFnNWwycTJzaGR4MVFfbVZ1UQ&amp;b64e=2&amp;sign=42e519fdb36f7a82709aadb5bd204451&amp;keyno=0&amp;l10n=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30</Pages>
  <Words>7758</Words>
  <Characters>44227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 Windows</cp:lastModifiedBy>
  <cp:revision>8</cp:revision>
  <cp:lastPrinted>2021-06-19T05:49:00Z</cp:lastPrinted>
  <dcterms:created xsi:type="dcterms:W3CDTF">2021-06-19T03:58:00Z</dcterms:created>
  <dcterms:modified xsi:type="dcterms:W3CDTF">2021-07-05T06:22:00Z</dcterms:modified>
</cp:coreProperties>
</file>